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73" w:rsidRPr="000C4604" w:rsidRDefault="00751B73" w:rsidP="00751B73">
      <w:pPr>
        <w:ind w:hanging="1080"/>
        <w:rPr>
          <w:sz w:val="22"/>
          <w:szCs w:val="22"/>
          <w:lang w:val="uk-UA"/>
        </w:rPr>
      </w:pPr>
    </w:p>
    <w:p w:rsidR="007F094F" w:rsidRPr="00C23D6A" w:rsidRDefault="007F094F" w:rsidP="00751B73">
      <w:pPr>
        <w:jc w:val="center"/>
        <w:rPr>
          <w:sz w:val="28"/>
          <w:szCs w:val="22"/>
          <w:lang w:val="uk-UA"/>
        </w:rPr>
      </w:pPr>
      <w:r w:rsidRPr="00C23D6A">
        <w:rPr>
          <w:sz w:val="28"/>
          <w:szCs w:val="22"/>
          <w:lang w:val="uk-UA"/>
        </w:rPr>
        <w:t>МІНІСТЕРСТВО ОСВІТИ І НАУКИ УКРАЇНИ</w:t>
      </w:r>
    </w:p>
    <w:p w:rsidR="007F094F" w:rsidRPr="00C23D6A" w:rsidRDefault="00711F37" w:rsidP="00751B73">
      <w:pPr>
        <w:jc w:val="center"/>
        <w:rPr>
          <w:sz w:val="28"/>
          <w:szCs w:val="22"/>
          <w:lang w:val="uk-UA"/>
        </w:rPr>
      </w:pPr>
      <w:r w:rsidRPr="00C23D6A">
        <w:rPr>
          <w:sz w:val="28"/>
          <w:szCs w:val="22"/>
          <w:lang w:val="uk-UA"/>
        </w:rPr>
        <w:t>ВІДДІЛ ОСВІТИ ОХТИРСЬКОЇ МІСЬКОЇ РАДИ</w:t>
      </w:r>
    </w:p>
    <w:p w:rsidR="00962999" w:rsidRPr="00C23D6A" w:rsidRDefault="00711F37" w:rsidP="00751B73">
      <w:pPr>
        <w:jc w:val="center"/>
        <w:rPr>
          <w:sz w:val="28"/>
          <w:szCs w:val="22"/>
          <w:lang w:val="uk-UA"/>
        </w:rPr>
      </w:pPr>
      <w:r w:rsidRPr="00C23D6A">
        <w:rPr>
          <w:sz w:val="28"/>
          <w:szCs w:val="22"/>
          <w:lang w:val="uk-UA"/>
        </w:rPr>
        <w:t xml:space="preserve">КОМУНАЛЬНИЙ </w:t>
      </w:r>
      <w:r w:rsidR="00962999" w:rsidRPr="00C23D6A">
        <w:rPr>
          <w:sz w:val="28"/>
          <w:szCs w:val="22"/>
          <w:lang w:val="uk-UA"/>
        </w:rPr>
        <w:t xml:space="preserve">ПОЗАШКІЛЬНИЙ НАВЧАЛЬНИЙ </w:t>
      </w:r>
      <w:r w:rsidRPr="00C23D6A">
        <w:rPr>
          <w:sz w:val="28"/>
          <w:szCs w:val="22"/>
          <w:lang w:val="uk-UA"/>
        </w:rPr>
        <w:t xml:space="preserve">ЗАКЛАД </w:t>
      </w:r>
    </w:p>
    <w:p w:rsidR="00711F37" w:rsidRPr="00C23D6A" w:rsidRDefault="00A84212" w:rsidP="00751B73">
      <w:pPr>
        <w:jc w:val="center"/>
        <w:rPr>
          <w:sz w:val="28"/>
          <w:szCs w:val="22"/>
          <w:lang w:val="uk-UA"/>
        </w:rPr>
      </w:pPr>
      <w:r>
        <w:rPr>
          <w:sz w:val="28"/>
          <w:szCs w:val="22"/>
          <w:lang w:val="uk-UA"/>
        </w:rPr>
        <w:t>«</w:t>
      </w:r>
      <w:r w:rsidR="00711F37" w:rsidRPr="00C23D6A">
        <w:rPr>
          <w:sz w:val="28"/>
          <w:szCs w:val="22"/>
          <w:lang w:val="uk-UA"/>
        </w:rPr>
        <w:t>ОХТИРСЬКИЙ МІСЬКИЙ ЦЕНТР</w:t>
      </w:r>
    </w:p>
    <w:p w:rsidR="00711F37" w:rsidRPr="00C23D6A" w:rsidRDefault="00711F37" w:rsidP="00751B73">
      <w:pPr>
        <w:jc w:val="center"/>
        <w:rPr>
          <w:sz w:val="28"/>
          <w:szCs w:val="22"/>
          <w:lang w:val="uk-UA"/>
        </w:rPr>
      </w:pPr>
      <w:r w:rsidRPr="00C23D6A">
        <w:rPr>
          <w:sz w:val="28"/>
          <w:szCs w:val="22"/>
          <w:lang w:val="uk-UA"/>
        </w:rPr>
        <w:t>ПОЗАШ</w:t>
      </w:r>
      <w:r w:rsidR="00E91B76" w:rsidRPr="00C23D6A">
        <w:rPr>
          <w:sz w:val="28"/>
          <w:szCs w:val="22"/>
          <w:lang w:val="uk-UA"/>
        </w:rPr>
        <w:t>КІЛЬН</w:t>
      </w:r>
      <w:r w:rsidRPr="00C23D6A">
        <w:rPr>
          <w:sz w:val="28"/>
          <w:szCs w:val="22"/>
          <w:lang w:val="uk-UA"/>
        </w:rPr>
        <w:t>ОЇ ОСВІТИ – МАЛА АКАДЕМІЯ НАУК УЧНІВСЬКОЇ МОЛОДІ</w:t>
      </w:r>
      <w:r w:rsidR="00A84212">
        <w:rPr>
          <w:sz w:val="28"/>
          <w:szCs w:val="22"/>
          <w:lang w:val="uk-UA"/>
        </w:rPr>
        <w:t>»</w:t>
      </w:r>
    </w:p>
    <w:p w:rsidR="00751B73" w:rsidRPr="000C4604" w:rsidRDefault="00751B73" w:rsidP="00751B73">
      <w:pPr>
        <w:rPr>
          <w:sz w:val="22"/>
          <w:szCs w:val="22"/>
          <w:lang w:val="uk-UA"/>
        </w:rPr>
      </w:pPr>
    </w:p>
    <w:p w:rsidR="00751B73" w:rsidRPr="000C4604" w:rsidRDefault="00751B73" w:rsidP="00751B73">
      <w:pPr>
        <w:rPr>
          <w:sz w:val="22"/>
          <w:szCs w:val="22"/>
          <w:lang w:val="uk-UA"/>
        </w:rPr>
      </w:pPr>
    </w:p>
    <w:p w:rsidR="00751B73" w:rsidRPr="000C4604" w:rsidRDefault="00751B73" w:rsidP="00751B73">
      <w:pPr>
        <w:rPr>
          <w:sz w:val="22"/>
          <w:szCs w:val="22"/>
          <w:lang w:val="uk-UA"/>
        </w:rPr>
      </w:pPr>
    </w:p>
    <w:p w:rsidR="00751B73" w:rsidRPr="000C4604" w:rsidRDefault="00751B73" w:rsidP="00751B73">
      <w:pPr>
        <w:rPr>
          <w:sz w:val="22"/>
          <w:szCs w:val="22"/>
          <w:lang w:val="uk-UA"/>
        </w:rPr>
      </w:pPr>
    </w:p>
    <w:p w:rsidR="00751B73" w:rsidRPr="000C4604" w:rsidRDefault="00751B73" w:rsidP="00751B73">
      <w:pPr>
        <w:rPr>
          <w:sz w:val="22"/>
          <w:szCs w:val="22"/>
          <w:lang w:val="uk-UA"/>
        </w:rPr>
      </w:pPr>
    </w:p>
    <w:p w:rsidR="00363337" w:rsidRDefault="008456E9" w:rsidP="00363337">
      <w:pPr>
        <w:ind w:hanging="540"/>
        <w:rPr>
          <w:sz w:val="28"/>
          <w:szCs w:val="22"/>
          <w:lang w:val="uk-UA"/>
        </w:rPr>
      </w:pPr>
      <w:r>
        <w:rPr>
          <w:sz w:val="28"/>
          <w:szCs w:val="22"/>
          <w:lang w:val="uk-UA"/>
        </w:rPr>
        <w:t xml:space="preserve">      </w:t>
      </w:r>
      <w:r w:rsidR="00191E81">
        <w:rPr>
          <w:sz w:val="28"/>
          <w:szCs w:val="22"/>
          <w:lang w:val="uk-UA"/>
        </w:rPr>
        <w:tab/>
      </w:r>
      <w:r w:rsidR="00191E81">
        <w:rPr>
          <w:sz w:val="28"/>
          <w:szCs w:val="22"/>
          <w:lang w:val="uk-UA"/>
        </w:rPr>
        <w:tab/>
      </w:r>
      <w:r>
        <w:rPr>
          <w:sz w:val="28"/>
          <w:szCs w:val="22"/>
          <w:lang w:val="uk-UA"/>
        </w:rPr>
        <w:t>ПОГОДЖЕНО</w:t>
      </w:r>
      <w:r w:rsidR="00191E81">
        <w:rPr>
          <w:sz w:val="28"/>
          <w:szCs w:val="22"/>
          <w:lang w:val="uk-UA"/>
        </w:rPr>
        <w:tab/>
      </w:r>
      <w:r w:rsidR="00191E81">
        <w:rPr>
          <w:sz w:val="28"/>
          <w:szCs w:val="22"/>
          <w:lang w:val="uk-UA"/>
        </w:rPr>
        <w:tab/>
      </w:r>
      <w:r w:rsidR="00191E81">
        <w:rPr>
          <w:sz w:val="28"/>
          <w:szCs w:val="22"/>
          <w:lang w:val="uk-UA"/>
        </w:rPr>
        <w:tab/>
      </w:r>
      <w:r w:rsidR="00191E81">
        <w:rPr>
          <w:sz w:val="28"/>
          <w:szCs w:val="22"/>
          <w:lang w:val="uk-UA"/>
        </w:rPr>
        <w:tab/>
      </w:r>
      <w:r w:rsidR="00191E81">
        <w:rPr>
          <w:sz w:val="28"/>
          <w:szCs w:val="22"/>
          <w:lang w:val="uk-UA"/>
        </w:rPr>
        <w:tab/>
      </w:r>
      <w:r w:rsidR="00711F37">
        <w:rPr>
          <w:sz w:val="28"/>
          <w:szCs w:val="22"/>
          <w:lang w:val="uk-UA"/>
        </w:rPr>
        <w:t>ЗАТВЕРДЖЕНО</w:t>
      </w:r>
    </w:p>
    <w:p w:rsidR="00751B73" w:rsidRPr="00711F37" w:rsidRDefault="00711F37" w:rsidP="00191E81">
      <w:pPr>
        <w:ind w:left="708"/>
        <w:rPr>
          <w:sz w:val="28"/>
          <w:szCs w:val="22"/>
          <w:lang w:val="uk-UA"/>
        </w:rPr>
      </w:pPr>
      <w:r>
        <w:rPr>
          <w:sz w:val="28"/>
          <w:szCs w:val="22"/>
          <w:lang w:val="uk-UA"/>
        </w:rPr>
        <w:t xml:space="preserve">Протокол засідання                       </w:t>
      </w:r>
      <w:r w:rsidR="00191E81">
        <w:rPr>
          <w:sz w:val="28"/>
          <w:szCs w:val="22"/>
          <w:lang w:val="uk-UA"/>
        </w:rPr>
        <w:t xml:space="preserve">              </w:t>
      </w:r>
      <w:r>
        <w:rPr>
          <w:sz w:val="28"/>
          <w:szCs w:val="22"/>
          <w:lang w:val="uk-UA"/>
        </w:rPr>
        <w:t xml:space="preserve">Наказ відділу освіти               методичної ради </w:t>
      </w:r>
      <w:r w:rsidRPr="00711F37">
        <w:rPr>
          <w:sz w:val="28"/>
          <w:szCs w:val="22"/>
          <w:lang w:val="uk-UA"/>
        </w:rPr>
        <w:t xml:space="preserve">відділу освіти  </w:t>
      </w:r>
      <w:r>
        <w:rPr>
          <w:sz w:val="28"/>
          <w:szCs w:val="22"/>
          <w:lang w:val="uk-UA"/>
        </w:rPr>
        <w:t xml:space="preserve"> </w:t>
      </w:r>
      <w:r w:rsidR="00191E81">
        <w:rPr>
          <w:sz w:val="28"/>
          <w:szCs w:val="22"/>
          <w:lang w:val="uk-UA"/>
        </w:rPr>
        <w:tab/>
      </w:r>
      <w:r w:rsidR="00191E81">
        <w:rPr>
          <w:sz w:val="28"/>
          <w:szCs w:val="22"/>
          <w:lang w:val="uk-UA"/>
        </w:rPr>
        <w:tab/>
      </w:r>
      <w:r>
        <w:rPr>
          <w:sz w:val="28"/>
          <w:szCs w:val="22"/>
          <w:lang w:val="uk-UA"/>
        </w:rPr>
        <w:t>Охтирської міської ради</w:t>
      </w:r>
    </w:p>
    <w:p w:rsidR="00751B73" w:rsidRPr="00711F37" w:rsidRDefault="00751B73" w:rsidP="00751B73">
      <w:pPr>
        <w:ind w:hanging="540"/>
        <w:rPr>
          <w:sz w:val="28"/>
          <w:szCs w:val="22"/>
          <w:lang w:val="uk-UA"/>
        </w:rPr>
      </w:pPr>
      <w:r w:rsidRPr="00711F37">
        <w:rPr>
          <w:sz w:val="28"/>
          <w:szCs w:val="22"/>
          <w:lang w:val="uk-UA"/>
        </w:rPr>
        <w:tab/>
      </w:r>
      <w:r w:rsidR="00191E81">
        <w:rPr>
          <w:sz w:val="28"/>
          <w:szCs w:val="22"/>
          <w:lang w:val="uk-UA"/>
        </w:rPr>
        <w:tab/>
      </w:r>
      <w:r w:rsidR="00711F37">
        <w:rPr>
          <w:sz w:val="28"/>
          <w:szCs w:val="22"/>
          <w:lang w:val="uk-UA"/>
        </w:rPr>
        <w:t>Охтирської міської ради</w:t>
      </w:r>
      <w:r w:rsidR="00191E81">
        <w:rPr>
          <w:sz w:val="28"/>
          <w:szCs w:val="28"/>
          <w:lang w:val="uk-UA"/>
        </w:rPr>
        <w:tab/>
      </w:r>
      <w:r w:rsidR="00191E81">
        <w:rPr>
          <w:sz w:val="28"/>
          <w:szCs w:val="28"/>
          <w:lang w:val="uk-UA"/>
        </w:rPr>
        <w:tab/>
        <w:t xml:space="preserve">           </w:t>
      </w:r>
      <w:r w:rsidR="00363337">
        <w:rPr>
          <w:sz w:val="28"/>
          <w:szCs w:val="28"/>
          <w:lang w:val="uk-UA"/>
        </w:rPr>
        <w:t>в</w:t>
      </w:r>
      <w:r w:rsidR="00363337" w:rsidRPr="00363337">
        <w:rPr>
          <w:sz w:val="28"/>
          <w:szCs w:val="28"/>
          <w:lang w:val="uk-UA"/>
        </w:rPr>
        <w:t xml:space="preserve">ід 15.06.2020 № 155                                                                                                                                                                                                </w:t>
      </w:r>
    </w:p>
    <w:p w:rsidR="00501F1C" w:rsidRDefault="00501F1C" w:rsidP="00751B73">
      <w:pPr>
        <w:ind w:hanging="1080"/>
        <w:rPr>
          <w:sz w:val="22"/>
          <w:szCs w:val="22"/>
          <w:lang w:val="uk-UA"/>
        </w:rPr>
      </w:pPr>
    </w:p>
    <w:p w:rsidR="00751B73" w:rsidRPr="00363337" w:rsidRDefault="00191E81" w:rsidP="00751B73">
      <w:pPr>
        <w:ind w:hanging="1080"/>
        <w:rPr>
          <w:sz w:val="28"/>
          <w:szCs w:val="28"/>
          <w:lang w:val="uk-UA"/>
        </w:rPr>
      </w:pPr>
      <w:r>
        <w:rPr>
          <w:sz w:val="28"/>
          <w:szCs w:val="28"/>
          <w:lang w:val="uk-UA"/>
        </w:rPr>
        <w:t xml:space="preserve">                          </w:t>
      </w:r>
      <w:r w:rsidR="00363337">
        <w:rPr>
          <w:sz w:val="28"/>
          <w:szCs w:val="28"/>
          <w:lang w:val="uk-UA"/>
        </w:rPr>
        <w:t>в</w:t>
      </w:r>
      <w:r w:rsidR="00E51AF0" w:rsidRPr="00363337">
        <w:rPr>
          <w:sz w:val="28"/>
          <w:szCs w:val="28"/>
          <w:lang w:val="uk-UA"/>
        </w:rPr>
        <w:t>ід 15.06.2020   № 3</w:t>
      </w:r>
    </w:p>
    <w:p w:rsidR="00751B73" w:rsidRPr="000C4604" w:rsidRDefault="00751B73" w:rsidP="00751B73">
      <w:pPr>
        <w:rPr>
          <w:sz w:val="22"/>
          <w:szCs w:val="22"/>
          <w:lang w:val="uk-UA"/>
        </w:rPr>
      </w:pPr>
    </w:p>
    <w:p w:rsidR="00751B73" w:rsidRPr="000C4604" w:rsidRDefault="00751B73" w:rsidP="00751B73">
      <w:pPr>
        <w:rPr>
          <w:sz w:val="22"/>
          <w:szCs w:val="22"/>
          <w:lang w:val="uk-UA"/>
        </w:rPr>
      </w:pPr>
    </w:p>
    <w:p w:rsidR="00751B73" w:rsidRPr="000C4604" w:rsidRDefault="00751B73" w:rsidP="00751B73">
      <w:pPr>
        <w:rPr>
          <w:sz w:val="22"/>
          <w:szCs w:val="22"/>
          <w:lang w:val="uk-UA"/>
        </w:rPr>
      </w:pPr>
    </w:p>
    <w:p w:rsidR="00751B73" w:rsidRPr="000C4604" w:rsidRDefault="00751B73" w:rsidP="00751B73">
      <w:pPr>
        <w:rPr>
          <w:sz w:val="22"/>
          <w:szCs w:val="22"/>
          <w:lang w:val="uk-UA"/>
        </w:rPr>
      </w:pPr>
      <w:r w:rsidRPr="000C4604">
        <w:rPr>
          <w:sz w:val="22"/>
          <w:szCs w:val="22"/>
          <w:lang w:val="uk-UA"/>
        </w:rPr>
        <w:tab/>
      </w:r>
      <w:r w:rsidRPr="000C4604">
        <w:rPr>
          <w:sz w:val="22"/>
          <w:szCs w:val="22"/>
          <w:lang w:val="uk-UA"/>
        </w:rPr>
        <w:tab/>
      </w:r>
    </w:p>
    <w:p w:rsidR="00751B73" w:rsidRPr="000C4604" w:rsidRDefault="00751B73" w:rsidP="00751B73">
      <w:pPr>
        <w:rPr>
          <w:sz w:val="22"/>
          <w:szCs w:val="22"/>
          <w:lang w:val="uk-UA"/>
        </w:rPr>
      </w:pPr>
    </w:p>
    <w:p w:rsidR="00751B73" w:rsidRPr="000C4604" w:rsidRDefault="00751B73" w:rsidP="00751B73">
      <w:pPr>
        <w:tabs>
          <w:tab w:val="center" w:pos="5102"/>
        </w:tabs>
        <w:rPr>
          <w:sz w:val="22"/>
          <w:szCs w:val="22"/>
          <w:lang w:val="uk-UA"/>
        </w:rPr>
      </w:pPr>
      <w:r w:rsidRPr="000C4604">
        <w:rPr>
          <w:sz w:val="22"/>
          <w:szCs w:val="22"/>
          <w:lang w:val="uk-UA"/>
        </w:rPr>
        <w:tab/>
      </w:r>
    </w:p>
    <w:p w:rsidR="00751B73" w:rsidRPr="000C4604" w:rsidRDefault="00751B73" w:rsidP="00751B73">
      <w:pPr>
        <w:jc w:val="center"/>
        <w:rPr>
          <w:sz w:val="22"/>
          <w:szCs w:val="22"/>
          <w:lang w:val="uk-UA"/>
        </w:rPr>
      </w:pPr>
    </w:p>
    <w:p w:rsidR="00751B73" w:rsidRPr="000C4604" w:rsidRDefault="00751B73" w:rsidP="00751B73">
      <w:pPr>
        <w:jc w:val="center"/>
        <w:rPr>
          <w:sz w:val="22"/>
          <w:szCs w:val="22"/>
          <w:lang w:val="uk-UA"/>
        </w:rPr>
      </w:pPr>
    </w:p>
    <w:p w:rsidR="00751B73" w:rsidRPr="006700C4" w:rsidRDefault="00501F1C" w:rsidP="00751B73">
      <w:pPr>
        <w:jc w:val="center"/>
        <w:rPr>
          <w:b/>
          <w:sz w:val="28"/>
          <w:szCs w:val="28"/>
          <w:lang w:val="uk-UA"/>
        </w:rPr>
      </w:pPr>
      <w:r w:rsidRPr="006700C4">
        <w:rPr>
          <w:b/>
          <w:sz w:val="28"/>
          <w:szCs w:val="28"/>
          <w:lang w:val="uk-UA"/>
        </w:rPr>
        <w:t>Навчальна програма з позашкільної освіти</w:t>
      </w:r>
    </w:p>
    <w:p w:rsidR="00501F1C" w:rsidRPr="006700C4" w:rsidRDefault="00501F1C" w:rsidP="00751B73">
      <w:pPr>
        <w:jc w:val="center"/>
        <w:rPr>
          <w:b/>
          <w:sz w:val="28"/>
          <w:szCs w:val="28"/>
          <w:lang w:val="uk-UA"/>
        </w:rPr>
      </w:pPr>
      <w:r w:rsidRPr="006700C4">
        <w:rPr>
          <w:b/>
          <w:sz w:val="28"/>
          <w:szCs w:val="28"/>
          <w:lang w:val="uk-UA"/>
        </w:rPr>
        <w:t>дослідницько-експериментального напряму</w:t>
      </w:r>
    </w:p>
    <w:p w:rsidR="000E1808" w:rsidRDefault="00501F1C" w:rsidP="00751B73">
      <w:pPr>
        <w:jc w:val="center"/>
        <w:rPr>
          <w:b/>
          <w:bCs/>
          <w:sz w:val="28"/>
          <w:szCs w:val="28"/>
          <w:lang w:val="uk-UA"/>
        </w:rPr>
      </w:pPr>
      <w:r w:rsidRPr="006700C4">
        <w:rPr>
          <w:b/>
          <w:sz w:val="28"/>
          <w:szCs w:val="28"/>
          <w:lang w:val="uk-UA"/>
        </w:rPr>
        <w:t>«Географічне краєзнавство</w:t>
      </w:r>
      <w:r w:rsidR="00751B73" w:rsidRPr="006700C4">
        <w:rPr>
          <w:b/>
          <w:sz w:val="28"/>
          <w:szCs w:val="28"/>
          <w:lang w:val="uk-UA"/>
        </w:rPr>
        <w:t xml:space="preserve"> з основами </w:t>
      </w:r>
      <w:r w:rsidR="00751B73" w:rsidRPr="006700C4">
        <w:rPr>
          <w:b/>
          <w:bCs/>
          <w:sz w:val="28"/>
          <w:szCs w:val="28"/>
          <w:lang w:val="uk-UA"/>
        </w:rPr>
        <w:t xml:space="preserve">науково-дослідницької </w:t>
      </w:r>
    </w:p>
    <w:p w:rsidR="00751B73" w:rsidRPr="006700C4" w:rsidRDefault="00751B73" w:rsidP="00751B73">
      <w:pPr>
        <w:jc w:val="center"/>
        <w:rPr>
          <w:b/>
          <w:sz w:val="28"/>
          <w:szCs w:val="28"/>
          <w:lang w:val="uk-UA"/>
        </w:rPr>
      </w:pPr>
      <w:r w:rsidRPr="006700C4">
        <w:rPr>
          <w:b/>
          <w:bCs/>
          <w:sz w:val="28"/>
          <w:szCs w:val="28"/>
          <w:lang w:val="uk-UA"/>
        </w:rPr>
        <w:t>діяльності</w:t>
      </w:r>
      <w:r w:rsidR="00501F1C" w:rsidRPr="006700C4">
        <w:rPr>
          <w:b/>
          <w:bCs/>
          <w:sz w:val="28"/>
          <w:szCs w:val="28"/>
          <w:lang w:val="uk-UA"/>
        </w:rPr>
        <w:t>»</w:t>
      </w:r>
    </w:p>
    <w:p w:rsidR="00751B73" w:rsidRPr="006700C4" w:rsidRDefault="00BA1F13" w:rsidP="00751B73">
      <w:pPr>
        <w:jc w:val="center"/>
        <w:rPr>
          <w:b/>
          <w:sz w:val="28"/>
          <w:szCs w:val="28"/>
          <w:lang w:val="uk-UA"/>
        </w:rPr>
      </w:pPr>
      <w:r>
        <w:rPr>
          <w:b/>
          <w:sz w:val="28"/>
          <w:szCs w:val="28"/>
          <w:lang w:val="uk-UA"/>
        </w:rPr>
        <w:t>основного та вищого рівня</w:t>
      </w:r>
    </w:p>
    <w:p w:rsidR="00751B73" w:rsidRPr="006700C4" w:rsidRDefault="00751B73" w:rsidP="00751B73">
      <w:pPr>
        <w:rPr>
          <w:b/>
          <w:i/>
          <w:sz w:val="22"/>
          <w:szCs w:val="22"/>
          <w:lang w:val="uk-UA"/>
        </w:rPr>
      </w:pPr>
    </w:p>
    <w:p w:rsidR="00751B73" w:rsidRPr="000C4604" w:rsidRDefault="00751B73" w:rsidP="00751B73">
      <w:pPr>
        <w:rPr>
          <w:i/>
          <w:sz w:val="22"/>
          <w:szCs w:val="22"/>
          <w:lang w:val="uk-UA"/>
        </w:rPr>
      </w:pPr>
    </w:p>
    <w:p w:rsidR="00751B73" w:rsidRPr="000C4604" w:rsidRDefault="00210884" w:rsidP="00751B73">
      <w:pPr>
        <w:jc w:val="center"/>
        <w:rPr>
          <w:sz w:val="22"/>
          <w:szCs w:val="22"/>
          <w:lang w:val="uk-UA"/>
        </w:rPr>
      </w:pPr>
      <w:r>
        <w:rPr>
          <w:sz w:val="28"/>
          <w:szCs w:val="22"/>
          <w:lang w:val="uk-UA"/>
        </w:rPr>
        <w:t>3</w:t>
      </w:r>
      <w:r w:rsidR="00501F1C" w:rsidRPr="00501F1C">
        <w:rPr>
          <w:sz w:val="28"/>
          <w:szCs w:val="22"/>
          <w:lang w:val="uk-UA"/>
        </w:rPr>
        <w:t xml:space="preserve"> роки </w:t>
      </w:r>
      <w:r w:rsidR="006700C4">
        <w:rPr>
          <w:sz w:val="28"/>
          <w:szCs w:val="22"/>
          <w:lang w:val="uk-UA"/>
        </w:rPr>
        <w:t>навчання</w:t>
      </w:r>
    </w:p>
    <w:p w:rsidR="00751B73" w:rsidRPr="000C4604" w:rsidRDefault="00751B73" w:rsidP="00751B73">
      <w:pPr>
        <w:jc w:val="center"/>
        <w:rPr>
          <w:sz w:val="22"/>
          <w:szCs w:val="22"/>
          <w:lang w:val="uk-UA"/>
        </w:rPr>
      </w:pPr>
    </w:p>
    <w:p w:rsidR="00751B73" w:rsidRDefault="00751B73" w:rsidP="00751B73">
      <w:pPr>
        <w:jc w:val="center"/>
        <w:rPr>
          <w:b/>
          <w:sz w:val="22"/>
          <w:szCs w:val="22"/>
          <w:lang w:val="uk-UA"/>
        </w:rPr>
      </w:pPr>
    </w:p>
    <w:p w:rsidR="00751B73" w:rsidRDefault="00751B73" w:rsidP="00751B73">
      <w:pPr>
        <w:jc w:val="center"/>
        <w:rPr>
          <w:b/>
          <w:sz w:val="22"/>
          <w:szCs w:val="22"/>
          <w:lang w:val="uk-UA"/>
        </w:rPr>
      </w:pPr>
    </w:p>
    <w:p w:rsidR="00751B73" w:rsidRDefault="00751B73" w:rsidP="00751B73">
      <w:pPr>
        <w:jc w:val="center"/>
        <w:rPr>
          <w:b/>
          <w:sz w:val="22"/>
          <w:szCs w:val="22"/>
          <w:lang w:val="uk-UA"/>
        </w:rPr>
      </w:pPr>
    </w:p>
    <w:p w:rsidR="00751B73" w:rsidRDefault="00751B73" w:rsidP="00751B73">
      <w:pPr>
        <w:jc w:val="center"/>
        <w:rPr>
          <w:b/>
          <w:sz w:val="22"/>
          <w:szCs w:val="22"/>
          <w:lang w:val="uk-UA"/>
        </w:rPr>
      </w:pPr>
    </w:p>
    <w:p w:rsidR="00751B73" w:rsidRDefault="00751B73" w:rsidP="00751B73">
      <w:pPr>
        <w:jc w:val="center"/>
        <w:rPr>
          <w:b/>
          <w:sz w:val="22"/>
          <w:szCs w:val="22"/>
          <w:lang w:val="uk-UA"/>
        </w:rPr>
      </w:pPr>
    </w:p>
    <w:p w:rsidR="00751B73" w:rsidRDefault="00751B73" w:rsidP="00751B73">
      <w:pPr>
        <w:jc w:val="center"/>
        <w:rPr>
          <w:b/>
          <w:sz w:val="22"/>
          <w:szCs w:val="22"/>
          <w:lang w:val="uk-UA"/>
        </w:rPr>
      </w:pPr>
    </w:p>
    <w:p w:rsidR="00751B73" w:rsidRDefault="00751B73" w:rsidP="00751B73">
      <w:pPr>
        <w:jc w:val="center"/>
        <w:rPr>
          <w:b/>
          <w:sz w:val="22"/>
          <w:szCs w:val="22"/>
          <w:lang w:val="uk-UA"/>
        </w:rPr>
      </w:pPr>
    </w:p>
    <w:p w:rsidR="00751B73" w:rsidRDefault="00751B73" w:rsidP="00751B73">
      <w:pPr>
        <w:jc w:val="center"/>
        <w:rPr>
          <w:b/>
          <w:sz w:val="22"/>
          <w:szCs w:val="22"/>
          <w:lang w:val="uk-UA"/>
        </w:rPr>
      </w:pPr>
    </w:p>
    <w:p w:rsidR="00751B73" w:rsidRDefault="00751B73" w:rsidP="00751B73">
      <w:pPr>
        <w:jc w:val="center"/>
        <w:rPr>
          <w:b/>
          <w:sz w:val="22"/>
          <w:szCs w:val="22"/>
          <w:lang w:val="uk-UA"/>
        </w:rPr>
      </w:pPr>
    </w:p>
    <w:p w:rsidR="00751B73" w:rsidRDefault="00751B73" w:rsidP="00751B73">
      <w:pPr>
        <w:jc w:val="center"/>
        <w:rPr>
          <w:b/>
          <w:sz w:val="22"/>
          <w:szCs w:val="22"/>
          <w:lang w:val="uk-UA"/>
        </w:rPr>
      </w:pPr>
    </w:p>
    <w:p w:rsidR="00751B73" w:rsidRDefault="00751B73" w:rsidP="00751B73">
      <w:pPr>
        <w:jc w:val="center"/>
        <w:rPr>
          <w:b/>
          <w:sz w:val="22"/>
          <w:szCs w:val="22"/>
          <w:lang w:val="uk-UA"/>
        </w:rPr>
      </w:pPr>
    </w:p>
    <w:p w:rsidR="00501F1C" w:rsidRPr="00501F1C" w:rsidRDefault="00501F1C" w:rsidP="00751B73">
      <w:pPr>
        <w:jc w:val="center"/>
        <w:rPr>
          <w:sz w:val="28"/>
          <w:szCs w:val="22"/>
          <w:lang w:val="uk-UA"/>
        </w:rPr>
      </w:pPr>
    </w:p>
    <w:p w:rsidR="00501F1C" w:rsidRDefault="00501F1C" w:rsidP="00501F1C">
      <w:pPr>
        <w:rPr>
          <w:sz w:val="28"/>
          <w:szCs w:val="22"/>
          <w:lang w:val="uk-UA"/>
        </w:rPr>
      </w:pPr>
    </w:p>
    <w:p w:rsidR="00BA1F13" w:rsidRDefault="00BA1F13" w:rsidP="00501F1C">
      <w:pPr>
        <w:rPr>
          <w:sz w:val="28"/>
          <w:szCs w:val="22"/>
          <w:lang w:val="uk-UA"/>
        </w:rPr>
      </w:pPr>
    </w:p>
    <w:p w:rsidR="00501F1C" w:rsidRDefault="00501F1C" w:rsidP="00501F1C">
      <w:pPr>
        <w:rPr>
          <w:sz w:val="28"/>
          <w:szCs w:val="22"/>
          <w:lang w:val="uk-UA"/>
        </w:rPr>
      </w:pPr>
    </w:p>
    <w:p w:rsidR="0043158E" w:rsidRDefault="0043158E" w:rsidP="00A84212">
      <w:pPr>
        <w:rPr>
          <w:b/>
          <w:sz w:val="28"/>
          <w:szCs w:val="22"/>
          <w:lang w:val="uk-UA"/>
        </w:rPr>
      </w:pPr>
    </w:p>
    <w:p w:rsidR="00501F1C" w:rsidRPr="00501F1C" w:rsidRDefault="00BA1F13" w:rsidP="00501F1C">
      <w:pPr>
        <w:jc w:val="center"/>
        <w:rPr>
          <w:b/>
          <w:sz w:val="28"/>
          <w:szCs w:val="22"/>
          <w:lang w:val="uk-UA"/>
        </w:rPr>
      </w:pPr>
      <w:r>
        <w:rPr>
          <w:b/>
          <w:sz w:val="28"/>
          <w:szCs w:val="22"/>
          <w:lang w:val="uk-UA"/>
        </w:rPr>
        <w:t xml:space="preserve">м. </w:t>
      </w:r>
      <w:r w:rsidR="00501F1C" w:rsidRPr="00501F1C">
        <w:rPr>
          <w:b/>
          <w:sz w:val="28"/>
          <w:szCs w:val="22"/>
          <w:lang w:val="uk-UA"/>
        </w:rPr>
        <w:t>Охтирка</w:t>
      </w:r>
      <w:r>
        <w:rPr>
          <w:b/>
          <w:sz w:val="28"/>
          <w:szCs w:val="22"/>
          <w:lang w:val="uk-UA"/>
        </w:rPr>
        <w:t xml:space="preserve"> - </w:t>
      </w:r>
      <w:r w:rsidR="00CF4B94">
        <w:rPr>
          <w:b/>
          <w:sz w:val="28"/>
          <w:szCs w:val="22"/>
          <w:lang w:val="uk-UA"/>
        </w:rPr>
        <w:t xml:space="preserve"> 2020</w:t>
      </w:r>
    </w:p>
    <w:p w:rsidR="00501F1C" w:rsidRPr="00501F1C" w:rsidRDefault="00501F1C" w:rsidP="00501F1C">
      <w:pPr>
        <w:rPr>
          <w:sz w:val="28"/>
          <w:szCs w:val="22"/>
          <w:lang w:val="uk-UA"/>
        </w:rPr>
      </w:pPr>
    </w:p>
    <w:p w:rsidR="00501F1C" w:rsidRDefault="00501F1C" w:rsidP="00751B73">
      <w:pPr>
        <w:jc w:val="center"/>
        <w:rPr>
          <w:b/>
          <w:sz w:val="22"/>
          <w:szCs w:val="22"/>
          <w:lang w:val="uk-UA"/>
        </w:rPr>
      </w:pPr>
    </w:p>
    <w:p w:rsidR="00AF018A" w:rsidRPr="008F540A" w:rsidRDefault="002C2DE8" w:rsidP="00F67ED2">
      <w:pPr>
        <w:rPr>
          <w:b/>
          <w:sz w:val="28"/>
          <w:szCs w:val="22"/>
          <w:lang w:val="uk-UA"/>
        </w:rPr>
      </w:pPr>
      <w:r>
        <w:rPr>
          <w:b/>
          <w:sz w:val="28"/>
          <w:szCs w:val="22"/>
          <w:lang w:val="uk-UA"/>
        </w:rPr>
        <w:t xml:space="preserve">   </w:t>
      </w:r>
      <w:r w:rsidR="00460931" w:rsidRPr="008F540A">
        <w:rPr>
          <w:b/>
          <w:sz w:val="28"/>
          <w:szCs w:val="22"/>
          <w:lang w:val="uk-UA"/>
        </w:rPr>
        <w:t>Автор:</w:t>
      </w:r>
    </w:p>
    <w:p w:rsidR="00460931" w:rsidRPr="008F540A" w:rsidRDefault="00460931" w:rsidP="00F67ED2">
      <w:pPr>
        <w:rPr>
          <w:b/>
          <w:sz w:val="28"/>
          <w:szCs w:val="22"/>
          <w:lang w:val="uk-UA"/>
        </w:rPr>
      </w:pPr>
    </w:p>
    <w:p w:rsidR="002C2DE8" w:rsidRDefault="002C2DE8" w:rsidP="00F67ED2">
      <w:pPr>
        <w:rPr>
          <w:sz w:val="28"/>
          <w:szCs w:val="22"/>
          <w:lang w:val="uk-UA"/>
        </w:rPr>
      </w:pPr>
      <w:r>
        <w:rPr>
          <w:sz w:val="28"/>
          <w:szCs w:val="22"/>
          <w:lang w:val="uk-UA"/>
        </w:rPr>
        <w:t xml:space="preserve">   </w:t>
      </w:r>
      <w:r w:rsidR="00AF018A" w:rsidRPr="008F540A">
        <w:rPr>
          <w:sz w:val="28"/>
          <w:szCs w:val="22"/>
          <w:lang w:val="uk-UA"/>
        </w:rPr>
        <w:t xml:space="preserve">Хорошун </w:t>
      </w:r>
      <w:r>
        <w:rPr>
          <w:sz w:val="28"/>
          <w:szCs w:val="22"/>
          <w:lang w:val="uk-UA"/>
        </w:rPr>
        <w:t xml:space="preserve"> </w:t>
      </w:r>
      <w:r w:rsidR="00AF018A" w:rsidRPr="008F540A">
        <w:rPr>
          <w:sz w:val="28"/>
          <w:szCs w:val="22"/>
          <w:lang w:val="uk-UA"/>
        </w:rPr>
        <w:t>Віра</w:t>
      </w:r>
      <w:r w:rsidR="000E1808">
        <w:rPr>
          <w:sz w:val="28"/>
          <w:szCs w:val="22"/>
          <w:lang w:val="uk-UA"/>
        </w:rPr>
        <w:t xml:space="preserve"> </w:t>
      </w:r>
      <w:r w:rsidR="00AF018A" w:rsidRPr="008F540A">
        <w:rPr>
          <w:sz w:val="28"/>
          <w:szCs w:val="22"/>
          <w:lang w:val="uk-UA"/>
        </w:rPr>
        <w:t xml:space="preserve"> Валентинівна – </w:t>
      </w:r>
      <w:r w:rsidR="0059169A" w:rsidRPr="008F540A">
        <w:rPr>
          <w:sz w:val="28"/>
          <w:szCs w:val="22"/>
          <w:lang w:val="uk-UA"/>
        </w:rPr>
        <w:t>керівник</w:t>
      </w:r>
      <w:r>
        <w:rPr>
          <w:sz w:val="28"/>
          <w:szCs w:val="22"/>
          <w:lang w:val="uk-UA"/>
        </w:rPr>
        <w:t xml:space="preserve"> </w:t>
      </w:r>
      <w:r w:rsidR="0059169A" w:rsidRPr="008F540A">
        <w:rPr>
          <w:sz w:val="28"/>
          <w:szCs w:val="22"/>
          <w:lang w:val="uk-UA"/>
        </w:rPr>
        <w:t xml:space="preserve"> гуртка</w:t>
      </w:r>
      <w:r>
        <w:rPr>
          <w:sz w:val="28"/>
          <w:szCs w:val="22"/>
          <w:lang w:val="uk-UA"/>
        </w:rPr>
        <w:t xml:space="preserve"> </w:t>
      </w:r>
      <w:r w:rsidR="006700C4" w:rsidRPr="008F540A">
        <w:rPr>
          <w:sz w:val="28"/>
          <w:szCs w:val="22"/>
          <w:lang w:val="uk-UA"/>
        </w:rPr>
        <w:t>Охтирського</w:t>
      </w:r>
      <w:r w:rsidR="00AF018A" w:rsidRPr="008F540A">
        <w:rPr>
          <w:sz w:val="28"/>
          <w:szCs w:val="22"/>
          <w:lang w:val="uk-UA"/>
        </w:rPr>
        <w:t xml:space="preserve"> міськ</w:t>
      </w:r>
      <w:r w:rsidR="006700C4" w:rsidRPr="008F540A">
        <w:rPr>
          <w:sz w:val="28"/>
          <w:szCs w:val="22"/>
          <w:lang w:val="uk-UA"/>
        </w:rPr>
        <w:t>ого</w:t>
      </w:r>
      <w:r w:rsidR="00AF018A" w:rsidRPr="008F540A">
        <w:rPr>
          <w:sz w:val="28"/>
          <w:szCs w:val="22"/>
          <w:lang w:val="uk-UA"/>
        </w:rPr>
        <w:t xml:space="preserve"> центр</w:t>
      </w:r>
      <w:r w:rsidR="006700C4" w:rsidRPr="008F540A">
        <w:rPr>
          <w:sz w:val="28"/>
          <w:szCs w:val="22"/>
          <w:lang w:val="uk-UA"/>
        </w:rPr>
        <w:t>у</w:t>
      </w:r>
      <w:r w:rsidR="00AF018A" w:rsidRPr="008F540A">
        <w:rPr>
          <w:sz w:val="28"/>
          <w:szCs w:val="22"/>
          <w:lang w:val="uk-UA"/>
        </w:rPr>
        <w:t xml:space="preserve"> </w:t>
      </w:r>
    </w:p>
    <w:p w:rsidR="00AF018A" w:rsidRPr="008F540A" w:rsidRDefault="002C2DE8" w:rsidP="00F67ED2">
      <w:pPr>
        <w:rPr>
          <w:sz w:val="28"/>
          <w:szCs w:val="22"/>
          <w:lang w:val="uk-UA"/>
        </w:rPr>
      </w:pPr>
      <w:r>
        <w:rPr>
          <w:sz w:val="28"/>
          <w:szCs w:val="22"/>
          <w:lang w:val="uk-UA"/>
        </w:rPr>
        <w:t xml:space="preserve">   </w:t>
      </w:r>
      <w:r w:rsidR="00AF018A" w:rsidRPr="008F540A">
        <w:rPr>
          <w:sz w:val="28"/>
          <w:szCs w:val="22"/>
          <w:lang w:val="uk-UA"/>
        </w:rPr>
        <w:t xml:space="preserve">позашкільної світи  - Мала </w:t>
      </w:r>
      <w:r w:rsidR="00BA1F13" w:rsidRPr="008F540A">
        <w:rPr>
          <w:sz w:val="28"/>
          <w:szCs w:val="22"/>
          <w:lang w:val="uk-UA"/>
        </w:rPr>
        <w:t>академія наук учнівської молоді</w:t>
      </w:r>
    </w:p>
    <w:p w:rsidR="00AF018A" w:rsidRPr="008F540A" w:rsidRDefault="00AF018A" w:rsidP="00F67ED2">
      <w:pPr>
        <w:rPr>
          <w:sz w:val="28"/>
          <w:szCs w:val="22"/>
          <w:lang w:val="uk-UA"/>
        </w:rPr>
      </w:pPr>
    </w:p>
    <w:p w:rsidR="00AF018A" w:rsidRPr="008F540A" w:rsidRDefault="002C2DE8" w:rsidP="00F67ED2">
      <w:pPr>
        <w:rPr>
          <w:b/>
          <w:sz w:val="28"/>
          <w:szCs w:val="22"/>
          <w:lang w:val="uk-UA"/>
        </w:rPr>
      </w:pPr>
      <w:r>
        <w:rPr>
          <w:b/>
          <w:sz w:val="28"/>
          <w:szCs w:val="22"/>
          <w:lang w:val="uk-UA"/>
        </w:rPr>
        <w:t xml:space="preserve">  </w:t>
      </w:r>
      <w:r w:rsidR="00AF018A" w:rsidRPr="008F540A">
        <w:rPr>
          <w:b/>
          <w:sz w:val="28"/>
          <w:szCs w:val="22"/>
          <w:lang w:val="uk-UA"/>
        </w:rPr>
        <w:t>Рецензенти</w:t>
      </w:r>
      <w:r w:rsidR="00AD19CF" w:rsidRPr="008F540A">
        <w:rPr>
          <w:b/>
          <w:sz w:val="28"/>
          <w:szCs w:val="22"/>
          <w:lang w:val="uk-UA"/>
        </w:rPr>
        <w:t>:</w:t>
      </w:r>
    </w:p>
    <w:p w:rsidR="00AD19CF" w:rsidRPr="008F540A" w:rsidRDefault="00AD19CF" w:rsidP="00F67ED2">
      <w:pPr>
        <w:rPr>
          <w:sz w:val="28"/>
          <w:szCs w:val="22"/>
          <w:lang w:val="uk-UA"/>
        </w:rPr>
      </w:pPr>
    </w:p>
    <w:p w:rsidR="002C2DE8" w:rsidRDefault="002C2DE8" w:rsidP="00F67ED2">
      <w:pPr>
        <w:jc w:val="both"/>
        <w:rPr>
          <w:rFonts w:eastAsia="Calibri"/>
          <w:sz w:val="28"/>
          <w:szCs w:val="22"/>
          <w:lang w:val="uk-UA" w:eastAsia="en-US"/>
        </w:rPr>
      </w:pPr>
      <w:r>
        <w:rPr>
          <w:sz w:val="28"/>
          <w:szCs w:val="22"/>
          <w:lang w:val="uk-UA"/>
        </w:rPr>
        <w:t xml:space="preserve">  </w:t>
      </w:r>
      <w:proofErr w:type="spellStart"/>
      <w:r w:rsidR="00AD19CF" w:rsidRPr="008F540A">
        <w:rPr>
          <w:sz w:val="28"/>
          <w:szCs w:val="22"/>
          <w:lang w:val="uk-UA"/>
        </w:rPr>
        <w:t>Міняйлов</w:t>
      </w:r>
      <w:r w:rsidR="0043158E" w:rsidRPr="008F540A">
        <w:rPr>
          <w:sz w:val="28"/>
          <w:szCs w:val="22"/>
          <w:lang w:val="uk-UA"/>
        </w:rPr>
        <w:t>а</w:t>
      </w:r>
      <w:proofErr w:type="spellEnd"/>
      <w:r w:rsidR="000E1808">
        <w:rPr>
          <w:sz w:val="28"/>
          <w:szCs w:val="22"/>
          <w:lang w:val="uk-UA"/>
        </w:rPr>
        <w:t xml:space="preserve"> </w:t>
      </w:r>
      <w:r w:rsidR="00091C23">
        <w:rPr>
          <w:sz w:val="28"/>
          <w:szCs w:val="22"/>
          <w:lang w:val="uk-UA"/>
        </w:rPr>
        <w:t xml:space="preserve"> Наталя Михайлівна  </w:t>
      </w:r>
      <w:r w:rsidR="00091C23" w:rsidRPr="008F540A">
        <w:rPr>
          <w:sz w:val="28"/>
          <w:szCs w:val="22"/>
          <w:lang w:val="uk-UA"/>
        </w:rPr>
        <w:t>–</w:t>
      </w:r>
      <w:r w:rsidR="0043158E" w:rsidRPr="008F540A">
        <w:rPr>
          <w:sz w:val="28"/>
          <w:szCs w:val="22"/>
          <w:lang w:val="uk-UA"/>
        </w:rPr>
        <w:t xml:space="preserve"> </w:t>
      </w:r>
      <w:r w:rsidR="005C7BFE" w:rsidRPr="008F540A">
        <w:rPr>
          <w:rFonts w:eastAsia="Calibri"/>
          <w:sz w:val="28"/>
          <w:szCs w:val="22"/>
          <w:lang w:val="uk-UA" w:eastAsia="en-US"/>
        </w:rPr>
        <w:t>директор кабінету (методичного) відділу</w:t>
      </w:r>
    </w:p>
    <w:p w:rsidR="005C7BFE" w:rsidRDefault="002C2DE8" w:rsidP="00F67ED2">
      <w:pPr>
        <w:jc w:val="both"/>
        <w:rPr>
          <w:rFonts w:eastAsia="Calibri"/>
          <w:sz w:val="28"/>
          <w:szCs w:val="22"/>
          <w:lang w:val="uk-UA" w:eastAsia="en-US"/>
        </w:rPr>
      </w:pPr>
      <w:r>
        <w:rPr>
          <w:rFonts w:eastAsia="Calibri"/>
          <w:sz w:val="28"/>
          <w:szCs w:val="22"/>
          <w:lang w:val="uk-UA" w:eastAsia="en-US"/>
        </w:rPr>
        <w:t xml:space="preserve"> </w:t>
      </w:r>
      <w:r w:rsidR="005C7BFE" w:rsidRPr="008F540A">
        <w:rPr>
          <w:rFonts w:eastAsia="Calibri"/>
          <w:sz w:val="28"/>
          <w:szCs w:val="22"/>
          <w:lang w:val="uk-UA" w:eastAsia="en-US"/>
        </w:rPr>
        <w:t xml:space="preserve"> освіти Охтирської міської ради</w:t>
      </w:r>
    </w:p>
    <w:p w:rsidR="009451F9" w:rsidRPr="008F540A" w:rsidRDefault="009451F9" w:rsidP="00F67ED2">
      <w:pPr>
        <w:jc w:val="both"/>
        <w:rPr>
          <w:rFonts w:eastAsia="Calibri"/>
          <w:sz w:val="28"/>
          <w:szCs w:val="22"/>
          <w:lang w:val="uk-UA" w:eastAsia="en-US"/>
        </w:rPr>
      </w:pPr>
    </w:p>
    <w:p w:rsidR="002C2DE8" w:rsidRDefault="002C2DE8" w:rsidP="00F67ED2">
      <w:pPr>
        <w:rPr>
          <w:sz w:val="28"/>
          <w:szCs w:val="22"/>
          <w:lang w:val="uk-UA"/>
        </w:rPr>
      </w:pPr>
      <w:r>
        <w:rPr>
          <w:sz w:val="28"/>
          <w:szCs w:val="22"/>
          <w:lang w:val="uk-UA"/>
        </w:rPr>
        <w:t xml:space="preserve">  </w:t>
      </w:r>
      <w:proofErr w:type="spellStart"/>
      <w:r w:rsidR="00250110" w:rsidRPr="008F540A">
        <w:rPr>
          <w:sz w:val="28"/>
          <w:szCs w:val="22"/>
          <w:lang w:val="uk-UA"/>
        </w:rPr>
        <w:t>Литовченко</w:t>
      </w:r>
      <w:proofErr w:type="spellEnd"/>
      <w:r w:rsidR="00250110" w:rsidRPr="008F540A">
        <w:rPr>
          <w:sz w:val="28"/>
          <w:szCs w:val="22"/>
          <w:lang w:val="uk-UA"/>
        </w:rPr>
        <w:t xml:space="preserve"> </w:t>
      </w:r>
      <w:r w:rsidR="000E1808">
        <w:rPr>
          <w:sz w:val="28"/>
          <w:szCs w:val="22"/>
          <w:lang w:val="uk-UA"/>
        </w:rPr>
        <w:t xml:space="preserve"> </w:t>
      </w:r>
      <w:r w:rsidR="00250110" w:rsidRPr="008F540A">
        <w:rPr>
          <w:sz w:val="28"/>
          <w:szCs w:val="22"/>
          <w:lang w:val="uk-UA"/>
        </w:rPr>
        <w:t>Ольга О</w:t>
      </w:r>
      <w:r w:rsidR="00BC0EB7" w:rsidRPr="008F540A">
        <w:rPr>
          <w:sz w:val="28"/>
          <w:szCs w:val="22"/>
          <w:lang w:val="uk-UA"/>
        </w:rPr>
        <w:t>лександрі</w:t>
      </w:r>
      <w:r w:rsidR="005E15AB" w:rsidRPr="008F540A">
        <w:rPr>
          <w:sz w:val="28"/>
          <w:szCs w:val="22"/>
          <w:lang w:val="uk-UA"/>
        </w:rPr>
        <w:t>вна – методист дослідницько-експериментального</w:t>
      </w:r>
    </w:p>
    <w:p w:rsidR="002C2DE8" w:rsidRDefault="002C2DE8" w:rsidP="00F67ED2">
      <w:pPr>
        <w:rPr>
          <w:sz w:val="28"/>
          <w:szCs w:val="22"/>
          <w:lang w:val="uk-UA"/>
        </w:rPr>
      </w:pPr>
      <w:r>
        <w:rPr>
          <w:sz w:val="28"/>
          <w:szCs w:val="22"/>
          <w:lang w:val="uk-UA"/>
        </w:rPr>
        <w:t xml:space="preserve"> </w:t>
      </w:r>
      <w:r w:rsidR="005E15AB" w:rsidRPr="008F540A">
        <w:rPr>
          <w:sz w:val="28"/>
          <w:szCs w:val="22"/>
          <w:lang w:val="uk-UA"/>
        </w:rPr>
        <w:t xml:space="preserve"> напряму </w:t>
      </w:r>
      <w:r w:rsidR="006700C4" w:rsidRPr="008F540A">
        <w:rPr>
          <w:sz w:val="28"/>
          <w:szCs w:val="22"/>
          <w:lang w:val="uk-UA"/>
        </w:rPr>
        <w:t>Охтирського</w:t>
      </w:r>
      <w:r w:rsidR="00BC0EB7" w:rsidRPr="008F540A">
        <w:rPr>
          <w:sz w:val="28"/>
          <w:szCs w:val="22"/>
          <w:lang w:val="uk-UA"/>
        </w:rPr>
        <w:t xml:space="preserve"> міськ</w:t>
      </w:r>
      <w:r w:rsidR="006700C4" w:rsidRPr="008F540A">
        <w:rPr>
          <w:sz w:val="28"/>
          <w:szCs w:val="22"/>
          <w:lang w:val="uk-UA"/>
        </w:rPr>
        <w:t>ого</w:t>
      </w:r>
      <w:r w:rsidR="00BC0EB7" w:rsidRPr="008F540A">
        <w:rPr>
          <w:sz w:val="28"/>
          <w:szCs w:val="22"/>
          <w:lang w:val="uk-UA"/>
        </w:rPr>
        <w:t xml:space="preserve"> центр</w:t>
      </w:r>
      <w:r w:rsidR="006700C4" w:rsidRPr="008F540A">
        <w:rPr>
          <w:sz w:val="28"/>
          <w:szCs w:val="22"/>
          <w:lang w:val="uk-UA"/>
        </w:rPr>
        <w:t>у</w:t>
      </w:r>
      <w:r w:rsidR="00BC0EB7" w:rsidRPr="008F540A">
        <w:rPr>
          <w:sz w:val="28"/>
          <w:szCs w:val="22"/>
          <w:lang w:val="uk-UA"/>
        </w:rPr>
        <w:t xml:space="preserve"> позашкільної світи  - Мала ака</w:t>
      </w:r>
      <w:r w:rsidR="00BA1F13" w:rsidRPr="008F540A">
        <w:rPr>
          <w:sz w:val="28"/>
          <w:szCs w:val="22"/>
          <w:lang w:val="uk-UA"/>
        </w:rPr>
        <w:t>демія наук</w:t>
      </w:r>
    </w:p>
    <w:p w:rsidR="00BC0EB7" w:rsidRPr="008F540A" w:rsidRDefault="002C2DE8" w:rsidP="00F67ED2">
      <w:pPr>
        <w:rPr>
          <w:sz w:val="28"/>
          <w:szCs w:val="22"/>
          <w:lang w:val="uk-UA"/>
        </w:rPr>
      </w:pPr>
      <w:r>
        <w:rPr>
          <w:sz w:val="28"/>
          <w:szCs w:val="22"/>
          <w:lang w:val="uk-UA"/>
        </w:rPr>
        <w:t xml:space="preserve"> </w:t>
      </w:r>
      <w:r w:rsidR="00BA1F13" w:rsidRPr="008F540A">
        <w:rPr>
          <w:sz w:val="28"/>
          <w:szCs w:val="22"/>
          <w:lang w:val="uk-UA"/>
        </w:rPr>
        <w:t xml:space="preserve"> учнівської молоді</w:t>
      </w:r>
    </w:p>
    <w:p w:rsidR="009B08A2" w:rsidRPr="00CF4B94" w:rsidRDefault="009B08A2" w:rsidP="00F67ED2">
      <w:pPr>
        <w:rPr>
          <w:color w:val="FF0000"/>
          <w:sz w:val="28"/>
          <w:szCs w:val="22"/>
          <w:lang w:val="uk-UA"/>
        </w:rPr>
      </w:pPr>
    </w:p>
    <w:p w:rsidR="00501F1C" w:rsidRDefault="00501F1C" w:rsidP="00751B73">
      <w:pPr>
        <w:jc w:val="center"/>
        <w:rPr>
          <w:b/>
          <w:sz w:val="22"/>
          <w:szCs w:val="22"/>
          <w:lang w:val="uk-UA"/>
        </w:rPr>
      </w:pPr>
    </w:p>
    <w:p w:rsidR="00501F1C" w:rsidRDefault="00501F1C" w:rsidP="00751B73">
      <w:pPr>
        <w:jc w:val="center"/>
        <w:rPr>
          <w:b/>
          <w:sz w:val="22"/>
          <w:szCs w:val="22"/>
          <w:lang w:val="uk-UA"/>
        </w:rPr>
      </w:pPr>
    </w:p>
    <w:p w:rsidR="00D04E85" w:rsidRDefault="00D04E85"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CE22BF">
      <w:pPr>
        <w:shd w:val="clear" w:color="auto" w:fill="FFFFFF"/>
        <w:jc w:val="center"/>
        <w:rPr>
          <w:b/>
          <w:sz w:val="28"/>
          <w:szCs w:val="28"/>
          <w:lang w:val="uk-UA"/>
        </w:rPr>
      </w:pPr>
    </w:p>
    <w:p w:rsidR="009527F6" w:rsidRDefault="009527F6" w:rsidP="00294758">
      <w:pPr>
        <w:ind w:left="-540" w:firstLine="709"/>
        <w:jc w:val="center"/>
        <w:rPr>
          <w:sz w:val="28"/>
          <w:szCs w:val="28"/>
          <w:lang w:val="uk-UA"/>
        </w:rPr>
      </w:pPr>
    </w:p>
    <w:p w:rsidR="009527F6" w:rsidRDefault="009527F6" w:rsidP="00294758">
      <w:pPr>
        <w:ind w:left="-540" w:firstLine="709"/>
        <w:jc w:val="center"/>
        <w:rPr>
          <w:sz w:val="28"/>
          <w:szCs w:val="28"/>
          <w:lang w:val="uk-UA"/>
        </w:rPr>
      </w:pPr>
    </w:p>
    <w:p w:rsidR="009527F6" w:rsidRDefault="009527F6" w:rsidP="00294758">
      <w:pPr>
        <w:ind w:left="-540" w:firstLine="709"/>
        <w:jc w:val="center"/>
        <w:rPr>
          <w:sz w:val="28"/>
          <w:szCs w:val="28"/>
          <w:lang w:val="uk-UA"/>
        </w:rPr>
      </w:pPr>
    </w:p>
    <w:p w:rsidR="009527F6" w:rsidRDefault="009527F6" w:rsidP="00294758">
      <w:pPr>
        <w:ind w:left="-540" w:firstLine="709"/>
        <w:jc w:val="center"/>
        <w:rPr>
          <w:sz w:val="28"/>
          <w:szCs w:val="28"/>
          <w:lang w:val="uk-UA"/>
        </w:rPr>
      </w:pPr>
    </w:p>
    <w:p w:rsidR="009527F6" w:rsidRDefault="009527F6" w:rsidP="00294758">
      <w:pPr>
        <w:ind w:left="-540" w:firstLine="709"/>
        <w:jc w:val="center"/>
        <w:rPr>
          <w:sz w:val="28"/>
          <w:szCs w:val="28"/>
          <w:lang w:val="uk-UA"/>
        </w:rPr>
      </w:pPr>
    </w:p>
    <w:p w:rsidR="009527F6" w:rsidRDefault="009527F6" w:rsidP="00294758">
      <w:pPr>
        <w:ind w:left="-540" w:firstLine="709"/>
        <w:jc w:val="center"/>
        <w:rPr>
          <w:sz w:val="28"/>
          <w:szCs w:val="28"/>
          <w:lang w:val="uk-UA"/>
        </w:rPr>
      </w:pPr>
    </w:p>
    <w:p w:rsidR="009527F6" w:rsidRDefault="009527F6" w:rsidP="00294758">
      <w:pPr>
        <w:ind w:left="-540" w:firstLine="709"/>
        <w:jc w:val="center"/>
        <w:rPr>
          <w:sz w:val="28"/>
          <w:szCs w:val="28"/>
          <w:lang w:val="uk-UA"/>
        </w:rPr>
      </w:pPr>
    </w:p>
    <w:p w:rsidR="009527F6" w:rsidRDefault="009527F6" w:rsidP="00294758">
      <w:pPr>
        <w:ind w:left="-540" w:firstLine="709"/>
        <w:jc w:val="center"/>
        <w:rPr>
          <w:sz w:val="28"/>
          <w:szCs w:val="28"/>
          <w:lang w:val="uk-UA"/>
        </w:rPr>
      </w:pPr>
    </w:p>
    <w:p w:rsidR="009527F6" w:rsidRDefault="009527F6" w:rsidP="00294758">
      <w:pPr>
        <w:ind w:left="-540" w:firstLine="709"/>
        <w:jc w:val="center"/>
        <w:rPr>
          <w:sz w:val="28"/>
          <w:szCs w:val="28"/>
          <w:lang w:val="uk-UA"/>
        </w:rPr>
      </w:pPr>
    </w:p>
    <w:p w:rsidR="009527F6" w:rsidRDefault="009527F6" w:rsidP="00294758">
      <w:pPr>
        <w:ind w:left="-540" w:firstLine="709"/>
        <w:jc w:val="center"/>
        <w:rPr>
          <w:sz w:val="28"/>
          <w:szCs w:val="28"/>
          <w:lang w:val="uk-UA"/>
        </w:rPr>
      </w:pPr>
    </w:p>
    <w:p w:rsidR="009527F6" w:rsidRDefault="009527F6" w:rsidP="00294758">
      <w:pPr>
        <w:ind w:left="-540" w:firstLine="709"/>
        <w:jc w:val="center"/>
        <w:rPr>
          <w:sz w:val="28"/>
          <w:szCs w:val="28"/>
          <w:lang w:val="uk-UA"/>
        </w:rPr>
      </w:pPr>
    </w:p>
    <w:p w:rsidR="009527F6" w:rsidRDefault="009527F6" w:rsidP="00294758">
      <w:pPr>
        <w:ind w:left="-540" w:firstLine="709"/>
        <w:jc w:val="center"/>
        <w:rPr>
          <w:sz w:val="28"/>
          <w:szCs w:val="28"/>
          <w:lang w:val="uk-UA"/>
        </w:rPr>
      </w:pPr>
    </w:p>
    <w:p w:rsidR="00CE22BF" w:rsidRDefault="00CE22BF" w:rsidP="00294758">
      <w:pPr>
        <w:ind w:left="-540" w:firstLine="709"/>
        <w:jc w:val="center"/>
        <w:rPr>
          <w:b/>
          <w:sz w:val="28"/>
          <w:szCs w:val="28"/>
          <w:lang w:val="uk-UA"/>
        </w:rPr>
      </w:pPr>
      <w:r w:rsidRPr="00AC5EA5">
        <w:rPr>
          <w:b/>
          <w:sz w:val="28"/>
          <w:szCs w:val="28"/>
          <w:lang w:val="uk-UA"/>
        </w:rPr>
        <w:t>П</w:t>
      </w:r>
      <w:r w:rsidR="00BA1F13">
        <w:rPr>
          <w:b/>
          <w:sz w:val="28"/>
          <w:szCs w:val="28"/>
          <w:lang w:val="uk-UA"/>
        </w:rPr>
        <w:t>ОЯСНЮВАЛЬНА ЗАПИСКА</w:t>
      </w:r>
    </w:p>
    <w:p w:rsidR="00AC5EA5" w:rsidRPr="00AC5EA5" w:rsidRDefault="00AC5EA5" w:rsidP="00294758">
      <w:pPr>
        <w:ind w:left="-540" w:firstLine="709"/>
        <w:jc w:val="center"/>
        <w:rPr>
          <w:b/>
          <w:sz w:val="28"/>
          <w:szCs w:val="28"/>
          <w:lang w:val="uk-UA"/>
        </w:rPr>
      </w:pPr>
    </w:p>
    <w:p w:rsidR="00573575" w:rsidRDefault="006D60E2" w:rsidP="00573575">
      <w:pPr>
        <w:pStyle w:val="Default"/>
        <w:ind w:firstLine="540"/>
        <w:jc w:val="both"/>
        <w:rPr>
          <w:sz w:val="28"/>
          <w:szCs w:val="28"/>
          <w:lang w:val="uk-UA"/>
        </w:rPr>
      </w:pPr>
      <w:r>
        <w:rPr>
          <w:sz w:val="28"/>
          <w:szCs w:val="28"/>
          <w:lang w:val="uk-UA"/>
        </w:rPr>
        <w:t>Програма «</w:t>
      </w:r>
      <w:r w:rsidRPr="00501F1C">
        <w:rPr>
          <w:sz w:val="28"/>
          <w:szCs w:val="28"/>
          <w:lang w:val="uk-UA"/>
        </w:rPr>
        <w:t xml:space="preserve">Географічне краєзнавство з основами </w:t>
      </w:r>
      <w:r w:rsidRPr="00501F1C">
        <w:rPr>
          <w:bCs/>
          <w:sz w:val="28"/>
          <w:szCs w:val="28"/>
          <w:lang w:val="uk-UA"/>
        </w:rPr>
        <w:t>науково-дослідницької діяльності</w:t>
      </w:r>
      <w:r>
        <w:rPr>
          <w:bCs/>
          <w:sz w:val="28"/>
          <w:szCs w:val="28"/>
          <w:lang w:val="uk-UA"/>
        </w:rPr>
        <w:t>»</w:t>
      </w:r>
      <w:r w:rsidR="005E15AB">
        <w:rPr>
          <w:sz w:val="28"/>
          <w:szCs w:val="28"/>
          <w:lang w:val="uk-UA"/>
        </w:rPr>
        <w:t xml:space="preserve">розроблена </w:t>
      </w:r>
      <w:r w:rsidR="006E7CA9" w:rsidRPr="006E7CA9">
        <w:rPr>
          <w:sz w:val="28"/>
          <w:szCs w:val="28"/>
          <w:lang w:val="uk-UA"/>
        </w:rPr>
        <w:t xml:space="preserve">з урахуванням необхідності підвищення ефективності існуючих соціально-педагогічних систем роботи з обдарованими дітьми, їх комунікативно-творчих умінь та  професійного самовизначення; </w:t>
      </w:r>
      <w:r w:rsidR="0012345A">
        <w:rPr>
          <w:sz w:val="28"/>
          <w:szCs w:val="28"/>
          <w:lang w:val="uk-UA"/>
        </w:rPr>
        <w:t xml:space="preserve">природно-кліматичних особливостей </w:t>
      </w:r>
      <w:r w:rsidR="0012345A" w:rsidRPr="00A91627">
        <w:rPr>
          <w:sz w:val="28"/>
          <w:szCs w:val="28"/>
          <w:lang w:val="uk-UA"/>
        </w:rPr>
        <w:t xml:space="preserve">Охтирського району та Сумської області </w:t>
      </w:r>
      <w:r>
        <w:rPr>
          <w:sz w:val="28"/>
          <w:szCs w:val="28"/>
          <w:lang w:val="uk-UA"/>
        </w:rPr>
        <w:t>д</w:t>
      </w:r>
      <w:r w:rsidR="00E7030C" w:rsidRPr="00A91627">
        <w:rPr>
          <w:sz w:val="28"/>
          <w:szCs w:val="28"/>
          <w:lang w:val="uk-UA"/>
        </w:rPr>
        <w:t>ля забезпечення якості позашкільної освіти у гуртку «</w:t>
      </w:r>
      <w:r w:rsidR="00751B73">
        <w:rPr>
          <w:sz w:val="28"/>
          <w:szCs w:val="28"/>
          <w:lang w:val="uk-UA"/>
        </w:rPr>
        <w:t>Географ-н</w:t>
      </w:r>
      <w:r w:rsidR="00A91627" w:rsidRPr="00A91627">
        <w:rPr>
          <w:sz w:val="28"/>
          <w:szCs w:val="28"/>
          <w:lang w:val="uk-UA"/>
        </w:rPr>
        <w:t>ауковец</w:t>
      </w:r>
      <w:r w:rsidR="002A072B">
        <w:rPr>
          <w:sz w:val="28"/>
          <w:szCs w:val="28"/>
          <w:lang w:val="uk-UA"/>
        </w:rPr>
        <w:t>ь</w:t>
      </w:r>
      <w:r w:rsidR="00A91627" w:rsidRPr="00A91627">
        <w:rPr>
          <w:sz w:val="28"/>
          <w:szCs w:val="28"/>
          <w:lang w:val="uk-UA"/>
        </w:rPr>
        <w:t>»</w:t>
      </w:r>
      <w:r w:rsidR="0012345A">
        <w:rPr>
          <w:sz w:val="28"/>
          <w:szCs w:val="28"/>
          <w:lang w:val="uk-UA"/>
        </w:rPr>
        <w:t xml:space="preserve">. </w:t>
      </w:r>
    </w:p>
    <w:p w:rsidR="00A91627" w:rsidRDefault="0012345A" w:rsidP="00573575">
      <w:pPr>
        <w:pStyle w:val="Default"/>
        <w:ind w:firstLine="540"/>
        <w:jc w:val="both"/>
        <w:rPr>
          <w:sz w:val="28"/>
          <w:szCs w:val="28"/>
          <w:lang w:val="uk-UA"/>
        </w:rPr>
      </w:pPr>
      <w:r>
        <w:rPr>
          <w:sz w:val="28"/>
          <w:szCs w:val="28"/>
          <w:lang w:val="uk-UA"/>
        </w:rPr>
        <w:t>Програма складена на основі типових навчальних програм з позашкільної освіти</w:t>
      </w:r>
      <w:r w:rsidR="00A91627">
        <w:rPr>
          <w:sz w:val="28"/>
          <w:szCs w:val="28"/>
          <w:lang w:val="uk-UA"/>
        </w:rPr>
        <w:t>:</w:t>
      </w:r>
    </w:p>
    <w:p w:rsidR="00C21C01" w:rsidRPr="00310DF3" w:rsidRDefault="00C21C01" w:rsidP="00C21C01">
      <w:pPr>
        <w:ind w:firstLine="540"/>
        <w:jc w:val="both"/>
        <w:rPr>
          <w:sz w:val="28"/>
          <w:szCs w:val="28"/>
          <w:shd w:val="clear" w:color="auto" w:fill="FFFFFF"/>
          <w:lang w:val="uk-UA"/>
        </w:rPr>
      </w:pPr>
      <w:r w:rsidRPr="00310DF3">
        <w:rPr>
          <w:sz w:val="28"/>
          <w:szCs w:val="28"/>
          <w:lang w:val="uk-UA"/>
        </w:rPr>
        <w:t xml:space="preserve">1. </w:t>
      </w:r>
      <w:r w:rsidRPr="00310DF3">
        <w:rPr>
          <w:sz w:val="28"/>
          <w:szCs w:val="28"/>
          <w:shd w:val="clear" w:color="auto" w:fill="FFFFFF"/>
          <w:lang w:val="uk-UA"/>
        </w:rPr>
        <w:t xml:space="preserve">«Географічне краєзнавство», основний рівень, авторський колектив:    </w:t>
      </w:r>
      <w:r w:rsidRPr="00310DF3">
        <w:rPr>
          <w:rStyle w:val="apple-converted-space"/>
          <w:sz w:val="28"/>
          <w:szCs w:val="28"/>
          <w:shd w:val="clear" w:color="auto" w:fill="FFFFFF"/>
          <w:lang w:val="uk-UA"/>
        </w:rPr>
        <w:t> </w:t>
      </w:r>
      <w:r w:rsidRPr="00310DF3">
        <w:rPr>
          <w:sz w:val="28"/>
          <w:szCs w:val="28"/>
          <w:shd w:val="clear" w:color="auto" w:fill="FFFFFF"/>
          <w:lang w:val="uk-UA"/>
        </w:rPr>
        <w:t>Н.</w:t>
      </w:r>
      <w:r w:rsidRPr="00310DF3">
        <w:rPr>
          <w:rStyle w:val="apple-converted-space"/>
          <w:sz w:val="28"/>
          <w:szCs w:val="28"/>
          <w:shd w:val="clear" w:color="auto" w:fill="FFFFFF"/>
          <w:lang w:val="uk-UA"/>
        </w:rPr>
        <w:t> </w:t>
      </w:r>
      <w:proofErr w:type="spellStart"/>
      <w:r w:rsidRPr="00310DF3">
        <w:rPr>
          <w:sz w:val="28"/>
          <w:szCs w:val="28"/>
          <w:shd w:val="clear" w:color="auto" w:fill="FFFFFF"/>
          <w:lang w:val="uk-UA"/>
        </w:rPr>
        <w:t>Колодько</w:t>
      </w:r>
      <w:proofErr w:type="spellEnd"/>
      <w:r w:rsidRPr="00310DF3">
        <w:rPr>
          <w:sz w:val="28"/>
          <w:szCs w:val="28"/>
          <w:shd w:val="clear" w:color="auto" w:fill="FFFFFF"/>
          <w:lang w:val="uk-UA"/>
        </w:rPr>
        <w:t>,</w:t>
      </w:r>
      <w:r w:rsidRPr="00310DF3">
        <w:rPr>
          <w:rStyle w:val="apple-converted-space"/>
          <w:sz w:val="28"/>
          <w:szCs w:val="28"/>
          <w:shd w:val="clear" w:color="auto" w:fill="FFFFFF"/>
          <w:lang w:val="uk-UA"/>
        </w:rPr>
        <w:t> </w:t>
      </w:r>
      <w:r w:rsidRPr="00310DF3">
        <w:rPr>
          <w:sz w:val="28"/>
          <w:szCs w:val="28"/>
          <w:shd w:val="clear" w:color="auto" w:fill="FFFFFF"/>
          <w:lang w:val="uk-UA"/>
        </w:rPr>
        <w:t>Д.</w:t>
      </w:r>
      <w:r w:rsidRPr="00310DF3">
        <w:rPr>
          <w:rStyle w:val="apple-converted-space"/>
          <w:sz w:val="28"/>
          <w:szCs w:val="28"/>
          <w:shd w:val="clear" w:color="auto" w:fill="FFFFFF"/>
          <w:lang w:val="uk-UA"/>
        </w:rPr>
        <w:t> </w:t>
      </w:r>
      <w:r w:rsidRPr="00310DF3">
        <w:rPr>
          <w:sz w:val="28"/>
          <w:szCs w:val="28"/>
          <w:shd w:val="clear" w:color="auto" w:fill="FFFFFF"/>
          <w:lang w:val="uk-UA"/>
        </w:rPr>
        <w:t>Омельченко</w:t>
      </w:r>
      <w:r>
        <w:rPr>
          <w:sz w:val="28"/>
          <w:szCs w:val="28"/>
          <w:shd w:val="clear" w:color="auto" w:fill="FFFFFF"/>
          <w:lang w:val="uk-UA"/>
        </w:rPr>
        <w:t xml:space="preserve"> (</w:t>
      </w:r>
      <w:r>
        <w:rPr>
          <w:sz w:val="28"/>
          <w:szCs w:val="28"/>
          <w:lang w:val="uk-UA"/>
        </w:rPr>
        <w:t>Програми з позашкільної освіти.</w:t>
      </w:r>
      <w:r w:rsidRPr="00310DF3">
        <w:rPr>
          <w:sz w:val="28"/>
          <w:szCs w:val="28"/>
          <w:lang w:val="uk-UA"/>
        </w:rPr>
        <w:t xml:space="preserve"> Туристсько-краєзнавчий напрям. Випуск 1. – К., 2012, </w:t>
      </w:r>
      <w:r w:rsidRPr="00310DF3">
        <w:rPr>
          <w:sz w:val="28"/>
          <w:szCs w:val="28"/>
          <w:shd w:val="clear" w:color="auto" w:fill="FFFFFF"/>
          <w:lang w:val="uk-UA"/>
        </w:rPr>
        <w:t>рекомендовано Міністерством освіти і науки України</w:t>
      </w:r>
      <w:r w:rsidRPr="00310DF3">
        <w:rPr>
          <w:rStyle w:val="apple-converted-space"/>
          <w:sz w:val="28"/>
          <w:szCs w:val="28"/>
          <w:shd w:val="clear" w:color="auto" w:fill="FFFFFF"/>
          <w:lang w:val="uk-UA"/>
        </w:rPr>
        <w:t> </w:t>
      </w:r>
      <w:r w:rsidRPr="00310DF3">
        <w:rPr>
          <w:sz w:val="28"/>
          <w:szCs w:val="28"/>
          <w:shd w:val="clear" w:color="auto" w:fill="FFFFFF"/>
          <w:lang w:val="uk-UA"/>
        </w:rPr>
        <w:t>(лист №</w:t>
      </w:r>
      <w:r w:rsidRPr="00310DF3">
        <w:rPr>
          <w:rStyle w:val="apple-converted-space"/>
          <w:sz w:val="28"/>
          <w:szCs w:val="28"/>
          <w:shd w:val="clear" w:color="auto" w:fill="FFFFFF"/>
          <w:lang w:val="uk-UA"/>
        </w:rPr>
        <w:t> </w:t>
      </w:r>
      <w:r w:rsidRPr="00310DF3">
        <w:rPr>
          <w:sz w:val="28"/>
          <w:szCs w:val="28"/>
          <w:shd w:val="clear" w:color="auto" w:fill="FFFFFF"/>
          <w:lang w:val="uk-UA"/>
        </w:rPr>
        <w:t>1/11-42193від</w:t>
      </w:r>
      <w:r w:rsidRPr="00310DF3">
        <w:rPr>
          <w:rStyle w:val="apple-converted-space"/>
          <w:sz w:val="28"/>
          <w:szCs w:val="28"/>
          <w:shd w:val="clear" w:color="auto" w:fill="FFFFFF"/>
          <w:lang w:val="uk-UA"/>
        </w:rPr>
        <w:t> </w:t>
      </w:r>
      <w:r w:rsidRPr="00310DF3">
        <w:rPr>
          <w:sz w:val="28"/>
          <w:szCs w:val="28"/>
          <w:shd w:val="clear" w:color="auto" w:fill="FFFFFF"/>
          <w:lang w:val="uk-UA"/>
        </w:rPr>
        <w:t>02.04.2012</w:t>
      </w:r>
      <w:r w:rsidRPr="00310DF3">
        <w:rPr>
          <w:rStyle w:val="apple-converted-space"/>
          <w:sz w:val="28"/>
          <w:szCs w:val="28"/>
          <w:shd w:val="clear" w:color="auto" w:fill="FFFFFF"/>
          <w:lang w:val="uk-UA"/>
        </w:rPr>
        <w:t> </w:t>
      </w:r>
      <w:r w:rsidRPr="00310DF3">
        <w:rPr>
          <w:sz w:val="28"/>
          <w:szCs w:val="28"/>
          <w:shd w:val="clear" w:color="auto" w:fill="FFFFFF"/>
          <w:lang w:val="uk-UA"/>
        </w:rPr>
        <w:t>)</w:t>
      </w:r>
      <w:r>
        <w:rPr>
          <w:sz w:val="28"/>
          <w:szCs w:val="28"/>
          <w:shd w:val="clear" w:color="auto" w:fill="FFFFFF"/>
          <w:lang w:val="uk-UA"/>
        </w:rPr>
        <w:t>)</w:t>
      </w:r>
      <w:r w:rsidRPr="00310DF3">
        <w:rPr>
          <w:sz w:val="28"/>
          <w:szCs w:val="28"/>
          <w:shd w:val="clear" w:color="auto" w:fill="FFFFFF"/>
          <w:lang w:val="uk-UA"/>
        </w:rPr>
        <w:t>.</w:t>
      </w:r>
    </w:p>
    <w:p w:rsidR="00E7030C" w:rsidRPr="005864EF" w:rsidRDefault="00A91627" w:rsidP="00310DF3">
      <w:pPr>
        <w:pStyle w:val="Default"/>
        <w:ind w:firstLine="540"/>
        <w:jc w:val="both"/>
        <w:rPr>
          <w:color w:val="auto"/>
          <w:sz w:val="28"/>
          <w:szCs w:val="28"/>
          <w:lang w:val="uk-UA"/>
        </w:rPr>
      </w:pPr>
      <w:r w:rsidRPr="005864EF">
        <w:rPr>
          <w:color w:val="auto"/>
          <w:sz w:val="28"/>
          <w:szCs w:val="28"/>
          <w:shd w:val="clear" w:color="auto" w:fill="FFFFFF"/>
          <w:lang w:val="uk-UA"/>
        </w:rPr>
        <w:t>2. «</w:t>
      </w:r>
      <w:r w:rsidR="00E7030C" w:rsidRPr="005864EF">
        <w:rPr>
          <w:bCs/>
          <w:color w:val="auto"/>
          <w:sz w:val="28"/>
          <w:szCs w:val="28"/>
          <w:lang w:val="uk-UA"/>
        </w:rPr>
        <w:t>Основи науково-дослідницької діяльності</w:t>
      </w:r>
      <w:r w:rsidRPr="005864EF">
        <w:rPr>
          <w:bCs/>
          <w:color w:val="auto"/>
          <w:sz w:val="28"/>
          <w:szCs w:val="28"/>
          <w:lang w:val="uk-UA"/>
        </w:rPr>
        <w:t>»</w:t>
      </w:r>
      <w:r w:rsidR="00B0751B">
        <w:rPr>
          <w:bCs/>
          <w:color w:val="auto"/>
          <w:sz w:val="28"/>
          <w:szCs w:val="28"/>
          <w:lang w:val="uk-UA"/>
        </w:rPr>
        <w:t xml:space="preserve"> </w:t>
      </w:r>
      <w:r w:rsidRPr="005864EF">
        <w:rPr>
          <w:bCs/>
          <w:color w:val="auto"/>
          <w:sz w:val="28"/>
          <w:szCs w:val="28"/>
          <w:lang w:val="uk-UA"/>
        </w:rPr>
        <w:t>о</w:t>
      </w:r>
      <w:r w:rsidR="00E7030C" w:rsidRPr="005864EF">
        <w:rPr>
          <w:bCs/>
          <w:iCs/>
          <w:color w:val="auto"/>
          <w:sz w:val="28"/>
          <w:szCs w:val="28"/>
          <w:lang w:val="uk-UA"/>
        </w:rPr>
        <w:t xml:space="preserve">сновний </w:t>
      </w:r>
      <w:r w:rsidR="005E15AB" w:rsidRPr="005864EF">
        <w:rPr>
          <w:bCs/>
          <w:iCs/>
          <w:color w:val="auto"/>
          <w:sz w:val="28"/>
          <w:szCs w:val="28"/>
          <w:lang w:val="uk-UA"/>
        </w:rPr>
        <w:t xml:space="preserve">та вищий </w:t>
      </w:r>
      <w:r w:rsidR="00E7030C" w:rsidRPr="005864EF">
        <w:rPr>
          <w:bCs/>
          <w:iCs/>
          <w:color w:val="auto"/>
          <w:sz w:val="28"/>
          <w:szCs w:val="28"/>
          <w:lang w:val="uk-UA"/>
        </w:rPr>
        <w:t>рівень</w:t>
      </w:r>
      <w:r w:rsidR="00310DF3" w:rsidRPr="005864EF">
        <w:rPr>
          <w:color w:val="auto"/>
          <w:sz w:val="28"/>
          <w:szCs w:val="28"/>
          <w:lang w:val="uk-UA"/>
        </w:rPr>
        <w:t>,</w:t>
      </w:r>
      <w:r w:rsidR="00EB07D2">
        <w:rPr>
          <w:color w:val="auto"/>
          <w:sz w:val="28"/>
          <w:szCs w:val="28"/>
          <w:lang w:val="uk-UA"/>
        </w:rPr>
        <w:t xml:space="preserve"> </w:t>
      </w:r>
      <w:r w:rsidR="00310DF3" w:rsidRPr="005864EF">
        <w:rPr>
          <w:bCs/>
          <w:iCs/>
          <w:color w:val="auto"/>
          <w:sz w:val="28"/>
          <w:szCs w:val="28"/>
          <w:lang w:val="uk-UA"/>
        </w:rPr>
        <w:t>а</w:t>
      </w:r>
      <w:r w:rsidRPr="00191E81">
        <w:rPr>
          <w:bCs/>
          <w:iCs/>
          <w:color w:val="auto"/>
          <w:sz w:val="28"/>
          <w:szCs w:val="28"/>
          <w:lang w:val="uk-UA"/>
        </w:rPr>
        <w:t>вторський</w:t>
      </w:r>
      <w:r w:rsidR="00B0751B">
        <w:rPr>
          <w:bCs/>
          <w:iCs/>
          <w:color w:val="auto"/>
          <w:sz w:val="28"/>
          <w:szCs w:val="28"/>
          <w:lang w:val="uk-UA"/>
        </w:rPr>
        <w:t xml:space="preserve"> </w:t>
      </w:r>
      <w:r w:rsidRPr="00191E81">
        <w:rPr>
          <w:bCs/>
          <w:iCs/>
          <w:color w:val="auto"/>
          <w:sz w:val="28"/>
          <w:szCs w:val="28"/>
          <w:lang w:val="uk-UA"/>
        </w:rPr>
        <w:t xml:space="preserve">колектив: </w:t>
      </w:r>
      <w:r w:rsidRPr="00191E81">
        <w:rPr>
          <w:color w:val="auto"/>
          <w:sz w:val="28"/>
          <w:szCs w:val="28"/>
          <w:lang w:val="uk-UA"/>
        </w:rPr>
        <w:t>О. О. Артем’єва,</w:t>
      </w:r>
      <w:r w:rsidR="00310DF3" w:rsidRPr="00191E81">
        <w:rPr>
          <w:color w:val="auto"/>
          <w:sz w:val="28"/>
          <w:szCs w:val="28"/>
          <w:lang w:val="uk-UA"/>
        </w:rPr>
        <w:t xml:space="preserve"> Г. А. </w:t>
      </w:r>
      <w:proofErr w:type="spellStart"/>
      <w:r w:rsidR="00310DF3" w:rsidRPr="00191E81">
        <w:rPr>
          <w:color w:val="auto"/>
          <w:sz w:val="28"/>
          <w:szCs w:val="28"/>
          <w:lang w:val="uk-UA"/>
        </w:rPr>
        <w:t>Литвинчова</w:t>
      </w:r>
      <w:proofErr w:type="spellEnd"/>
      <w:r w:rsidR="00310DF3" w:rsidRPr="00191E81">
        <w:rPr>
          <w:color w:val="auto"/>
          <w:sz w:val="28"/>
          <w:szCs w:val="28"/>
          <w:lang w:val="uk-UA"/>
        </w:rPr>
        <w:t xml:space="preserve">, С. О. </w:t>
      </w:r>
      <w:proofErr w:type="spellStart"/>
      <w:r w:rsidR="00310DF3" w:rsidRPr="00191E81">
        <w:rPr>
          <w:color w:val="auto"/>
          <w:sz w:val="28"/>
          <w:szCs w:val="28"/>
          <w:lang w:val="uk-UA"/>
        </w:rPr>
        <w:t>Лихота</w:t>
      </w:r>
      <w:proofErr w:type="spellEnd"/>
      <w:r w:rsidR="009B08A2" w:rsidRPr="005864EF">
        <w:rPr>
          <w:color w:val="auto"/>
          <w:sz w:val="28"/>
          <w:szCs w:val="28"/>
          <w:lang w:val="uk-UA"/>
        </w:rPr>
        <w:t xml:space="preserve"> (</w:t>
      </w:r>
      <w:r w:rsidR="00310DF3" w:rsidRPr="005864EF">
        <w:rPr>
          <w:color w:val="auto"/>
          <w:sz w:val="28"/>
          <w:szCs w:val="28"/>
          <w:lang w:val="uk-UA"/>
        </w:rPr>
        <w:t xml:space="preserve">Програми з позашкільної освіти. Дослідницько-експериментальний напрям. Основи науково-дослідницької діяльності / О. О. Артем’єва, Г. А. </w:t>
      </w:r>
      <w:proofErr w:type="spellStart"/>
      <w:r w:rsidR="00310DF3" w:rsidRPr="005864EF">
        <w:rPr>
          <w:color w:val="auto"/>
          <w:sz w:val="28"/>
          <w:szCs w:val="28"/>
          <w:lang w:val="uk-UA"/>
        </w:rPr>
        <w:t>Литвинчова</w:t>
      </w:r>
      <w:proofErr w:type="spellEnd"/>
      <w:r w:rsidR="00310DF3" w:rsidRPr="005864EF">
        <w:rPr>
          <w:color w:val="auto"/>
          <w:sz w:val="28"/>
          <w:szCs w:val="28"/>
          <w:lang w:val="uk-UA"/>
        </w:rPr>
        <w:t xml:space="preserve">, С. О. </w:t>
      </w:r>
      <w:proofErr w:type="spellStart"/>
      <w:r w:rsidR="00310DF3" w:rsidRPr="005864EF">
        <w:rPr>
          <w:color w:val="auto"/>
          <w:sz w:val="28"/>
          <w:szCs w:val="28"/>
          <w:lang w:val="uk-UA"/>
        </w:rPr>
        <w:t>Лихота</w:t>
      </w:r>
      <w:proofErr w:type="spellEnd"/>
      <w:r w:rsidR="00310DF3" w:rsidRPr="005864EF">
        <w:rPr>
          <w:color w:val="auto"/>
          <w:sz w:val="28"/>
          <w:szCs w:val="28"/>
          <w:lang w:val="uk-UA"/>
        </w:rPr>
        <w:t>. – К</w:t>
      </w:r>
      <w:r w:rsidR="005E15AB" w:rsidRPr="005864EF">
        <w:rPr>
          <w:color w:val="auto"/>
          <w:sz w:val="28"/>
          <w:szCs w:val="28"/>
          <w:lang w:val="uk-UA"/>
        </w:rPr>
        <w:t>., 2013</w:t>
      </w:r>
      <w:r w:rsidR="00310DF3" w:rsidRPr="005864EF">
        <w:rPr>
          <w:color w:val="auto"/>
          <w:sz w:val="28"/>
          <w:szCs w:val="28"/>
          <w:lang w:val="uk-UA"/>
        </w:rPr>
        <w:t>,</w:t>
      </w:r>
      <w:r w:rsidRPr="005864EF">
        <w:rPr>
          <w:color w:val="auto"/>
          <w:sz w:val="28"/>
          <w:szCs w:val="28"/>
          <w:shd w:val="clear" w:color="auto" w:fill="FFFFFF"/>
          <w:lang w:val="uk-UA"/>
        </w:rPr>
        <w:t>рекомендовано Міністерством освіти і науки України</w:t>
      </w:r>
      <w:r w:rsidRPr="005864EF">
        <w:rPr>
          <w:rStyle w:val="apple-converted-space"/>
          <w:color w:val="auto"/>
          <w:sz w:val="28"/>
          <w:szCs w:val="28"/>
          <w:shd w:val="clear" w:color="auto" w:fill="FFFFFF"/>
          <w:lang w:val="uk-UA"/>
        </w:rPr>
        <w:t> </w:t>
      </w:r>
      <w:r w:rsidRPr="005864EF">
        <w:rPr>
          <w:color w:val="auto"/>
          <w:sz w:val="28"/>
          <w:szCs w:val="28"/>
          <w:shd w:val="clear" w:color="auto" w:fill="FFFFFF"/>
          <w:lang w:val="uk-UA"/>
        </w:rPr>
        <w:t>(лист</w:t>
      </w:r>
      <w:r w:rsidR="00E7030C" w:rsidRPr="005864EF">
        <w:rPr>
          <w:color w:val="auto"/>
          <w:sz w:val="28"/>
          <w:szCs w:val="28"/>
          <w:lang w:val="uk-UA"/>
        </w:rPr>
        <w:t xml:space="preserve">   № 1/11-9328 від 01.06.2013)</w:t>
      </w:r>
      <w:r w:rsidR="00310DF3" w:rsidRPr="005864EF">
        <w:rPr>
          <w:color w:val="auto"/>
          <w:sz w:val="28"/>
          <w:szCs w:val="28"/>
          <w:lang w:val="uk-UA"/>
        </w:rPr>
        <w:t>.</w:t>
      </w:r>
    </w:p>
    <w:p w:rsidR="00CE22BF" w:rsidRPr="00C524C0" w:rsidRDefault="00CE22BF" w:rsidP="00C524C0">
      <w:pPr>
        <w:ind w:firstLine="709"/>
        <w:jc w:val="both"/>
        <w:rPr>
          <w:sz w:val="28"/>
          <w:szCs w:val="28"/>
          <w:lang w:val="uk-UA"/>
        </w:rPr>
      </w:pPr>
      <w:r w:rsidRPr="00C524C0">
        <w:rPr>
          <w:sz w:val="28"/>
          <w:szCs w:val="28"/>
          <w:lang w:val="uk-UA"/>
        </w:rPr>
        <w:t>Географічне краєзнавство на сучасному етапі – це поєднання наукових законів про розвиток просторово-часових систем, що формуються у процесі взаємодії суспільства і методів регулювання і управління цими системами. При цьому під просторово-часовими системами розуміють природні ландшафти та різні типи територіально-виробничих комплексів, вивчення яких неможливе поза процесом взаємодії природи і суспільства.</w:t>
      </w:r>
    </w:p>
    <w:p w:rsidR="00CE22BF" w:rsidRPr="00191E81" w:rsidRDefault="00310DF3" w:rsidP="00C524C0">
      <w:pPr>
        <w:ind w:firstLine="709"/>
        <w:jc w:val="both"/>
        <w:rPr>
          <w:sz w:val="28"/>
          <w:szCs w:val="28"/>
          <w:lang w:val="uk-UA"/>
        </w:rPr>
      </w:pPr>
      <w:r>
        <w:rPr>
          <w:sz w:val="28"/>
          <w:szCs w:val="28"/>
          <w:lang w:val="uk-UA"/>
        </w:rPr>
        <w:t>У</w:t>
      </w:r>
      <w:r w:rsidR="00CE22BF" w:rsidRPr="00C524C0">
        <w:rPr>
          <w:sz w:val="28"/>
          <w:szCs w:val="28"/>
          <w:lang w:val="uk-UA"/>
        </w:rPr>
        <w:t xml:space="preserve">продовж останнього десятиліття розроблені новітні теоретичні та методичні основи географічного прогнозування, територіального планування, створені схеми і проекти використання територій, основи для моделювання та конструювання природно-антропогенних ландшафтів.  </w:t>
      </w:r>
      <w:r w:rsidR="00CE22BF" w:rsidRPr="00191E81">
        <w:rPr>
          <w:sz w:val="28"/>
          <w:szCs w:val="28"/>
          <w:lang w:val="uk-UA"/>
        </w:rPr>
        <w:t>Це</w:t>
      </w:r>
      <w:r w:rsidR="00B0751B">
        <w:rPr>
          <w:sz w:val="28"/>
          <w:szCs w:val="28"/>
          <w:lang w:val="uk-UA"/>
        </w:rPr>
        <w:t xml:space="preserve"> </w:t>
      </w:r>
      <w:r w:rsidR="00CE22BF" w:rsidRPr="00C524C0">
        <w:rPr>
          <w:sz w:val="28"/>
          <w:szCs w:val="28"/>
          <w:lang w:val="uk-UA"/>
        </w:rPr>
        <w:t xml:space="preserve">може сприяти  гармонізації в побудові відносин </w:t>
      </w:r>
      <w:r>
        <w:rPr>
          <w:sz w:val="28"/>
          <w:szCs w:val="28"/>
          <w:lang w:val="uk-UA"/>
        </w:rPr>
        <w:t>«</w:t>
      </w:r>
      <w:r w:rsidRPr="00191E81">
        <w:rPr>
          <w:sz w:val="28"/>
          <w:szCs w:val="28"/>
          <w:lang w:val="uk-UA"/>
        </w:rPr>
        <w:t>природа</w:t>
      </w:r>
      <w:r w:rsidR="00B0751B">
        <w:rPr>
          <w:sz w:val="28"/>
          <w:szCs w:val="28"/>
          <w:lang w:val="uk-UA"/>
        </w:rPr>
        <w:t xml:space="preserve"> </w:t>
      </w:r>
      <w:r w:rsidR="005940F9" w:rsidRPr="00191E81">
        <w:rPr>
          <w:sz w:val="28"/>
          <w:szCs w:val="28"/>
          <w:lang w:val="uk-UA"/>
        </w:rPr>
        <w:t>–</w:t>
      </w:r>
      <w:r w:rsidR="00B0751B">
        <w:rPr>
          <w:sz w:val="28"/>
          <w:szCs w:val="28"/>
          <w:lang w:val="uk-UA"/>
        </w:rPr>
        <w:t xml:space="preserve"> </w:t>
      </w:r>
      <w:r w:rsidRPr="00191E81">
        <w:rPr>
          <w:sz w:val="28"/>
          <w:szCs w:val="28"/>
          <w:lang w:val="uk-UA"/>
        </w:rPr>
        <w:t>людина</w:t>
      </w:r>
      <w:r w:rsidR="00B0751B">
        <w:rPr>
          <w:sz w:val="28"/>
          <w:szCs w:val="28"/>
          <w:lang w:val="uk-UA"/>
        </w:rPr>
        <w:t xml:space="preserve"> </w:t>
      </w:r>
      <w:r w:rsidR="00A84212" w:rsidRPr="00191E81">
        <w:rPr>
          <w:sz w:val="28"/>
          <w:szCs w:val="28"/>
          <w:lang w:val="uk-UA"/>
        </w:rPr>
        <w:t>–</w:t>
      </w:r>
      <w:r w:rsidR="00B0751B">
        <w:rPr>
          <w:sz w:val="28"/>
          <w:szCs w:val="28"/>
          <w:lang w:val="uk-UA"/>
        </w:rPr>
        <w:t xml:space="preserve"> </w:t>
      </w:r>
      <w:r w:rsidRPr="00191E81">
        <w:rPr>
          <w:sz w:val="28"/>
          <w:szCs w:val="28"/>
          <w:lang w:val="uk-UA"/>
        </w:rPr>
        <w:t>виробництво</w:t>
      </w:r>
      <w:r>
        <w:rPr>
          <w:sz w:val="28"/>
          <w:szCs w:val="28"/>
          <w:lang w:val="uk-UA"/>
        </w:rPr>
        <w:t>»</w:t>
      </w:r>
      <w:r w:rsidR="00CE22BF" w:rsidRPr="00191E81">
        <w:rPr>
          <w:sz w:val="28"/>
          <w:szCs w:val="28"/>
          <w:lang w:val="uk-UA"/>
        </w:rPr>
        <w:t>.</w:t>
      </w:r>
    </w:p>
    <w:p w:rsidR="00CE22BF" w:rsidRPr="00C524C0" w:rsidRDefault="00CE22BF" w:rsidP="00C524C0">
      <w:pPr>
        <w:ind w:firstLine="709"/>
        <w:jc w:val="both"/>
        <w:rPr>
          <w:sz w:val="28"/>
          <w:szCs w:val="28"/>
          <w:lang w:val="uk-UA"/>
        </w:rPr>
      </w:pPr>
      <w:r w:rsidRPr="00C524C0">
        <w:rPr>
          <w:sz w:val="28"/>
          <w:szCs w:val="28"/>
          <w:lang w:val="uk-UA"/>
        </w:rPr>
        <w:t>Географічне краєзнавство – є важливим етапом в</w:t>
      </w:r>
      <w:r w:rsidR="009B08A2">
        <w:rPr>
          <w:sz w:val="28"/>
          <w:szCs w:val="28"/>
          <w:lang w:val="uk-UA"/>
        </w:rPr>
        <w:t xml:space="preserve">ивчення учнями  взаємозв’язків </w:t>
      </w:r>
      <w:r w:rsidRPr="00C524C0">
        <w:rPr>
          <w:sz w:val="28"/>
          <w:szCs w:val="28"/>
          <w:lang w:val="uk-UA"/>
        </w:rPr>
        <w:t xml:space="preserve"> між фізико-географічними об’єктами, природою та суспільством,  пізнання  рідного краю,  вивчення та збереження багатств навколишнього середовища,  формування краєзнавчих знань, умінь і навичок засобами позашкільної освіти.</w:t>
      </w:r>
    </w:p>
    <w:p w:rsidR="00CE22BF" w:rsidRPr="00C524C0" w:rsidRDefault="00CE22BF" w:rsidP="0009728C">
      <w:pPr>
        <w:ind w:firstLine="709"/>
        <w:jc w:val="both"/>
        <w:rPr>
          <w:i/>
          <w:sz w:val="28"/>
          <w:szCs w:val="28"/>
          <w:lang w:val="uk-UA"/>
        </w:rPr>
      </w:pPr>
      <w:r w:rsidRPr="00AD5C98">
        <w:rPr>
          <w:sz w:val="28"/>
          <w:szCs w:val="28"/>
          <w:lang w:val="uk-UA"/>
        </w:rPr>
        <w:t xml:space="preserve">Програма передбачає навчання дітей в гуртках основного </w:t>
      </w:r>
      <w:r w:rsidR="00310DF3" w:rsidRPr="00AD5C98">
        <w:rPr>
          <w:sz w:val="28"/>
          <w:szCs w:val="28"/>
          <w:lang w:val="uk-UA"/>
        </w:rPr>
        <w:t>та вищого рівня протягом двох</w:t>
      </w:r>
      <w:r w:rsidRPr="00AD5C98">
        <w:rPr>
          <w:sz w:val="28"/>
          <w:szCs w:val="28"/>
          <w:lang w:val="uk-UA"/>
        </w:rPr>
        <w:t xml:space="preserve"> років. </w:t>
      </w:r>
      <w:r w:rsidRPr="00C524C0">
        <w:rPr>
          <w:sz w:val="28"/>
          <w:szCs w:val="28"/>
          <w:lang w:val="uk-UA"/>
        </w:rPr>
        <w:t>На опрацювання навчального матеріалу відводиться по 216 годин на кожний рік.</w:t>
      </w:r>
    </w:p>
    <w:p w:rsidR="00CE22BF" w:rsidRPr="00C524C0" w:rsidRDefault="00CE22BF" w:rsidP="00C524C0">
      <w:pPr>
        <w:ind w:firstLine="709"/>
        <w:jc w:val="both"/>
        <w:rPr>
          <w:sz w:val="28"/>
          <w:szCs w:val="28"/>
          <w:lang w:val="uk-UA"/>
        </w:rPr>
      </w:pPr>
      <w:r w:rsidRPr="00C524C0">
        <w:rPr>
          <w:sz w:val="28"/>
          <w:szCs w:val="28"/>
          <w:lang w:val="uk-UA"/>
        </w:rPr>
        <w:t xml:space="preserve">Метою програми є набуття особистістю </w:t>
      </w:r>
      <w:proofErr w:type="spellStart"/>
      <w:r w:rsidRPr="00C524C0">
        <w:rPr>
          <w:sz w:val="28"/>
          <w:szCs w:val="28"/>
          <w:lang w:val="uk-UA"/>
        </w:rPr>
        <w:t>компетентностей</w:t>
      </w:r>
      <w:proofErr w:type="spellEnd"/>
      <w:r w:rsidRPr="00C524C0">
        <w:rPr>
          <w:sz w:val="28"/>
          <w:szCs w:val="28"/>
          <w:lang w:val="uk-UA"/>
        </w:rPr>
        <w:t xml:space="preserve"> у процесі зан</w:t>
      </w:r>
      <w:r w:rsidR="00310DF3">
        <w:rPr>
          <w:sz w:val="28"/>
          <w:szCs w:val="28"/>
          <w:lang w:val="uk-UA"/>
        </w:rPr>
        <w:t xml:space="preserve">ять географічним краєзнавством, </w:t>
      </w:r>
      <w:r w:rsidR="00732284" w:rsidRPr="003156E3">
        <w:rPr>
          <w:sz w:val="28"/>
          <w:szCs w:val="28"/>
          <w:lang w:val="uk-UA"/>
        </w:rPr>
        <w:t>сприянні творчому й інтелектуальному розвитку особистості у процесі науково-дослідницької роботи.</w:t>
      </w:r>
    </w:p>
    <w:p w:rsidR="00CE22BF" w:rsidRPr="00C524C0" w:rsidRDefault="00CE22BF" w:rsidP="00C524C0">
      <w:pPr>
        <w:ind w:firstLine="709"/>
        <w:jc w:val="both"/>
        <w:rPr>
          <w:sz w:val="28"/>
          <w:szCs w:val="28"/>
          <w:lang w:val="uk-UA"/>
        </w:rPr>
      </w:pPr>
      <w:r w:rsidRPr="00C524C0">
        <w:rPr>
          <w:sz w:val="28"/>
          <w:szCs w:val="28"/>
          <w:lang w:val="uk-UA"/>
        </w:rPr>
        <w:t xml:space="preserve">Основні завдання програми полягають у формуванні таких </w:t>
      </w:r>
      <w:proofErr w:type="spellStart"/>
      <w:r w:rsidRPr="00C524C0">
        <w:rPr>
          <w:sz w:val="28"/>
          <w:szCs w:val="28"/>
          <w:lang w:val="uk-UA"/>
        </w:rPr>
        <w:t>компетентностей</w:t>
      </w:r>
      <w:proofErr w:type="spellEnd"/>
      <w:r w:rsidRPr="00C524C0">
        <w:rPr>
          <w:sz w:val="28"/>
          <w:szCs w:val="28"/>
          <w:lang w:val="uk-UA"/>
        </w:rPr>
        <w:t>:</w:t>
      </w:r>
      <w:r w:rsidRPr="00C524C0">
        <w:rPr>
          <w:sz w:val="28"/>
          <w:szCs w:val="28"/>
          <w:lang w:val="uk-UA"/>
        </w:rPr>
        <w:tab/>
      </w:r>
    </w:p>
    <w:p w:rsidR="00CA2F50" w:rsidRPr="00C524C0" w:rsidRDefault="00AE2471" w:rsidP="00CA2F50">
      <w:pPr>
        <w:ind w:firstLine="709"/>
        <w:jc w:val="both"/>
        <w:rPr>
          <w:sz w:val="28"/>
          <w:szCs w:val="28"/>
          <w:lang w:val="uk-UA"/>
        </w:rPr>
      </w:pPr>
      <w:r>
        <w:rPr>
          <w:i/>
          <w:sz w:val="28"/>
          <w:szCs w:val="28"/>
          <w:lang w:val="uk-UA"/>
        </w:rPr>
        <w:lastRenderedPageBreak/>
        <w:t>1.</w:t>
      </w:r>
      <w:r w:rsidR="00CE22BF" w:rsidRPr="00C524C0">
        <w:rPr>
          <w:i/>
          <w:sz w:val="28"/>
          <w:szCs w:val="28"/>
          <w:lang w:val="uk-UA"/>
        </w:rPr>
        <w:t>Пізнавальна компетентність</w:t>
      </w:r>
      <w:r w:rsidR="00CE22BF" w:rsidRPr="00C524C0">
        <w:rPr>
          <w:sz w:val="28"/>
          <w:szCs w:val="28"/>
          <w:lang w:val="uk-UA"/>
        </w:rPr>
        <w:t xml:space="preserve">: </w:t>
      </w:r>
      <w:r w:rsidR="00CA2F50" w:rsidRPr="00955909">
        <w:rPr>
          <w:sz w:val="28"/>
          <w:szCs w:val="28"/>
          <w:lang w:val="uk-UA"/>
        </w:rPr>
        <w:t xml:space="preserve">ознайомити з поняттям про науково-дослідницьку діяльність і науку загалом; </w:t>
      </w:r>
      <w:r w:rsidR="00CA2F50" w:rsidRPr="00C524C0">
        <w:rPr>
          <w:sz w:val="28"/>
          <w:szCs w:val="28"/>
          <w:lang w:val="uk-UA"/>
        </w:rPr>
        <w:t>уміння досліджувати</w:t>
      </w:r>
      <w:r w:rsidR="00CA2F50">
        <w:rPr>
          <w:sz w:val="28"/>
          <w:szCs w:val="28"/>
          <w:lang w:val="uk-UA"/>
        </w:rPr>
        <w:t xml:space="preserve">  та</w:t>
      </w:r>
      <w:r w:rsidR="00CA2F50" w:rsidRPr="00C524C0">
        <w:rPr>
          <w:sz w:val="28"/>
          <w:szCs w:val="28"/>
          <w:lang w:val="uk-UA"/>
        </w:rPr>
        <w:t xml:space="preserve"> формувати особистісне сприйняття дослідженого матеріалу. </w:t>
      </w:r>
    </w:p>
    <w:p w:rsidR="00CE22BF" w:rsidRPr="00C524C0" w:rsidRDefault="00AE2471" w:rsidP="00C524C0">
      <w:pPr>
        <w:ind w:firstLine="709"/>
        <w:jc w:val="both"/>
        <w:rPr>
          <w:sz w:val="28"/>
          <w:szCs w:val="28"/>
          <w:lang w:val="uk-UA"/>
        </w:rPr>
      </w:pPr>
      <w:r>
        <w:rPr>
          <w:i/>
          <w:sz w:val="28"/>
          <w:szCs w:val="28"/>
          <w:lang w:val="uk-UA"/>
        </w:rPr>
        <w:t>2.</w:t>
      </w:r>
      <w:r w:rsidR="00CE22BF" w:rsidRPr="00C524C0">
        <w:rPr>
          <w:i/>
          <w:sz w:val="28"/>
          <w:szCs w:val="28"/>
          <w:lang w:val="uk-UA"/>
        </w:rPr>
        <w:t>Практична компетентність</w:t>
      </w:r>
      <w:r w:rsidR="00CE22BF" w:rsidRPr="00C524C0">
        <w:rPr>
          <w:sz w:val="28"/>
          <w:szCs w:val="28"/>
          <w:lang w:val="uk-UA"/>
        </w:rPr>
        <w:t xml:space="preserve">: </w:t>
      </w:r>
      <w:r w:rsidR="00765231" w:rsidRPr="00955909">
        <w:rPr>
          <w:sz w:val="28"/>
          <w:szCs w:val="28"/>
          <w:lang w:val="uk-UA"/>
        </w:rPr>
        <w:t>сформувати навички проведення</w:t>
      </w:r>
      <w:r w:rsidR="00765231">
        <w:rPr>
          <w:sz w:val="28"/>
          <w:szCs w:val="28"/>
          <w:lang w:val="uk-UA"/>
        </w:rPr>
        <w:t>пошукової та</w:t>
      </w:r>
      <w:r w:rsidR="00765231" w:rsidRPr="00955909">
        <w:rPr>
          <w:sz w:val="28"/>
          <w:szCs w:val="28"/>
          <w:lang w:val="uk-UA"/>
        </w:rPr>
        <w:t xml:space="preserve"> науково-дослідницької роботи</w:t>
      </w:r>
      <w:r w:rsidR="00CE22BF" w:rsidRPr="00C524C0">
        <w:rPr>
          <w:sz w:val="28"/>
          <w:szCs w:val="28"/>
          <w:lang w:val="uk-UA"/>
        </w:rPr>
        <w:t>досліджувати,</w:t>
      </w:r>
      <w:r w:rsidR="00310DF3">
        <w:rPr>
          <w:sz w:val="28"/>
          <w:szCs w:val="28"/>
          <w:lang w:val="uk-UA"/>
        </w:rPr>
        <w:t xml:space="preserve"> проводити роботи,</w:t>
      </w:r>
      <w:r w:rsidR="00CE22BF" w:rsidRPr="00C524C0">
        <w:rPr>
          <w:sz w:val="28"/>
          <w:szCs w:val="28"/>
          <w:lang w:val="uk-UA"/>
        </w:rPr>
        <w:t xml:space="preserve"> вміти </w:t>
      </w:r>
      <w:r w:rsidR="00310DF3">
        <w:rPr>
          <w:sz w:val="28"/>
          <w:szCs w:val="28"/>
          <w:lang w:val="uk-UA"/>
        </w:rPr>
        <w:t xml:space="preserve">описувати досліджувані об’єкти </w:t>
      </w:r>
      <w:r w:rsidR="00CE22BF" w:rsidRPr="00C524C0">
        <w:rPr>
          <w:sz w:val="28"/>
          <w:szCs w:val="28"/>
          <w:lang w:val="uk-UA"/>
        </w:rPr>
        <w:t xml:space="preserve">оформляти польовий зошит та щоденник досліджень за вибраною темою, </w:t>
      </w:r>
      <w:r w:rsidR="00D64774" w:rsidRPr="00C379B1">
        <w:rPr>
          <w:sz w:val="28"/>
          <w:lang w:val="uk-UA"/>
        </w:rPr>
        <w:t>навчити правильно оформлювати і представляти науково-дослідницьку роботу.</w:t>
      </w:r>
      <w:r w:rsidR="00CE22BF" w:rsidRPr="00C524C0">
        <w:rPr>
          <w:sz w:val="28"/>
          <w:szCs w:val="28"/>
          <w:lang w:val="uk-UA"/>
        </w:rPr>
        <w:t>брати участь в  учнівських, студентських конкурсах</w:t>
      </w:r>
      <w:r w:rsidR="00765231">
        <w:rPr>
          <w:sz w:val="28"/>
          <w:szCs w:val="28"/>
          <w:lang w:val="uk-UA"/>
        </w:rPr>
        <w:t xml:space="preserve">-захистах </w:t>
      </w:r>
      <w:r w:rsidR="00CE22BF" w:rsidRPr="00C524C0">
        <w:rPr>
          <w:sz w:val="28"/>
          <w:szCs w:val="28"/>
          <w:lang w:val="uk-UA"/>
        </w:rPr>
        <w:t>науково-дослідницьких робіт, конференціях, олімпіадах тощо.</w:t>
      </w:r>
    </w:p>
    <w:p w:rsidR="00F70727" w:rsidRPr="005F7B38" w:rsidRDefault="00F70727" w:rsidP="00F70727">
      <w:pPr>
        <w:shd w:val="clear" w:color="auto" w:fill="FFFFFF"/>
        <w:ind w:firstLine="567"/>
        <w:jc w:val="both"/>
        <w:rPr>
          <w:color w:val="333333"/>
          <w:sz w:val="28"/>
          <w:szCs w:val="28"/>
          <w:lang w:val="uk-UA" w:eastAsia="uk-UA"/>
        </w:rPr>
      </w:pPr>
      <w:r>
        <w:rPr>
          <w:i/>
          <w:sz w:val="28"/>
          <w:szCs w:val="28"/>
          <w:lang w:val="uk-UA"/>
        </w:rPr>
        <w:t>3</w:t>
      </w:r>
      <w:r w:rsidRPr="00420E87">
        <w:rPr>
          <w:i/>
          <w:sz w:val="28"/>
          <w:szCs w:val="28"/>
          <w:lang w:val="uk-UA"/>
        </w:rPr>
        <w:t>. Дослідницькакомпетентність</w:t>
      </w:r>
      <w:r w:rsidRPr="00420E87">
        <w:rPr>
          <w:sz w:val="28"/>
          <w:szCs w:val="28"/>
          <w:lang w:val="uk-UA"/>
        </w:rPr>
        <w:t>:</w:t>
      </w:r>
      <w:r w:rsidRPr="00420E87">
        <w:rPr>
          <w:rStyle w:val="fontstyle01"/>
          <w:lang w:val="uk-UA"/>
        </w:rPr>
        <w:t xml:space="preserve"> формування якої забезпечується в процесі активної участі в пізнавальній, пошуковій, дослідницькій, творчій діяльності позашкільному освітньому </w:t>
      </w:r>
      <w:proofErr w:type="spellStart"/>
      <w:r w:rsidRPr="00420E87">
        <w:rPr>
          <w:rStyle w:val="fontstyle01"/>
          <w:lang w:val="uk-UA"/>
        </w:rPr>
        <w:t>мікросоціумі</w:t>
      </w:r>
      <w:proofErr w:type="spellEnd"/>
      <w:r w:rsidRPr="00420E87">
        <w:rPr>
          <w:rStyle w:val="fontstyle01"/>
          <w:lang w:val="uk-UA"/>
        </w:rPr>
        <w:t xml:space="preserve">. </w:t>
      </w:r>
      <w:r w:rsidRPr="00420E87">
        <w:rPr>
          <w:iCs/>
          <w:sz w:val="28"/>
          <w:szCs w:val="28"/>
          <w:lang w:val="uk-UA" w:eastAsia="uk-UA"/>
        </w:rPr>
        <w:t>Дослідницька компетентність передбачає вміння співпрацювати, вступати у контакти, легку сумісність, готовність до змін, до самовизначення. Є інтегральною якістю особистості, що виражається у готовності і здатності до самостійного пошуку розв’язку нових проблем і творчому перетворенню дійсності на основі сукупності особистісно-осмислених знань, умінь і навичок, способів діяльності і ціннісних настанов</w:t>
      </w:r>
      <w:r w:rsidRPr="005F7B38">
        <w:rPr>
          <w:iCs/>
          <w:color w:val="333333"/>
          <w:sz w:val="28"/>
          <w:szCs w:val="28"/>
          <w:lang w:val="uk-UA" w:eastAsia="uk-UA"/>
        </w:rPr>
        <w:t>.</w:t>
      </w:r>
    </w:p>
    <w:p w:rsidR="00474984" w:rsidRPr="00C379B1" w:rsidRDefault="00F70727" w:rsidP="00474984">
      <w:pPr>
        <w:pStyle w:val="Default"/>
        <w:ind w:firstLine="540"/>
        <w:jc w:val="both"/>
        <w:rPr>
          <w:sz w:val="28"/>
          <w:lang w:val="uk-UA"/>
        </w:rPr>
      </w:pPr>
      <w:r>
        <w:rPr>
          <w:i/>
          <w:sz w:val="28"/>
          <w:szCs w:val="28"/>
          <w:lang w:val="uk-UA"/>
        </w:rPr>
        <w:t>4</w:t>
      </w:r>
      <w:r w:rsidR="00AE2471">
        <w:rPr>
          <w:i/>
          <w:sz w:val="28"/>
          <w:szCs w:val="28"/>
          <w:lang w:val="uk-UA"/>
        </w:rPr>
        <w:t>.</w:t>
      </w:r>
      <w:r w:rsidR="00CE22BF" w:rsidRPr="00C524C0">
        <w:rPr>
          <w:i/>
          <w:sz w:val="28"/>
          <w:szCs w:val="28"/>
          <w:lang w:val="uk-UA"/>
        </w:rPr>
        <w:t>Творча компетентність</w:t>
      </w:r>
      <w:r w:rsidR="00CE22BF" w:rsidRPr="00C524C0">
        <w:rPr>
          <w:sz w:val="28"/>
          <w:szCs w:val="28"/>
          <w:lang w:val="uk-UA"/>
        </w:rPr>
        <w:t xml:space="preserve">: готувати науково-дослідницькі та пошукові роботи, </w:t>
      </w:r>
      <w:r w:rsidR="007F731F" w:rsidRPr="00BC10C7">
        <w:rPr>
          <w:sz w:val="28"/>
          <w:lang w:val="uk-UA"/>
        </w:rPr>
        <w:t>розвивати вміння ставити проблему, формулювати мету і завдання дослідження, оперувати методикою дос</w:t>
      </w:r>
      <w:r w:rsidR="00765231">
        <w:rPr>
          <w:sz w:val="28"/>
          <w:lang w:val="uk-UA"/>
        </w:rPr>
        <w:t>ліджень в обраній галузі науки.</w:t>
      </w:r>
      <w:r w:rsidR="00474984" w:rsidRPr="00C379B1">
        <w:rPr>
          <w:sz w:val="28"/>
          <w:lang w:val="uk-UA"/>
        </w:rPr>
        <w:t>сприяти розвитку самостійного, творчого мислення, вміння використовувати здобуті знання н</w:t>
      </w:r>
      <w:r w:rsidR="00474984">
        <w:rPr>
          <w:sz w:val="28"/>
          <w:lang w:val="uk-UA"/>
        </w:rPr>
        <w:t>а практиці.</w:t>
      </w:r>
    </w:p>
    <w:p w:rsidR="005C34AF" w:rsidRDefault="00F70727" w:rsidP="00C0470A">
      <w:pPr>
        <w:pStyle w:val="Default"/>
        <w:ind w:firstLine="540"/>
        <w:jc w:val="both"/>
        <w:rPr>
          <w:sz w:val="28"/>
          <w:szCs w:val="28"/>
          <w:lang w:val="uk-UA"/>
        </w:rPr>
      </w:pPr>
      <w:r>
        <w:rPr>
          <w:i/>
          <w:sz w:val="28"/>
          <w:szCs w:val="28"/>
          <w:lang w:val="uk-UA"/>
        </w:rPr>
        <w:t>5</w:t>
      </w:r>
      <w:r w:rsidR="00AE2471">
        <w:rPr>
          <w:i/>
          <w:sz w:val="28"/>
          <w:szCs w:val="28"/>
          <w:lang w:val="uk-UA"/>
        </w:rPr>
        <w:t>.</w:t>
      </w:r>
      <w:r w:rsidR="00CE22BF" w:rsidRPr="00C524C0">
        <w:rPr>
          <w:i/>
          <w:sz w:val="28"/>
          <w:szCs w:val="28"/>
          <w:lang w:val="uk-UA"/>
        </w:rPr>
        <w:t>Соціальна компетентність</w:t>
      </w:r>
      <w:r w:rsidR="00CE22BF" w:rsidRPr="00C524C0">
        <w:rPr>
          <w:sz w:val="28"/>
          <w:szCs w:val="28"/>
          <w:lang w:val="uk-UA"/>
        </w:rPr>
        <w:t xml:space="preserve">: </w:t>
      </w:r>
      <w:r w:rsidR="00D64774" w:rsidRPr="00C524C0">
        <w:rPr>
          <w:sz w:val="28"/>
          <w:szCs w:val="28"/>
          <w:lang w:val="uk-UA"/>
        </w:rPr>
        <w:t>виховання доброзичливост</w:t>
      </w:r>
      <w:r w:rsidR="00D64774">
        <w:rPr>
          <w:sz w:val="28"/>
          <w:szCs w:val="28"/>
          <w:lang w:val="uk-UA"/>
        </w:rPr>
        <w:t>і, вміння працювати в колективі,здатно</w:t>
      </w:r>
      <w:r w:rsidR="00CE22BF" w:rsidRPr="00C524C0">
        <w:rPr>
          <w:sz w:val="28"/>
          <w:szCs w:val="28"/>
          <w:lang w:val="uk-UA"/>
        </w:rPr>
        <w:t>ст</w:t>
      </w:r>
      <w:r w:rsidR="00D64774">
        <w:rPr>
          <w:sz w:val="28"/>
          <w:szCs w:val="28"/>
          <w:lang w:val="uk-UA"/>
        </w:rPr>
        <w:t>і</w:t>
      </w:r>
      <w:r w:rsidR="00CE22BF" w:rsidRPr="00C524C0">
        <w:rPr>
          <w:sz w:val="28"/>
          <w:szCs w:val="28"/>
          <w:lang w:val="uk-UA"/>
        </w:rPr>
        <w:t xml:space="preserve"> до співробітництва з науковими та науково-дослідницькими закладами, установами, соці</w:t>
      </w:r>
      <w:r w:rsidR="00D64774">
        <w:rPr>
          <w:sz w:val="28"/>
          <w:szCs w:val="28"/>
          <w:lang w:val="uk-UA"/>
        </w:rPr>
        <w:t>альної активно</w:t>
      </w:r>
      <w:r w:rsidR="00CE22BF" w:rsidRPr="00C524C0">
        <w:rPr>
          <w:sz w:val="28"/>
          <w:szCs w:val="28"/>
          <w:lang w:val="uk-UA"/>
        </w:rPr>
        <w:t>ст</w:t>
      </w:r>
      <w:r w:rsidR="00D64774">
        <w:rPr>
          <w:sz w:val="28"/>
          <w:szCs w:val="28"/>
          <w:lang w:val="uk-UA"/>
        </w:rPr>
        <w:t>і</w:t>
      </w:r>
      <w:r w:rsidR="00CE22BF" w:rsidRPr="00C524C0">
        <w:rPr>
          <w:sz w:val="28"/>
          <w:szCs w:val="28"/>
          <w:lang w:val="uk-UA"/>
        </w:rPr>
        <w:t>, культури спілкування, свідомого ставлення до власної безпеки та безпеки оточуючих, збереження та примноження  природних багатств, повага до людей формування позитивних якостей емоційно-вольової сфери (самостійність, колективізм, працелюбство, ініціативні</w:t>
      </w:r>
      <w:r w:rsidR="00743263">
        <w:rPr>
          <w:sz w:val="28"/>
          <w:szCs w:val="28"/>
          <w:lang w:val="uk-UA"/>
        </w:rPr>
        <w:t>сть, відповідальність та інші).</w:t>
      </w:r>
    </w:p>
    <w:p w:rsidR="00CE22BF" w:rsidRPr="00C524C0" w:rsidRDefault="00CE22BF" w:rsidP="00C524C0">
      <w:pPr>
        <w:ind w:firstLine="709"/>
        <w:jc w:val="both"/>
        <w:rPr>
          <w:sz w:val="28"/>
          <w:szCs w:val="28"/>
          <w:lang w:val="uk-UA"/>
        </w:rPr>
      </w:pPr>
      <w:r w:rsidRPr="00C524C0">
        <w:rPr>
          <w:sz w:val="28"/>
          <w:szCs w:val="28"/>
          <w:lang w:val="uk-UA"/>
        </w:rPr>
        <w:t>Програма гуртка спрямована на формування системного мислення, поглиблення знань, умінь і навичок з окремих на</w:t>
      </w:r>
      <w:r w:rsidR="00310DF3">
        <w:rPr>
          <w:sz w:val="28"/>
          <w:szCs w:val="28"/>
          <w:lang w:val="uk-UA"/>
        </w:rPr>
        <w:t xml:space="preserve">вчальних дисциплін та </w:t>
      </w:r>
      <w:r w:rsidRPr="00C524C0">
        <w:rPr>
          <w:sz w:val="28"/>
          <w:szCs w:val="28"/>
          <w:lang w:val="uk-UA"/>
        </w:rPr>
        <w:t xml:space="preserve">краєзнавчої роботи. </w:t>
      </w:r>
    </w:p>
    <w:p w:rsidR="00CE22BF" w:rsidRPr="00D85A90" w:rsidRDefault="002B4E8D" w:rsidP="00C524C0">
      <w:pPr>
        <w:ind w:firstLine="709"/>
        <w:jc w:val="both"/>
        <w:rPr>
          <w:sz w:val="28"/>
          <w:szCs w:val="28"/>
          <w:lang w:val="uk-UA"/>
        </w:rPr>
      </w:pPr>
      <w:r w:rsidRPr="00D85A90">
        <w:rPr>
          <w:sz w:val="28"/>
          <w:szCs w:val="28"/>
          <w:lang w:val="uk-UA"/>
        </w:rPr>
        <w:t>З</w:t>
      </w:r>
      <w:r w:rsidR="00CE22BF" w:rsidRPr="00D85A90">
        <w:rPr>
          <w:sz w:val="28"/>
          <w:szCs w:val="28"/>
          <w:lang w:val="uk-UA"/>
        </w:rPr>
        <w:t xml:space="preserve"> програми </w:t>
      </w:r>
      <w:r w:rsidR="00C21C01" w:rsidRPr="00D85A90">
        <w:rPr>
          <w:sz w:val="28"/>
          <w:szCs w:val="28"/>
          <w:lang w:val="uk-UA"/>
        </w:rPr>
        <w:t>«</w:t>
      </w:r>
      <w:r w:rsidR="00F70727" w:rsidRPr="00D85A90">
        <w:rPr>
          <w:sz w:val="28"/>
          <w:szCs w:val="28"/>
          <w:lang w:val="uk-UA"/>
        </w:rPr>
        <w:t>Географічне краєзнавство»</w:t>
      </w:r>
      <w:r w:rsidR="00EB07D2">
        <w:rPr>
          <w:sz w:val="28"/>
          <w:szCs w:val="28"/>
          <w:lang w:val="uk-UA"/>
        </w:rPr>
        <w:t xml:space="preserve"> </w:t>
      </w:r>
      <w:r w:rsidRPr="00D85A90">
        <w:rPr>
          <w:sz w:val="28"/>
          <w:szCs w:val="28"/>
          <w:lang w:val="uk-UA"/>
        </w:rPr>
        <w:t>використано</w:t>
      </w:r>
      <w:r w:rsidR="00C21C01" w:rsidRPr="00D85A90">
        <w:rPr>
          <w:sz w:val="28"/>
          <w:szCs w:val="28"/>
          <w:lang w:val="uk-UA"/>
        </w:rPr>
        <w:t xml:space="preserve"> та доповнено</w:t>
      </w:r>
      <w:r w:rsidR="00CE22BF" w:rsidRPr="00D85A90">
        <w:rPr>
          <w:sz w:val="28"/>
          <w:szCs w:val="28"/>
          <w:lang w:val="uk-UA"/>
        </w:rPr>
        <w:t xml:space="preserve"> базов</w:t>
      </w:r>
      <w:r w:rsidRPr="00D85A90">
        <w:rPr>
          <w:sz w:val="28"/>
          <w:szCs w:val="28"/>
          <w:lang w:val="uk-UA"/>
        </w:rPr>
        <w:t>ий блок</w:t>
      </w:r>
      <w:r w:rsidR="00EB07D2">
        <w:rPr>
          <w:sz w:val="28"/>
          <w:szCs w:val="28"/>
          <w:lang w:val="uk-UA"/>
        </w:rPr>
        <w:t xml:space="preserve"> </w:t>
      </w:r>
      <w:r w:rsidR="00310DF3" w:rsidRPr="00D85A90">
        <w:rPr>
          <w:sz w:val="28"/>
          <w:szCs w:val="28"/>
          <w:lang w:val="uk-UA"/>
        </w:rPr>
        <w:t>«Г</w:t>
      </w:r>
      <w:r w:rsidR="006B6E10" w:rsidRPr="00D85A90">
        <w:rPr>
          <w:sz w:val="28"/>
          <w:szCs w:val="28"/>
          <w:lang w:val="uk-UA"/>
        </w:rPr>
        <w:t>еографічне краєзнавство</w:t>
      </w:r>
      <w:r w:rsidR="00C21C01" w:rsidRPr="00D85A90">
        <w:rPr>
          <w:sz w:val="28"/>
          <w:szCs w:val="28"/>
          <w:lang w:val="uk-UA"/>
        </w:rPr>
        <w:t>».</w:t>
      </w:r>
    </w:p>
    <w:p w:rsidR="00C21C01" w:rsidRDefault="00C21C01" w:rsidP="0069204A">
      <w:pPr>
        <w:autoSpaceDE w:val="0"/>
        <w:autoSpaceDN w:val="0"/>
        <w:adjustRightInd w:val="0"/>
        <w:ind w:firstLine="708"/>
        <w:jc w:val="both"/>
        <w:rPr>
          <w:sz w:val="28"/>
          <w:szCs w:val="28"/>
          <w:lang w:val="uk-UA"/>
        </w:rPr>
      </w:pPr>
      <w:r w:rsidRPr="00F70727">
        <w:rPr>
          <w:sz w:val="28"/>
          <w:szCs w:val="28"/>
          <w:lang w:val="uk-UA"/>
        </w:rPr>
        <w:t xml:space="preserve">Блок </w:t>
      </w:r>
      <w:r w:rsidRPr="00F70727">
        <w:rPr>
          <w:sz w:val="28"/>
          <w:lang w:val="uk-UA"/>
        </w:rPr>
        <w:t>«</w:t>
      </w:r>
      <w:r w:rsidRPr="003156E3">
        <w:rPr>
          <w:bCs/>
          <w:sz w:val="28"/>
          <w:lang w:val="uk-UA"/>
        </w:rPr>
        <w:t>Основи науково-дослідницької діяльності</w:t>
      </w:r>
      <w:r>
        <w:rPr>
          <w:bCs/>
          <w:sz w:val="28"/>
          <w:lang w:val="uk-UA"/>
        </w:rPr>
        <w:t>» (</w:t>
      </w:r>
      <w:r w:rsidRPr="00310DF3">
        <w:rPr>
          <w:sz w:val="28"/>
          <w:szCs w:val="28"/>
          <w:lang w:val="uk-UA"/>
        </w:rPr>
        <w:t xml:space="preserve">Програми з позашкільної освіти. Дослідницько-експериментальний напрям. Основи науково-дослідницької діяльності / О. О. Артем’єва, Г. А. </w:t>
      </w:r>
      <w:proofErr w:type="spellStart"/>
      <w:r w:rsidRPr="00310DF3">
        <w:rPr>
          <w:sz w:val="28"/>
          <w:szCs w:val="28"/>
          <w:lang w:val="uk-UA"/>
        </w:rPr>
        <w:t>Литвинчова</w:t>
      </w:r>
      <w:proofErr w:type="spellEnd"/>
      <w:r w:rsidRPr="00310DF3">
        <w:rPr>
          <w:sz w:val="28"/>
          <w:szCs w:val="28"/>
          <w:lang w:val="uk-UA"/>
        </w:rPr>
        <w:t xml:space="preserve">, С. О. </w:t>
      </w:r>
      <w:proofErr w:type="spellStart"/>
      <w:r w:rsidRPr="00310DF3">
        <w:rPr>
          <w:sz w:val="28"/>
          <w:szCs w:val="28"/>
          <w:lang w:val="uk-UA"/>
        </w:rPr>
        <w:t>Лихота</w:t>
      </w:r>
      <w:proofErr w:type="spellEnd"/>
      <w:r w:rsidRPr="00310DF3">
        <w:rPr>
          <w:sz w:val="28"/>
          <w:szCs w:val="28"/>
          <w:lang w:val="uk-UA"/>
        </w:rPr>
        <w:t>. – К., 2013</w:t>
      </w:r>
      <w:r>
        <w:rPr>
          <w:sz w:val="28"/>
          <w:szCs w:val="28"/>
          <w:lang w:val="uk-UA"/>
        </w:rPr>
        <w:t>)</w:t>
      </w:r>
      <w:r w:rsidR="00EB07D2">
        <w:rPr>
          <w:sz w:val="28"/>
          <w:szCs w:val="28"/>
          <w:lang w:val="uk-UA"/>
        </w:rPr>
        <w:t xml:space="preserve"> </w:t>
      </w:r>
      <w:r w:rsidR="00D85A90">
        <w:rPr>
          <w:sz w:val="28"/>
          <w:szCs w:val="28"/>
          <w:lang w:val="uk-UA"/>
        </w:rPr>
        <w:t>спрямований</w:t>
      </w:r>
      <w:r w:rsidRPr="003156E3">
        <w:rPr>
          <w:sz w:val="28"/>
          <w:szCs w:val="28"/>
          <w:lang w:val="uk-UA"/>
        </w:rPr>
        <w:t xml:space="preserve"> на опанування учнями універсального теоретико-методологічного інструментарію сучасної науки, ознайомлення їх із послідовною процедурою здійснення наукового пошуку та освоєння фундаментальних підходів і практичних навичок, необхідних для проведення власного дослідження у самостійно обраній науковій галузі.</w:t>
      </w:r>
    </w:p>
    <w:p w:rsidR="00C21C01" w:rsidRPr="0024775C" w:rsidRDefault="00C21C01" w:rsidP="00C524C0">
      <w:pPr>
        <w:ind w:firstLine="709"/>
        <w:jc w:val="both"/>
        <w:rPr>
          <w:color w:val="FF0000"/>
          <w:sz w:val="28"/>
          <w:szCs w:val="28"/>
          <w:lang w:val="uk-UA"/>
        </w:rPr>
      </w:pPr>
    </w:p>
    <w:p w:rsidR="00C21C01" w:rsidRDefault="00C21C01" w:rsidP="003156E3">
      <w:pPr>
        <w:autoSpaceDE w:val="0"/>
        <w:autoSpaceDN w:val="0"/>
        <w:adjustRightInd w:val="0"/>
        <w:ind w:firstLine="540"/>
        <w:jc w:val="both"/>
        <w:rPr>
          <w:color w:val="FF0000"/>
          <w:sz w:val="28"/>
          <w:lang w:val="uk-UA"/>
        </w:rPr>
      </w:pPr>
    </w:p>
    <w:p w:rsidR="00D85A90" w:rsidRPr="00534AF2" w:rsidRDefault="00000754" w:rsidP="003156E3">
      <w:pPr>
        <w:autoSpaceDE w:val="0"/>
        <w:autoSpaceDN w:val="0"/>
        <w:adjustRightInd w:val="0"/>
        <w:ind w:firstLine="540"/>
        <w:jc w:val="both"/>
        <w:rPr>
          <w:sz w:val="28"/>
          <w:szCs w:val="28"/>
          <w:lang w:val="uk-UA"/>
        </w:rPr>
      </w:pPr>
      <w:r w:rsidRPr="00534AF2">
        <w:rPr>
          <w:sz w:val="28"/>
          <w:lang w:val="uk-UA"/>
        </w:rPr>
        <w:lastRenderedPageBreak/>
        <w:t>Для</w:t>
      </w:r>
      <w:r w:rsidR="002665D5" w:rsidRPr="00534AF2">
        <w:rPr>
          <w:sz w:val="28"/>
          <w:lang w:val="uk-UA"/>
        </w:rPr>
        <w:t xml:space="preserve"> ефективного використа</w:t>
      </w:r>
      <w:r w:rsidR="00310DF3" w:rsidRPr="00534AF2">
        <w:rPr>
          <w:sz w:val="28"/>
          <w:lang w:val="uk-UA"/>
        </w:rPr>
        <w:t xml:space="preserve">ння  навчальних годин </w:t>
      </w:r>
      <w:r w:rsidR="00D85A90" w:rsidRPr="00534AF2">
        <w:rPr>
          <w:sz w:val="28"/>
          <w:lang w:val="uk-UA"/>
        </w:rPr>
        <w:t xml:space="preserve">в програму включений блок </w:t>
      </w:r>
      <w:r w:rsidR="00534AF2" w:rsidRPr="00534AF2">
        <w:rPr>
          <w:sz w:val="28"/>
          <w:lang w:val="uk-UA"/>
        </w:rPr>
        <w:t>«</w:t>
      </w:r>
      <w:r w:rsidR="00D85A90" w:rsidRPr="00534AF2">
        <w:rPr>
          <w:sz w:val="28"/>
          <w:szCs w:val="28"/>
          <w:lang w:val="uk-UA"/>
        </w:rPr>
        <w:t xml:space="preserve">Екологічний моніторинг </w:t>
      </w:r>
      <w:proofErr w:type="spellStart"/>
      <w:r w:rsidR="00D85A90" w:rsidRPr="00534AF2">
        <w:rPr>
          <w:sz w:val="28"/>
          <w:szCs w:val="28"/>
          <w:lang w:val="uk-UA"/>
        </w:rPr>
        <w:t>біорізноманіття</w:t>
      </w:r>
      <w:proofErr w:type="spellEnd"/>
      <w:r w:rsidR="00D85A90" w:rsidRPr="00534AF2">
        <w:rPr>
          <w:sz w:val="28"/>
          <w:szCs w:val="28"/>
          <w:lang w:val="uk-UA"/>
        </w:rPr>
        <w:t xml:space="preserve"> природоохоронних територій</w:t>
      </w:r>
      <w:r w:rsidR="00534AF2" w:rsidRPr="00534AF2">
        <w:rPr>
          <w:sz w:val="28"/>
          <w:szCs w:val="28"/>
          <w:lang w:val="uk-UA"/>
        </w:rPr>
        <w:t>»</w:t>
      </w:r>
      <w:r w:rsidR="00D85A90" w:rsidRPr="00534AF2">
        <w:rPr>
          <w:color w:val="000000"/>
          <w:sz w:val="28"/>
          <w:szCs w:val="28"/>
          <w:lang w:val="uk-UA"/>
        </w:rPr>
        <w:t>.</w:t>
      </w:r>
    </w:p>
    <w:p w:rsidR="00534AF2" w:rsidRPr="00534AF2" w:rsidRDefault="00534AF2" w:rsidP="00534AF2">
      <w:pPr>
        <w:autoSpaceDE w:val="0"/>
        <w:autoSpaceDN w:val="0"/>
        <w:adjustRightInd w:val="0"/>
        <w:ind w:firstLine="540"/>
        <w:jc w:val="both"/>
        <w:rPr>
          <w:sz w:val="28"/>
          <w:szCs w:val="28"/>
          <w:lang w:val="uk-UA"/>
        </w:rPr>
      </w:pPr>
      <w:r w:rsidRPr="00534AF2">
        <w:rPr>
          <w:sz w:val="28"/>
          <w:szCs w:val="28"/>
          <w:lang w:val="uk-UA"/>
        </w:rPr>
        <w:t>Р</w:t>
      </w:r>
      <w:r w:rsidR="00B70BF4" w:rsidRPr="00534AF2">
        <w:rPr>
          <w:sz w:val="28"/>
          <w:szCs w:val="28"/>
          <w:lang w:val="uk-UA"/>
        </w:rPr>
        <w:t>озподіл год</w:t>
      </w:r>
      <w:r w:rsidR="00310DF3" w:rsidRPr="00534AF2">
        <w:rPr>
          <w:sz w:val="28"/>
          <w:szCs w:val="28"/>
          <w:lang w:val="uk-UA"/>
        </w:rPr>
        <w:t>ин І року</w:t>
      </w:r>
      <w:r w:rsidR="00B70BF4" w:rsidRPr="00534AF2">
        <w:rPr>
          <w:sz w:val="28"/>
          <w:szCs w:val="28"/>
          <w:lang w:val="uk-UA"/>
        </w:rPr>
        <w:t xml:space="preserve"> навчання</w:t>
      </w:r>
      <w:r w:rsidR="00310DF3" w:rsidRPr="00534AF2">
        <w:rPr>
          <w:sz w:val="28"/>
          <w:szCs w:val="28"/>
          <w:lang w:val="uk-UA"/>
        </w:rPr>
        <w:t>, основний рівень:</w:t>
      </w:r>
      <w:r w:rsidR="00D85A90" w:rsidRPr="00534AF2">
        <w:rPr>
          <w:bCs/>
          <w:sz w:val="28"/>
          <w:szCs w:val="28"/>
          <w:lang w:val="uk-UA"/>
        </w:rPr>
        <w:t xml:space="preserve">блок «Вступна </w:t>
      </w:r>
      <w:proofErr w:type="spellStart"/>
      <w:r w:rsidR="00D85A90" w:rsidRPr="00534AF2">
        <w:rPr>
          <w:bCs/>
          <w:sz w:val="28"/>
          <w:szCs w:val="28"/>
          <w:lang w:val="uk-UA"/>
        </w:rPr>
        <w:t>частина»</w:t>
      </w:r>
      <w:r w:rsidR="00D85A90" w:rsidRPr="00534AF2">
        <w:rPr>
          <w:bCs/>
          <w:sz w:val="28"/>
          <w:lang w:val="uk-UA"/>
        </w:rPr>
        <w:t>–</w:t>
      </w:r>
      <w:proofErr w:type="spellEnd"/>
      <w:r w:rsidR="00D85A90" w:rsidRPr="00534AF2">
        <w:rPr>
          <w:bCs/>
          <w:sz w:val="28"/>
          <w:lang w:val="uk-UA"/>
        </w:rPr>
        <w:t xml:space="preserve"> 9</w:t>
      </w:r>
      <w:r w:rsidR="00981E44">
        <w:rPr>
          <w:sz w:val="28"/>
          <w:szCs w:val="28"/>
          <w:lang w:val="uk-UA"/>
        </w:rPr>
        <w:t xml:space="preserve"> годин, </w:t>
      </w:r>
      <w:r w:rsidR="00310DF3" w:rsidRPr="00534AF2">
        <w:rPr>
          <w:sz w:val="28"/>
          <w:szCs w:val="28"/>
          <w:lang w:val="uk-UA"/>
        </w:rPr>
        <w:t>блок «Г</w:t>
      </w:r>
      <w:r w:rsidR="00B70BF4" w:rsidRPr="00534AF2">
        <w:rPr>
          <w:sz w:val="28"/>
          <w:szCs w:val="28"/>
          <w:lang w:val="uk-UA"/>
        </w:rPr>
        <w:t>еографічне краєзнавство</w:t>
      </w:r>
      <w:r w:rsidR="00310DF3" w:rsidRPr="00534AF2">
        <w:rPr>
          <w:sz w:val="28"/>
          <w:szCs w:val="28"/>
          <w:lang w:val="uk-UA"/>
        </w:rPr>
        <w:t xml:space="preserve">» </w:t>
      </w:r>
      <w:r w:rsidR="00310DF3" w:rsidRPr="00534AF2">
        <w:rPr>
          <w:bCs/>
          <w:sz w:val="28"/>
          <w:lang w:val="uk-UA"/>
        </w:rPr>
        <w:t>–</w:t>
      </w:r>
      <w:r w:rsidR="00981E44">
        <w:rPr>
          <w:bCs/>
          <w:sz w:val="28"/>
          <w:lang w:val="uk-UA"/>
        </w:rPr>
        <w:t xml:space="preserve"> </w:t>
      </w:r>
      <w:r>
        <w:rPr>
          <w:sz w:val="28"/>
          <w:szCs w:val="28"/>
          <w:lang w:val="uk-UA"/>
        </w:rPr>
        <w:t>96</w:t>
      </w:r>
      <w:r w:rsidR="00EE7D1F" w:rsidRPr="00534AF2">
        <w:rPr>
          <w:sz w:val="28"/>
          <w:szCs w:val="28"/>
          <w:lang w:val="uk-UA"/>
        </w:rPr>
        <w:t xml:space="preserve"> годин,</w:t>
      </w:r>
      <w:r w:rsidR="00981E44">
        <w:rPr>
          <w:sz w:val="28"/>
          <w:szCs w:val="28"/>
          <w:lang w:val="uk-UA"/>
        </w:rPr>
        <w:t xml:space="preserve"> </w:t>
      </w:r>
      <w:r w:rsidR="00310DF3" w:rsidRPr="00534AF2">
        <w:rPr>
          <w:bCs/>
          <w:sz w:val="28"/>
          <w:lang w:val="uk-UA"/>
        </w:rPr>
        <w:t>блок «О</w:t>
      </w:r>
      <w:r w:rsidR="00EE7D1F" w:rsidRPr="00534AF2">
        <w:rPr>
          <w:bCs/>
          <w:sz w:val="28"/>
          <w:lang w:val="uk-UA"/>
        </w:rPr>
        <w:t xml:space="preserve">снови науково-дослідницької діяльності – </w:t>
      </w:r>
      <w:r>
        <w:rPr>
          <w:bCs/>
          <w:sz w:val="28"/>
          <w:lang w:val="uk-UA"/>
        </w:rPr>
        <w:t>63</w:t>
      </w:r>
      <w:r w:rsidR="00EE7D1F" w:rsidRPr="00534AF2">
        <w:rPr>
          <w:bCs/>
          <w:sz w:val="28"/>
          <w:lang w:val="uk-UA"/>
        </w:rPr>
        <w:t xml:space="preserve"> г</w:t>
      </w:r>
      <w:r w:rsidR="00D85A90" w:rsidRPr="00534AF2">
        <w:rPr>
          <w:bCs/>
          <w:sz w:val="28"/>
          <w:lang w:val="uk-UA"/>
        </w:rPr>
        <w:t>одини</w:t>
      </w:r>
      <w:r>
        <w:rPr>
          <w:bCs/>
          <w:sz w:val="28"/>
          <w:lang w:val="uk-UA"/>
        </w:rPr>
        <w:t>,</w:t>
      </w:r>
      <w:r w:rsidRPr="00534AF2">
        <w:rPr>
          <w:sz w:val="28"/>
          <w:lang w:val="uk-UA"/>
        </w:rPr>
        <w:t xml:space="preserve"> блок «</w:t>
      </w:r>
      <w:r w:rsidRPr="00534AF2">
        <w:rPr>
          <w:sz w:val="28"/>
          <w:szCs w:val="28"/>
          <w:lang w:val="uk-UA"/>
        </w:rPr>
        <w:t xml:space="preserve">Екологічний моніторинг </w:t>
      </w:r>
      <w:proofErr w:type="spellStart"/>
      <w:r w:rsidRPr="00534AF2">
        <w:rPr>
          <w:sz w:val="28"/>
          <w:szCs w:val="28"/>
          <w:lang w:val="uk-UA"/>
        </w:rPr>
        <w:t>біорізноманіття</w:t>
      </w:r>
      <w:proofErr w:type="spellEnd"/>
      <w:r w:rsidRPr="00534AF2">
        <w:rPr>
          <w:sz w:val="28"/>
          <w:szCs w:val="28"/>
          <w:lang w:val="uk-UA"/>
        </w:rPr>
        <w:t xml:space="preserve"> природоохоронних територій»</w:t>
      </w:r>
      <w:r w:rsidRPr="00534AF2">
        <w:rPr>
          <w:bCs/>
          <w:sz w:val="28"/>
          <w:lang w:val="uk-UA"/>
        </w:rPr>
        <w:t xml:space="preserve"> – </w:t>
      </w:r>
      <w:r>
        <w:rPr>
          <w:bCs/>
          <w:sz w:val="28"/>
          <w:lang w:val="uk-UA"/>
        </w:rPr>
        <w:t>45</w:t>
      </w:r>
      <w:r w:rsidRPr="00534AF2">
        <w:rPr>
          <w:bCs/>
          <w:sz w:val="28"/>
          <w:lang w:val="uk-UA"/>
        </w:rPr>
        <w:t xml:space="preserve"> годин</w:t>
      </w:r>
      <w:r w:rsidRPr="00534AF2">
        <w:rPr>
          <w:color w:val="000000"/>
          <w:sz w:val="28"/>
          <w:szCs w:val="28"/>
          <w:lang w:val="uk-UA"/>
        </w:rPr>
        <w:t>.</w:t>
      </w:r>
    </w:p>
    <w:p w:rsidR="00210884" w:rsidRPr="00617F08" w:rsidRDefault="00534AF2" w:rsidP="00617F08">
      <w:pPr>
        <w:autoSpaceDE w:val="0"/>
        <w:autoSpaceDN w:val="0"/>
        <w:adjustRightInd w:val="0"/>
        <w:ind w:firstLine="540"/>
        <w:jc w:val="both"/>
        <w:rPr>
          <w:bCs/>
          <w:sz w:val="28"/>
          <w:lang w:val="uk-UA"/>
        </w:rPr>
      </w:pPr>
      <w:r>
        <w:rPr>
          <w:sz w:val="28"/>
          <w:szCs w:val="28"/>
          <w:lang w:val="uk-UA"/>
        </w:rPr>
        <w:t>Р</w:t>
      </w:r>
      <w:r w:rsidR="00310DF3" w:rsidRPr="00534AF2">
        <w:rPr>
          <w:sz w:val="28"/>
          <w:szCs w:val="28"/>
          <w:lang w:val="uk-UA"/>
        </w:rPr>
        <w:t>озподіл годин ІІ року</w:t>
      </w:r>
      <w:r w:rsidR="004B256C" w:rsidRPr="00534AF2">
        <w:rPr>
          <w:sz w:val="28"/>
          <w:szCs w:val="28"/>
          <w:lang w:val="uk-UA"/>
        </w:rPr>
        <w:t xml:space="preserve"> навчання</w:t>
      </w:r>
      <w:r w:rsidR="00310DF3" w:rsidRPr="00534AF2">
        <w:rPr>
          <w:sz w:val="28"/>
          <w:szCs w:val="28"/>
          <w:lang w:val="uk-UA"/>
        </w:rPr>
        <w:t>, вищий рівень: блок «Г</w:t>
      </w:r>
      <w:r w:rsidR="004B256C" w:rsidRPr="00534AF2">
        <w:rPr>
          <w:sz w:val="28"/>
          <w:szCs w:val="28"/>
          <w:lang w:val="uk-UA"/>
        </w:rPr>
        <w:t>еографічне</w:t>
      </w:r>
      <w:r w:rsidR="004B256C">
        <w:rPr>
          <w:sz w:val="28"/>
          <w:szCs w:val="28"/>
          <w:lang w:val="uk-UA"/>
        </w:rPr>
        <w:t xml:space="preserve"> краєзнавство</w:t>
      </w:r>
      <w:r w:rsidR="00310DF3">
        <w:rPr>
          <w:sz w:val="28"/>
          <w:szCs w:val="28"/>
          <w:lang w:val="uk-UA"/>
        </w:rPr>
        <w:t>»</w:t>
      </w:r>
      <w:r w:rsidR="00310DF3">
        <w:rPr>
          <w:bCs/>
          <w:sz w:val="28"/>
          <w:lang w:val="uk-UA"/>
        </w:rPr>
        <w:t>–</w:t>
      </w:r>
      <w:r w:rsidR="004B256C">
        <w:rPr>
          <w:sz w:val="28"/>
          <w:szCs w:val="28"/>
          <w:lang w:val="uk-UA"/>
        </w:rPr>
        <w:t>69 годин,</w:t>
      </w:r>
      <w:r w:rsidR="00310DF3">
        <w:rPr>
          <w:sz w:val="28"/>
          <w:szCs w:val="28"/>
          <w:lang w:val="uk-UA"/>
        </w:rPr>
        <w:t xml:space="preserve"> блок</w:t>
      </w:r>
      <w:r w:rsidR="00981E44">
        <w:rPr>
          <w:sz w:val="28"/>
          <w:szCs w:val="28"/>
          <w:lang w:val="uk-UA"/>
        </w:rPr>
        <w:t xml:space="preserve"> </w:t>
      </w:r>
      <w:r w:rsidR="00310DF3">
        <w:rPr>
          <w:bCs/>
          <w:sz w:val="28"/>
          <w:lang w:val="uk-UA"/>
        </w:rPr>
        <w:t>«О</w:t>
      </w:r>
      <w:r w:rsidR="004B256C" w:rsidRPr="003156E3">
        <w:rPr>
          <w:bCs/>
          <w:sz w:val="28"/>
          <w:lang w:val="uk-UA"/>
        </w:rPr>
        <w:t>снови науково-дослідницької діяльності</w:t>
      </w:r>
      <w:r w:rsidR="00310DF3">
        <w:rPr>
          <w:bCs/>
          <w:sz w:val="28"/>
          <w:lang w:val="uk-UA"/>
        </w:rPr>
        <w:t>»</w:t>
      </w:r>
      <w:r w:rsidR="00617F08">
        <w:rPr>
          <w:bCs/>
          <w:sz w:val="28"/>
          <w:lang w:val="uk-UA"/>
        </w:rPr>
        <w:t xml:space="preserve"> – 144 години. </w:t>
      </w:r>
      <w:r w:rsidR="00D85A90">
        <w:rPr>
          <w:sz w:val="28"/>
          <w:szCs w:val="28"/>
          <w:lang w:val="uk-UA"/>
        </w:rPr>
        <w:t>Р</w:t>
      </w:r>
      <w:r w:rsidR="00210884">
        <w:rPr>
          <w:sz w:val="28"/>
          <w:szCs w:val="28"/>
          <w:lang w:val="uk-UA"/>
        </w:rPr>
        <w:t xml:space="preserve">озподіл годин ІІІ року навчання, вищий рівень: блок «Географічне краєзнавство» </w:t>
      </w:r>
      <w:r w:rsidR="00210884">
        <w:rPr>
          <w:bCs/>
          <w:sz w:val="28"/>
          <w:lang w:val="uk-UA"/>
        </w:rPr>
        <w:t xml:space="preserve">– </w:t>
      </w:r>
      <w:r w:rsidR="00EC73D9">
        <w:rPr>
          <w:sz w:val="28"/>
          <w:szCs w:val="28"/>
          <w:lang w:val="uk-UA"/>
        </w:rPr>
        <w:t>96</w:t>
      </w:r>
      <w:r w:rsidR="00210884">
        <w:rPr>
          <w:sz w:val="28"/>
          <w:szCs w:val="28"/>
          <w:lang w:val="uk-UA"/>
        </w:rPr>
        <w:t xml:space="preserve"> годин, блок</w:t>
      </w:r>
      <w:r w:rsidR="00981E44">
        <w:rPr>
          <w:sz w:val="28"/>
          <w:szCs w:val="28"/>
          <w:lang w:val="uk-UA"/>
        </w:rPr>
        <w:t xml:space="preserve"> </w:t>
      </w:r>
      <w:r w:rsidR="00210884">
        <w:rPr>
          <w:bCs/>
          <w:sz w:val="28"/>
          <w:lang w:val="uk-UA"/>
        </w:rPr>
        <w:t>«О</w:t>
      </w:r>
      <w:r w:rsidR="00210884" w:rsidRPr="003156E3">
        <w:rPr>
          <w:bCs/>
          <w:sz w:val="28"/>
          <w:lang w:val="uk-UA"/>
        </w:rPr>
        <w:t>снови науково-дослідницької діяльності</w:t>
      </w:r>
      <w:r w:rsidR="00210884">
        <w:rPr>
          <w:bCs/>
          <w:sz w:val="28"/>
          <w:lang w:val="uk-UA"/>
        </w:rPr>
        <w:t xml:space="preserve">» – </w:t>
      </w:r>
      <w:r w:rsidR="00EC73D9">
        <w:rPr>
          <w:bCs/>
          <w:sz w:val="28"/>
          <w:lang w:val="uk-UA"/>
        </w:rPr>
        <w:t>96</w:t>
      </w:r>
      <w:r w:rsidR="00210884">
        <w:rPr>
          <w:bCs/>
          <w:sz w:val="28"/>
          <w:lang w:val="uk-UA"/>
        </w:rPr>
        <w:t xml:space="preserve"> години.</w:t>
      </w:r>
    </w:p>
    <w:p w:rsidR="00BC10C7" w:rsidRDefault="00BC10C7" w:rsidP="00BC10C7">
      <w:pPr>
        <w:pStyle w:val="Default"/>
        <w:ind w:firstLine="540"/>
        <w:jc w:val="both"/>
        <w:rPr>
          <w:sz w:val="28"/>
          <w:szCs w:val="28"/>
          <w:lang w:val="uk-UA"/>
        </w:rPr>
      </w:pPr>
      <w:r w:rsidRPr="00955909">
        <w:rPr>
          <w:sz w:val="28"/>
          <w:szCs w:val="28"/>
          <w:lang w:val="uk-UA"/>
        </w:rPr>
        <w:t>Програма адресована вихованцям секцій, гуртків, наукових товариств учнів загальноосвітніх, позашкільних, професійно-технічних, вищих (І–ІІ рівнів акредитації) навчальних закладів.</w:t>
      </w:r>
    </w:p>
    <w:p w:rsidR="00325389" w:rsidRDefault="00325389" w:rsidP="00325389">
      <w:pPr>
        <w:pStyle w:val="Default"/>
        <w:ind w:firstLine="540"/>
        <w:jc w:val="both"/>
        <w:rPr>
          <w:sz w:val="28"/>
          <w:szCs w:val="28"/>
          <w:lang w:val="uk-UA"/>
        </w:rPr>
      </w:pPr>
      <w:r w:rsidRPr="00955909">
        <w:rPr>
          <w:sz w:val="28"/>
          <w:szCs w:val="28"/>
          <w:lang w:val="uk-UA"/>
        </w:rPr>
        <w:t xml:space="preserve">На опрацювання навчального матеріалу відводиться </w:t>
      </w:r>
      <w:r w:rsidR="009527F6">
        <w:rPr>
          <w:sz w:val="28"/>
          <w:szCs w:val="28"/>
          <w:lang w:val="uk-UA"/>
        </w:rPr>
        <w:t>216</w:t>
      </w:r>
      <w:r w:rsidR="001E1D3A">
        <w:rPr>
          <w:sz w:val="28"/>
          <w:szCs w:val="28"/>
          <w:lang w:val="uk-UA"/>
        </w:rPr>
        <w:t xml:space="preserve"> години (6 годин</w:t>
      </w:r>
      <w:r w:rsidRPr="00955909">
        <w:rPr>
          <w:sz w:val="28"/>
          <w:szCs w:val="28"/>
          <w:lang w:val="uk-UA"/>
        </w:rPr>
        <w:t xml:space="preserve"> на тижде</w:t>
      </w:r>
      <w:r w:rsidR="003F10E7">
        <w:rPr>
          <w:sz w:val="28"/>
          <w:szCs w:val="28"/>
          <w:lang w:val="uk-UA"/>
        </w:rPr>
        <w:t xml:space="preserve">нь). У гуртках навчаються учні </w:t>
      </w:r>
      <w:r w:rsidR="006867FB">
        <w:rPr>
          <w:sz w:val="28"/>
          <w:szCs w:val="28"/>
          <w:lang w:val="uk-UA"/>
        </w:rPr>
        <w:t>8</w:t>
      </w:r>
      <w:r w:rsidRPr="00955909">
        <w:rPr>
          <w:sz w:val="28"/>
          <w:szCs w:val="28"/>
          <w:lang w:val="uk-UA"/>
        </w:rPr>
        <w:t>–1</w:t>
      </w:r>
      <w:r w:rsidR="009A14A9">
        <w:rPr>
          <w:sz w:val="28"/>
          <w:szCs w:val="28"/>
          <w:lang w:val="uk-UA"/>
        </w:rPr>
        <w:t>1</w:t>
      </w:r>
      <w:r w:rsidR="00310DF3">
        <w:rPr>
          <w:sz w:val="28"/>
          <w:szCs w:val="28"/>
          <w:lang w:val="uk-UA"/>
        </w:rPr>
        <w:t>-х класів, віком від 12</w:t>
      </w:r>
      <w:r w:rsidRPr="00955909">
        <w:rPr>
          <w:sz w:val="28"/>
          <w:szCs w:val="28"/>
          <w:lang w:val="uk-UA"/>
        </w:rPr>
        <w:t xml:space="preserve"> до 17 років, які вже почали займатись науково-дослідницькою діяльністю, мають достатні знання і вміння з навчальних дисциплін, а також бажання проводити самостійні наукові дослідження. Склад навчальної групи – 6</w:t>
      </w:r>
      <w:r w:rsidR="00515FB9">
        <w:rPr>
          <w:sz w:val="28"/>
          <w:szCs w:val="28"/>
          <w:lang w:val="uk-UA"/>
        </w:rPr>
        <w:t>-</w:t>
      </w:r>
      <w:r w:rsidRPr="00955909">
        <w:rPr>
          <w:sz w:val="28"/>
          <w:szCs w:val="28"/>
          <w:lang w:val="uk-UA"/>
        </w:rPr>
        <w:t xml:space="preserve">10 учнів. </w:t>
      </w:r>
    </w:p>
    <w:p w:rsidR="000030A2" w:rsidRPr="00955909" w:rsidRDefault="004F4241" w:rsidP="00325389">
      <w:pPr>
        <w:pStyle w:val="Default"/>
        <w:ind w:firstLine="540"/>
        <w:jc w:val="both"/>
        <w:rPr>
          <w:sz w:val="28"/>
          <w:szCs w:val="28"/>
          <w:lang w:val="uk-UA"/>
        </w:rPr>
      </w:pPr>
      <w:r>
        <w:rPr>
          <w:sz w:val="28"/>
          <w:szCs w:val="28"/>
          <w:lang w:val="uk-UA"/>
        </w:rPr>
        <w:t xml:space="preserve">Тематичний блок </w:t>
      </w:r>
      <w:r w:rsidR="00325389" w:rsidRPr="00955909">
        <w:rPr>
          <w:sz w:val="28"/>
          <w:szCs w:val="28"/>
          <w:lang w:val="uk-UA"/>
        </w:rPr>
        <w:t xml:space="preserve"> програми </w:t>
      </w:r>
      <w:r>
        <w:rPr>
          <w:bCs/>
          <w:sz w:val="28"/>
          <w:lang w:val="uk-UA"/>
        </w:rPr>
        <w:t>«О</w:t>
      </w:r>
      <w:r w:rsidRPr="003156E3">
        <w:rPr>
          <w:bCs/>
          <w:sz w:val="28"/>
          <w:lang w:val="uk-UA"/>
        </w:rPr>
        <w:t>снови науково-дослідницької діяльності</w:t>
      </w:r>
      <w:r>
        <w:rPr>
          <w:bCs/>
          <w:sz w:val="28"/>
          <w:lang w:val="uk-UA"/>
        </w:rPr>
        <w:t xml:space="preserve">» </w:t>
      </w:r>
      <w:r>
        <w:rPr>
          <w:sz w:val="28"/>
          <w:szCs w:val="28"/>
          <w:lang w:val="uk-UA"/>
        </w:rPr>
        <w:t>знайомить</w:t>
      </w:r>
      <w:r w:rsidR="00325389" w:rsidRPr="00955909">
        <w:rPr>
          <w:sz w:val="28"/>
          <w:szCs w:val="28"/>
          <w:lang w:val="uk-UA"/>
        </w:rPr>
        <w:t xml:space="preserve"> учнів із загальним поняттям про науку і наукове дослідження. Розглядаються основні етапи організації наукового дослідження – від постановки проблеми до представлення і захисту науково-дослідницької роботи. Особливу увагу приділяють таким етапам науково-дослідницької роботи: вибір теми роботи, розробка гіпотези дослідження, робота з науковими джерелами інформації. </w:t>
      </w:r>
      <w:r w:rsidR="0034261F">
        <w:rPr>
          <w:sz w:val="28"/>
          <w:szCs w:val="28"/>
          <w:lang w:val="uk-UA"/>
        </w:rPr>
        <w:t>С</w:t>
      </w:r>
      <w:r w:rsidR="000030A2" w:rsidRPr="00C524C0">
        <w:rPr>
          <w:sz w:val="28"/>
          <w:szCs w:val="28"/>
          <w:lang w:val="uk-UA"/>
        </w:rPr>
        <w:t xml:space="preserve">піввідношення теоретичних і практичних годин 1 : </w:t>
      </w:r>
      <w:r w:rsidR="00EC73D9">
        <w:rPr>
          <w:sz w:val="28"/>
          <w:szCs w:val="28"/>
          <w:lang w:val="uk-UA"/>
        </w:rPr>
        <w:t>3</w:t>
      </w:r>
      <w:r w:rsidR="000030A2" w:rsidRPr="00C524C0">
        <w:rPr>
          <w:sz w:val="28"/>
          <w:szCs w:val="28"/>
          <w:lang w:val="uk-UA"/>
        </w:rPr>
        <w:t>.</w:t>
      </w:r>
    </w:p>
    <w:p w:rsidR="00CE22BF" w:rsidRPr="00C524C0" w:rsidRDefault="00CE22BF" w:rsidP="000022EF">
      <w:pPr>
        <w:ind w:firstLine="708"/>
        <w:jc w:val="both"/>
        <w:rPr>
          <w:sz w:val="28"/>
          <w:szCs w:val="28"/>
          <w:lang w:val="uk-UA"/>
        </w:rPr>
      </w:pPr>
      <w:r w:rsidRPr="00C524C0">
        <w:rPr>
          <w:sz w:val="28"/>
          <w:szCs w:val="28"/>
          <w:lang w:val="uk-UA"/>
        </w:rPr>
        <w:t>Екскурсії та практичні заняття є обов’язковими та необхідними складовими навчально-виховного процесу. Програма передбачає варіативність як дидактичних принципів, так і елементів інноваційних методів навчання спрямованих на формування творчої особистості, включаючи оздоровчу та інструктивну спрямованість.</w:t>
      </w:r>
    </w:p>
    <w:p w:rsidR="00CE22BF" w:rsidRPr="00C524C0" w:rsidRDefault="00CE22BF" w:rsidP="00617F08">
      <w:pPr>
        <w:ind w:firstLine="709"/>
        <w:jc w:val="both"/>
        <w:rPr>
          <w:sz w:val="28"/>
          <w:szCs w:val="28"/>
          <w:lang w:val="uk-UA"/>
        </w:rPr>
      </w:pPr>
      <w:r w:rsidRPr="00C524C0">
        <w:rPr>
          <w:sz w:val="28"/>
          <w:szCs w:val="28"/>
          <w:lang w:val="uk-UA"/>
        </w:rPr>
        <w:t>На заняттях гуртка використовують різноманітні методи навчання в залежності від віку гуртківців: пояснювально</w:t>
      </w:r>
      <w:r w:rsidR="00B211AE">
        <w:rPr>
          <w:sz w:val="28"/>
          <w:szCs w:val="28"/>
          <w:lang w:val="uk-UA"/>
        </w:rPr>
        <w:t>-</w:t>
      </w:r>
      <w:r w:rsidRPr="00C524C0">
        <w:rPr>
          <w:sz w:val="28"/>
          <w:szCs w:val="28"/>
          <w:lang w:val="uk-UA"/>
        </w:rPr>
        <w:t>ілюстративні (розповідь, пояснення, бесіда, ілюстрація, дискусія та ін.), репродуктивні (відтворювальні), тренінгові (розвиток знань, набуття вмінь та навичок), дискусійні, проблемно-пошукові (дослідницькі, пошукові) методи навчання. При проведенні практичних занять перевага надається географ</w:t>
      </w:r>
      <w:r w:rsidR="00C379B1">
        <w:rPr>
          <w:sz w:val="28"/>
          <w:szCs w:val="28"/>
          <w:lang w:val="uk-UA"/>
        </w:rPr>
        <w:t>ічним  дослідженням та пошуково-дослідницькій</w:t>
      </w:r>
      <w:r w:rsidR="00617F08">
        <w:rPr>
          <w:sz w:val="28"/>
          <w:szCs w:val="28"/>
          <w:lang w:val="uk-UA"/>
        </w:rPr>
        <w:t xml:space="preserve"> роботі. </w:t>
      </w:r>
      <w:r w:rsidRPr="00C524C0">
        <w:rPr>
          <w:sz w:val="28"/>
          <w:szCs w:val="28"/>
          <w:lang w:val="uk-UA"/>
        </w:rPr>
        <w:t xml:space="preserve">Застосовуються різноманітні засоби навчання: наочні посібники, колекції, гербарії, картографічний, </w:t>
      </w:r>
      <w:proofErr w:type="spellStart"/>
      <w:r w:rsidRPr="00C524C0">
        <w:rPr>
          <w:sz w:val="28"/>
          <w:szCs w:val="28"/>
          <w:lang w:val="uk-UA"/>
        </w:rPr>
        <w:t>роздатковий</w:t>
      </w:r>
      <w:proofErr w:type="spellEnd"/>
      <w:r w:rsidRPr="00C524C0">
        <w:rPr>
          <w:sz w:val="28"/>
          <w:szCs w:val="28"/>
          <w:lang w:val="uk-UA"/>
        </w:rPr>
        <w:t xml:space="preserve"> матеріал, технічні засоби навчання.</w:t>
      </w:r>
    </w:p>
    <w:p w:rsidR="00EB07D2" w:rsidRPr="00EB07D2" w:rsidRDefault="00CE22BF" w:rsidP="00EB07D2">
      <w:pPr>
        <w:pStyle w:val="xfmc1"/>
        <w:spacing w:before="0" w:beforeAutospacing="0" w:after="0" w:afterAutospacing="0"/>
        <w:ind w:firstLine="709"/>
        <w:jc w:val="both"/>
        <w:rPr>
          <w:rFonts w:ascii="Arial" w:hAnsi="Arial" w:cs="Arial"/>
          <w:color w:val="000000"/>
          <w:shd w:val="clear" w:color="auto" w:fill="FFFFFF"/>
          <w:lang w:val="uk-UA"/>
        </w:rPr>
      </w:pPr>
      <w:r w:rsidRPr="00C524C0">
        <w:rPr>
          <w:sz w:val="28"/>
          <w:szCs w:val="28"/>
          <w:lang w:val="uk-UA"/>
        </w:rPr>
        <w:t>Поряд з груповими, колективними формами роботи проводиться індивідуальна робота з гуртківцями, в т</w:t>
      </w:r>
      <w:r w:rsidR="009B08A2">
        <w:rPr>
          <w:sz w:val="28"/>
          <w:szCs w:val="28"/>
          <w:lang w:val="uk-UA"/>
        </w:rPr>
        <w:t>ому числі при підготовці олімпіад, конференцій</w:t>
      </w:r>
      <w:r w:rsidRPr="00C524C0">
        <w:rPr>
          <w:sz w:val="28"/>
          <w:szCs w:val="28"/>
          <w:lang w:val="uk-UA"/>
        </w:rPr>
        <w:t>, конкурсів, виставок та інших масових заход</w:t>
      </w:r>
      <w:r w:rsidR="00E2342F">
        <w:rPr>
          <w:sz w:val="28"/>
          <w:szCs w:val="28"/>
          <w:lang w:val="uk-UA"/>
        </w:rPr>
        <w:t>і</w:t>
      </w:r>
      <w:r w:rsidR="00981E44">
        <w:rPr>
          <w:sz w:val="28"/>
          <w:szCs w:val="28"/>
          <w:lang w:val="uk-UA"/>
        </w:rPr>
        <w:t>в</w:t>
      </w:r>
      <w:r w:rsidR="0035684D">
        <w:rPr>
          <w:color w:val="000000"/>
          <w:sz w:val="28"/>
          <w:szCs w:val="28"/>
          <w:shd w:val="clear" w:color="auto" w:fill="FFFFFF"/>
          <w:lang w:val="uk-UA"/>
        </w:rPr>
        <w:t xml:space="preserve">, </w:t>
      </w:r>
      <w:r w:rsidR="00EB07D2" w:rsidRPr="00EB07D2">
        <w:rPr>
          <w:color w:val="000000"/>
          <w:sz w:val="28"/>
          <w:szCs w:val="28"/>
          <w:shd w:val="clear" w:color="auto" w:fill="FFFFFF"/>
          <w:lang w:val="uk-UA"/>
        </w:rPr>
        <w:t xml:space="preserve"> наукових досліджень для секцій відділень</w:t>
      </w:r>
      <w:r w:rsidR="00981E44">
        <w:rPr>
          <w:color w:val="000000"/>
          <w:sz w:val="28"/>
          <w:szCs w:val="28"/>
          <w:shd w:val="clear" w:color="auto" w:fill="FFFFFF"/>
          <w:lang w:val="uk-UA"/>
        </w:rPr>
        <w:t>:</w:t>
      </w:r>
      <w:r w:rsidR="00EB07D2" w:rsidRPr="00EB07D2">
        <w:rPr>
          <w:color w:val="000000"/>
          <w:sz w:val="28"/>
          <w:szCs w:val="28"/>
          <w:shd w:val="clear" w:color="auto" w:fill="FFFFFF"/>
          <w:lang w:val="uk-UA"/>
        </w:rPr>
        <w:t xml:space="preserve"> «Науки про Землю», «Хімії та біології», «Екології та аграрних наук».</w:t>
      </w:r>
    </w:p>
    <w:p w:rsidR="00CE22BF" w:rsidRPr="00C524C0" w:rsidRDefault="00CE22BF" w:rsidP="00880771">
      <w:pPr>
        <w:ind w:firstLine="709"/>
        <w:jc w:val="both"/>
        <w:rPr>
          <w:sz w:val="28"/>
          <w:szCs w:val="28"/>
          <w:lang w:val="uk-UA"/>
        </w:rPr>
      </w:pPr>
      <w:r w:rsidRPr="00C524C0">
        <w:rPr>
          <w:sz w:val="28"/>
          <w:szCs w:val="28"/>
          <w:lang w:val="uk-UA"/>
        </w:rPr>
        <w:lastRenderedPageBreak/>
        <w:t>Створюються умови для диференціації та індивідуалізації навчання відповідно до творчих здібностей, обдарованості, віку та психофізичних особливостей стану здоров’я дітей.</w:t>
      </w:r>
      <w:r w:rsidRPr="00C524C0">
        <w:rPr>
          <w:sz w:val="28"/>
          <w:szCs w:val="28"/>
          <w:lang w:val="uk-UA"/>
        </w:rPr>
        <w:tab/>
      </w:r>
      <w:r w:rsidR="00880771">
        <w:rPr>
          <w:sz w:val="28"/>
          <w:szCs w:val="28"/>
          <w:lang w:val="uk-UA"/>
        </w:rPr>
        <w:t xml:space="preserve"> </w:t>
      </w:r>
      <w:r w:rsidR="00310DF3">
        <w:rPr>
          <w:sz w:val="28"/>
          <w:szCs w:val="28"/>
          <w:lang w:val="uk-UA"/>
        </w:rPr>
        <w:t>За даною програмою може</w:t>
      </w:r>
      <w:r w:rsidRPr="00C524C0">
        <w:rPr>
          <w:sz w:val="28"/>
          <w:szCs w:val="28"/>
          <w:lang w:val="uk-UA"/>
        </w:rPr>
        <w:t xml:space="preserve"> проводитися індиві</w:t>
      </w:r>
      <w:r w:rsidR="00B211AE">
        <w:rPr>
          <w:sz w:val="28"/>
          <w:szCs w:val="28"/>
          <w:lang w:val="uk-UA"/>
        </w:rPr>
        <w:t>дуально-групове навчання, використовуватися дистанційні технології.</w:t>
      </w:r>
    </w:p>
    <w:p w:rsidR="00880771" w:rsidRPr="00880771" w:rsidRDefault="00880771" w:rsidP="00880771">
      <w:pPr>
        <w:pStyle w:val="xfmc1"/>
        <w:shd w:val="clear" w:color="auto" w:fill="FFFFFF"/>
        <w:spacing w:before="0" w:beforeAutospacing="0" w:after="0" w:afterAutospacing="0"/>
        <w:ind w:firstLine="709"/>
        <w:jc w:val="both"/>
        <w:rPr>
          <w:rFonts w:ascii="Arial" w:hAnsi="Arial" w:cs="Arial"/>
          <w:color w:val="000000"/>
          <w:lang w:val="uk-UA"/>
        </w:rPr>
      </w:pPr>
      <w:r w:rsidRPr="00880771">
        <w:rPr>
          <w:color w:val="000000"/>
          <w:sz w:val="28"/>
          <w:szCs w:val="28"/>
          <w:lang w:val="uk-UA"/>
        </w:rPr>
        <w:t>Індивідуальні</w:t>
      </w:r>
      <w:r>
        <w:rPr>
          <w:color w:val="000000"/>
          <w:sz w:val="28"/>
          <w:szCs w:val="28"/>
          <w:lang w:val="uk-UA"/>
        </w:rPr>
        <w:t xml:space="preserve"> та групові  заняття організовую</w:t>
      </w:r>
      <w:r w:rsidRPr="00880771">
        <w:rPr>
          <w:color w:val="000000"/>
          <w:sz w:val="28"/>
          <w:szCs w:val="28"/>
          <w:lang w:val="uk-UA"/>
        </w:rPr>
        <w:t>ться відповідно до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11.08.2004р. №651 (зі змінами внесеними згідно з наказом Міністерства освіти і науки від 10.12.</w:t>
      </w:r>
      <w:r>
        <w:rPr>
          <w:color w:val="000000"/>
          <w:sz w:val="28"/>
          <w:szCs w:val="28"/>
        </w:rPr>
        <w:t> </w:t>
      </w:r>
      <w:r w:rsidRPr="00880771">
        <w:rPr>
          <w:color w:val="000000"/>
          <w:sz w:val="28"/>
          <w:szCs w:val="28"/>
          <w:lang w:val="uk-UA"/>
        </w:rPr>
        <w:t>2008</w:t>
      </w:r>
      <w:r>
        <w:rPr>
          <w:color w:val="000000"/>
          <w:sz w:val="28"/>
          <w:szCs w:val="28"/>
        </w:rPr>
        <w:t> </w:t>
      </w:r>
      <w:r w:rsidRPr="00880771">
        <w:rPr>
          <w:color w:val="000000"/>
          <w:sz w:val="28"/>
          <w:szCs w:val="28"/>
          <w:lang w:val="uk-UA"/>
        </w:rPr>
        <w:t>р. №1123).</w:t>
      </w:r>
      <w:r>
        <w:rPr>
          <w:color w:val="000000"/>
          <w:sz w:val="28"/>
          <w:szCs w:val="28"/>
        </w:rPr>
        <w:t> </w:t>
      </w:r>
    </w:p>
    <w:p w:rsidR="00CE22BF" w:rsidRPr="00C524C0" w:rsidRDefault="00CE22BF" w:rsidP="002D6E11">
      <w:pPr>
        <w:ind w:firstLine="709"/>
        <w:jc w:val="both"/>
        <w:rPr>
          <w:sz w:val="28"/>
          <w:szCs w:val="28"/>
          <w:lang w:val="uk-UA"/>
        </w:rPr>
      </w:pPr>
      <w:r w:rsidRPr="00C524C0">
        <w:rPr>
          <w:sz w:val="28"/>
          <w:szCs w:val="28"/>
          <w:lang w:val="uk-UA"/>
        </w:rPr>
        <w:t xml:space="preserve">Перевірка </w:t>
      </w:r>
      <w:proofErr w:type="spellStart"/>
      <w:r w:rsidRPr="00C524C0">
        <w:rPr>
          <w:sz w:val="28"/>
          <w:szCs w:val="28"/>
          <w:lang w:val="uk-UA"/>
        </w:rPr>
        <w:t>компетентностей</w:t>
      </w:r>
      <w:proofErr w:type="spellEnd"/>
      <w:r w:rsidRPr="00C524C0">
        <w:rPr>
          <w:sz w:val="28"/>
          <w:szCs w:val="28"/>
          <w:lang w:val="uk-UA"/>
        </w:rPr>
        <w:t xml:space="preserve"> вихованців здійснюється під час проведення практичних занять у формі змагань, вікторин, конкурсів та відвідуванні екскурсійних  та промислових об’єктів.  Керівник гуртка в установленому порядку може вносити зміни  до розподілу навчального часу на вивчення окремих тем програми, враховуючи рівень підготовки, вік, інтереси вихованців, стан матеріально-технічної бази закладу, в якому працюють гуртки. Теми подані у порядку зростання складності матеріалу. </w:t>
      </w:r>
    </w:p>
    <w:p w:rsidR="00AD5C98" w:rsidRDefault="00AD5C98" w:rsidP="00881659">
      <w:pPr>
        <w:rPr>
          <w:b/>
          <w:i/>
          <w:sz w:val="28"/>
          <w:szCs w:val="28"/>
          <w:lang w:val="uk-UA"/>
        </w:rPr>
      </w:pPr>
    </w:p>
    <w:p w:rsidR="005E15AB" w:rsidRPr="00881659" w:rsidRDefault="00BA1F13" w:rsidP="00881659">
      <w:pPr>
        <w:ind w:firstLine="720"/>
        <w:jc w:val="center"/>
        <w:rPr>
          <w:b/>
          <w:sz w:val="28"/>
          <w:szCs w:val="28"/>
          <w:lang w:val="uk-UA"/>
        </w:rPr>
      </w:pPr>
      <w:r w:rsidRPr="00BA1F13">
        <w:rPr>
          <w:b/>
          <w:sz w:val="28"/>
          <w:szCs w:val="28"/>
          <w:lang w:val="uk-UA"/>
        </w:rPr>
        <w:t>Основний рівень</w:t>
      </w:r>
      <w:r>
        <w:rPr>
          <w:b/>
          <w:sz w:val="28"/>
          <w:szCs w:val="28"/>
          <w:lang w:val="uk-UA"/>
        </w:rPr>
        <w:t>,</w:t>
      </w:r>
      <w:r w:rsidRPr="00BA1F13">
        <w:rPr>
          <w:b/>
          <w:sz w:val="28"/>
          <w:szCs w:val="28"/>
          <w:lang w:val="uk-UA"/>
        </w:rPr>
        <w:t xml:space="preserve"> п</w:t>
      </w:r>
      <w:r w:rsidR="00CE22BF" w:rsidRPr="00BA1F13">
        <w:rPr>
          <w:b/>
          <w:sz w:val="28"/>
          <w:szCs w:val="28"/>
          <w:lang w:val="uk-UA"/>
        </w:rPr>
        <w:t>ерший рік навчання</w:t>
      </w:r>
    </w:p>
    <w:p w:rsidR="00CE22BF" w:rsidRPr="00B0048C" w:rsidRDefault="00BA1F13" w:rsidP="00CE22BF">
      <w:pPr>
        <w:jc w:val="center"/>
        <w:rPr>
          <w:b/>
          <w:caps/>
          <w:sz w:val="28"/>
          <w:szCs w:val="28"/>
          <w:lang w:val="uk-UA"/>
        </w:rPr>
      </w:pPr>
      <w:r>
        <w:rPr>
          <w:b/>
          <w:caps/>
          <w:sz w:val="28"/>
          <w:szCs w:val="28"/>
          <w:lang w:val="uk-UA"/>
        </w:rPr>
        <w:t>НАВЧАЛЬНО-</w:t>
      </w:r>
      <w:r w:rsidR="00CE22BF" w:rsidRPr="00B0048C">
        <w:rPr>
          <w:b/>
          <w:caps/>
          <w:sz w:val="28"/>
          <w:szCs w:val="28"/>
          <w:lang w:val="uk-UA"/>
        </w:rPr>
        <w:t>Тематичний план</w:t>
      </w: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5928"/>
        <w:gridCol w:w="1181"/>
        <w:gridCol w:w="1009"/>
        <w:gridCol w:w="1027"/>
      </w:tblGrid>
      <w:tr w:rsidR="00CE22BF" w:rsidRPr="001015B0" w:rsidTr="00303866">
        <w:trPr>
          <w:trHeight w:val="420"/>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2BF" w:rsidRPr="008A5B4F" w:rsidRDefault="00CE22BF" w:rsidP="00CE22BF">
            <w:pPr>
              <w:jc w:val="center"/>
              <w:rPr>
                <w:sz w:val="28"/>
                <w:szCs w:val="28"/>
                <w:lang w:val="uk-UA"/>
              </w:rPr>
            </w:pPr>
            <w:r w:rsidRPr="008A5B4F">
              <w:rPr>
                <w:sz w:val="28"/>
                <w:szCs w:val="28"/>
                <w:lang w:val="uk-UA"/>
              </w:rPr>
              <w:t>№</w:t>
            </w:r>
          </w:p>
          <w:p w:rsidR="00CE22BF" w:rsidRPr="008A5B4F" w:rsidRDefault="00CE22BF" w:rsidP="00CE22BF">
            <w:pPr>
              <w:jc w:val="center"/>
              <w:rPr>
                <w:sz w:val="28"/>
                <w:szCs w:val="28"/>
                <w:lang w:val="uk-UA"/>
              </w:rPr>
            </w:pPr>
          </w:p>
        </w:tc>
        <w:tc>
          <w:tcPr>
            <w:tcW w:w="59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2BF" w:rsidRPr="008A5B4F" w:rsidRDefault="00CE22BF" w:rsidP="00CE22BF">
            <w:pPr>
              <w:jc w:val="center"/>
              <w:rPr>
                <w:sz w:val="28"/>
                <w:szCs w:val="28"/>
                <w:lang w:val="uk-UA"/>
              </w:rPr>
            </w:pPr>
            <w:r w:rsidRPr="008A5B4F">
              <w:rPr>
                <w:sz w:val="28"/>
                <w:szCs w:val="28"/>
                <w:lang w:val="uk-UA"/>
              </w:rPr>
              <w:t>Назва розділу, теми</w:t>
            </w:r>
          </w:p>
        </w:tc>
        <w:tc>
          <w:tcPr>
            <w:tcW w:w="3217" w:type="dxa"/>
            <w:gridSpan w:val="3"/>
            <w:tcBorders>
              <w:top w:val="single" w:sz="4" w:space="0" w:color="auto"/>
              <w:left w:val="single" w:sz="4" w:space="0" w:color="auto"/>
              <w:bottom w:val="single" w:sz="4" w:space="0" w:color="auto"/>
              <w:right w:val="single" w:sz="4" w:space="0" w:color="auto"/>
            </w:tcBorders>
            <w:shd w:val="clear" w:color="auto" w:fill="auto"/>
          </w:tcPr>
          <w:p w:rsidR="00CE22BF" w:rsidRPr="008A5B4F" w:rsidRDefault="00CE22BF" w:rsidP="00CE22BF">
            <w:pPr>
              <w:jc w:val="center"/>
              <w:rPr>
                <w:bCs/>
                <w:sz w:val="28"/>
                <w:szCs w:val="28"/>
                <w:lang w:val="uk-UA"/>
              </w:rPr>
            </w:pPr>
            <w:r w:rsidRPr="008A5B4F">
              <w:rPr>
                <w:bCs/>
                <w:sz w:val="28"/>
                <w:szCs w:val="28"/>
                <w:lang w:val="uk-UA"/>
              </w:rPr>
              <w:t>Кількість годин</w:t>
            </w:r>
          </w:p>
        </w:tc>
      </w:tr>
      <w:tr w:rsidR="00CE22BF" w:rsidRPr="001015B0" w:rsidTr="00303866">
        <w:trPr>
          <w:trHeight w:val="315"/>
        </w:trPr>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2BF" w:rsidRPr="008A5B4F" w:rsidRDefault="00CE22BF" w:rsidP="00CE22BF">
            <w:pPr>
              <w:rPr>
                <w:sz w:val="28"/>
                <w:szCs w:val="28"/>
                <w:lang w:val="uk-UA"/>
              </w:rPr>
            </w:pPr>
          </w:p>
        </w:tc>
        <w:tc>
          <w:tcPr>
            <w:tcW w:w="59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2BF" w:rsidRPr="008A5B4F" w:rsidRDefault="00CE22BF" w:rsidP="00CE22BF">
            <w:pPr>
              <w:rPr>
                <w:sz w:val="28"/>
                <w:szCs w:val="28"/>
                <w:lang w:val="uk-UA"/>
              </w:rPr>
            </w:pP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tcPr>
          <w:p w:rsidR="00CE22BF" w:rsidRPr="008A5B4F" w:rsidRDefault="00CE22BF" w:rsidP="00CE22BF">
            <w:pPr>
              <w:pStyle w:val="7"/>
            </w:pPr>
          </w:p>
          <w:p w:rsidR="00CE22BF" w:rsidRPr="008A5B4F" w:rsidRDefault="00CE22BF" w:rsidP="00CE22BF">
            <w:pPr>
              <w:pStyle w:val="7"/>
            </w:pPr>
            <w:r w:rsidRPr="008A5B4F">
              <w:t>Усього</w:t>
            </w:r>
          </w:p>
        </w:tc>
        <w:tc>
          <w:tcPr>
            <w:tcW w:w="2036" w:type="dxa"/>
            <w:gridSpan w:val="2"/>
            <w:tcBorders>
              <w:top w:val="single" w:sz="4" w:space="0" w:color="auto"/>
              <w:left w:val="single" w:sz="4" w:space="0" w:color="auto"/>
              <w:bottom w:val="single" w:sz="4" w:space="0" w:color="auto"/>
              <w:right w:val="single" w:sz="4" w:space="0" w:color="auto"/>
            </w:tcBorders>
            <w:shd w:val="clear" w:color="auto" w:fill="auto"/>
          </w:tcPr>
          <w:p w:rsidR="00CE22BF" w:rsidRPr="008A5B4F" w:rsidRDefault="00CE22BF" w:rsidP="00CE22BF">
            <w:pPr>
              <w:jc w:val="center"/>
              <w:rPr>
                <w:bCs/>
                <w:sz w:val="28"/>
                <w:szCs w:val="28"/>
                <w:lang w:val="uk-UA"/>
              </w:rPr>
            </w:pPr>
            <w:r w:rsidRPr="008A5B4F">
              <w:rPr>
                <w:bCs/>
                <w:sz w:val="28"/>
                <w:szCs w:val="28"/>
                <w:lang w:val="uk-UA"/>
              </w:rPr>
              <w:t>В тому числі</w:t>
            </w:r>
          </w:p>
        </w:tc>
      </w:tr>
      <w:tr w:rsidR="00CE22BF" w:rsidRPr="001015B0" w:rsidTr="00303866">
        <w:trPr>
          <w:trHeight w:val="305"/>
        </w:trPr>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2BF" w:rsidRPr="008A5B4F" w:rsidRDefault="00CE22BF" w:rsidP="00CE22BF">
            <w:pPr>
              <w:rPr>
                <w:sz w:val="28"/>
                <w:szCs w:val="28"/>
                <w:lang w:val="uk-UA"/>
              </w:rPr>
            </w:pPr>
          </w:p>
        </w:tc>
        <w:tc>
          <w:tcPr>
            <w:tcW w:w="59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2BF" w:rsidRPr="008A5B4F" w:rsidRDefault="00CE22BF" w:rsidP="00CE22BF">
            <w:pPr>
              <w:rPr>
                <w:sz w:val="28"/>
                <w:szCs w:val="28"/>
                <w:lang w:val="uk-UA"/>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2BF" w:rsidRPr="008A5B4F" w:rsidRDefault="00CE22BF" w:rsidP="00CE22BF">
            <w:pPr>
              <w:rPr>
                <w:bCs/>
                <w:sz w:val="28"/>
                <w:szCs w:val="28"/>
                <w:lang w:val="uk-UA"/>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CE22BF" w:rsidRPr="008A5B4F" w:rsidRDefault="00CE22BF" w:rsidP="00CE22BF">
            <w:pPr>
              <w:ind w:hanging="137"/>
              <w:rPr>
                <w:bCs/>
                <w:sz w:val="28"/>
                <w:szCs w:val="28"/>
                <w:lang w:val="uk-UA"/>
              </w:rPr>
            </w:pPr>
            <w:r w:rsidRPr="008A5B4F">
              <w:rPr>
                <w:bCs/>
                <w:sz w:val="28"/>
                <w:szCs w:val="28"/>
                <w:lang w:val="uk-UA"/>
              </w:rPr>
              <w:t>теоретичних</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CE22BF" w:rsidRPr="008A5B4F" w:rsidRDefault="00CE22BF" w:rsidP="00CE22BF">
            <w:pPr>
              <w:ind w:hanging="66"/>
              <w:rPr>
                <w:bCs/>
                <w:sz w:val="28"/>
                <w:szCs w:val="28"/>
                <w:lang w:val="uk-UA"/>
              </w:rPr>
            </w:pPr>
            <w:r w:rsidRPr="008A5B4F">
              <w:rPr>
                <w:bCs/>
                <w:sz w:val="28"/>
                <w:szCs w:val="28"/>
                <w:lang w:val="uk-UA"/>
              </w:rPr>
              <w:t>Практичних</w:t>
            </w:r>
          </w:p>
        </w:tc>
      </w:tr>
      <w:tr w:rsidR="00CE22BF"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CE22BF" w:rsidRPr="004F4241" w:rsidRDefault="00CE22BF" w:rsidP="00CE22BF">
            <w:pPr>
              <w:rPr>
                <w:b/>
                <w:bCs/>
                <w:sz w:val="28"/>
                <w:szCs w:val="28"/>
                <w:lang w:val="uk-UA"/>
              </w:rPr>
            </w:pPr>
            <w:r w:rsidRPr="004F4241">
              <w:rPr>
                <w:b/>
                <w:bCs/>
                <w:sz w:val="28"/>
                <w:szCs w:val="28"/>
                <w:lang w:val="uk-UA"/>
              </w:rPr>
              <w:t>1</w:t>
            </w:r>
            <w:r w:rsidR="00D50322">
              <w:rPr>
                <w:b/>
                <w:bCs/>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CE22BF" w:rsidRPr="008A5B4F" w:rsidRDefault="00DD3F39" w:rsidP="00CE22BF">
            <w:pPr>
              <w:jc w:val="both"/>
              <w:rPr>
                <w:b/>
                <w:bCs/>
                <w:sz w:val="28"/>
                <w:szCs w:val="28"/>
                <w:lang w:val="uk-UA"/>
              </w:rPr>
            </w:pPr>
            <w:r>
              <w:rPr>
                <w:b/>
                <w:bCs/>
                <w:sz w:val="28"/>
                <w:szCs w:val="28"/>
                <w:lang w:val="uk-UA"/>
              </w:rPr>
              <w:t>Блок 1.</w:t>
            </w:r>
            <w:r w:rsidR="00A526D0">
              <w:rPr>
                <w:b/>
                <w:bCs/>
                <w:sz w:val="28"/>
                <w:szCs w:val="28"/>
                <w:lang w:val="uk-UA"/>
              </w:rPr>
              <w:t xml:space="preserve"> </w:t>
            </w:r>
            <w:r w:rsidR="00CE22BF" w:rsidRPr="008A5B4F">
              <w:rPr>
                <w:b/>
                <w:bCs/>
                <w:sz w:val="28"/>
                <w:szCs w:val="28"/>
                <w:lang w:val="uk-UA"/>
              </w:rPr>
              <w:t>Вступна частина</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CE22BF" w:rsidRPr="00881659" w:rsidRDefault="005E5FA4" w:rsidP="004F4241">
            <w:pPr>
              <w:jc w:val="center"/>
              <w:rPr>
                <w:b/>
                <w:bCs/>
                <w:sz w:val="28"/>
                <w:szCs w:val="28"/>
                <w:lang w:val="uk-UA"/>
              </w:rPr>
            </w:pPr>
            <w:r w:rsidRPr="00881659">
              <w:rPr>
                <w:b/>
                <w:bCs/>
                <w:sz w:val="28"/>
                <w:szCs w:val="28"/>
                <w:lang w:val="uk-UA"/>
              </w:rPr>
              <w:t>9</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CE22BF" w:rsidRPr="00881659" w:rsidRDefault="00774CAA" w:rsidP="004F4241">
            <w:pPr>
              <w:jc w:val="center"/>
              <w:rPr>
                <w:b/>
                <w:bCs/>
                <w:sz w:val="28"/>
                <w:szCs w:val="28"/>
                <w:lang w:val="uk-UA"/>
              </w:rPr>
            </w:pPr>
            <w:r w:rsidRPr="00881659">
              <w:rPr>
                <w:b/>
                <w:bCs/>
                <w:sz w:val="28"/>
                <w:szCs w:val="28"/>
                <w:lang w:val="uk-UA"/>
              </w:rPr>
              <w:t>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CE22BF" w:rsidRPr="00881659" w:rsidRDefault="009B25A1" w:rsidP="004F4241">
            <w:pPr>
              <w:jc w:val="center"/>
              <w:rPr>
                <w:b/>
                <w:sz w:val="28"/>
                <w:szCs w:val="28"/>
                <w:lang w:val="uk-UA"/>
              </w:rPr>
            </w:pPr>
            <w:r w:rsidRPr="00881659">
              <w:rPr>
                <w:b/>
                <w:sz w:val="28"/>
                <w:szCs w:val="28"/>
                <w:lang w:val="uk-UA"/>
              </w:rPr>
              <w:t>3</w:t>
            </w:r>
          </w:p>
        </w:tc>
      </w:tr>
      <w:tr w:rsidR="00CE22BF"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CE22BF" w:rsidRPr="008A5B4F" w:rsidRDefault="00CE22BF" w:rsidP="00CE22BF">
            <w:pPr>
              <w:rPr>
                <w:bCs/>
                <w:sz w:val="28"/>
                <w:szCs w:val="28"/>
                <w:lang w:val="uk-UA"/>
              </w:rPr>
            </w:pPr>
            <w:r w:rsidRPr="008A5B4F">
              <w:rPr>
                <w:bCs/>
                <w:sz w:val="28"/>
                <w:szCs w:val="28"/>
                <w:lang w:val="uk-UA"/>
              </w:rPr>
              <w:t>1.1.</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CE22BF" w:rsidRPr="008A5B4F" w:rsidRDefault="00CE22BF" w:rsidP="00CE22BF">
            <w:pPr>
              <w:jc w:val="both"/>
              <w:rPr>
                <w:bCs/>
                <w:sz w:val="28"/>
                <w:szCs w:val="28"/>
                <w:lang w:val="uk-UA"/>
              </w:rPr>
            </w:pPr>
            <w:r w:rsidRPr="008A5B4F">
              <w:rPr>
                <w:bCs/>
                <w:sz w:val="28"/>
                <w:szCs w:val="28"/>
                <w:lang w:val="uk-UA"/>
              </w:rPr>
              <w:t>Вступне заняття</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CE22BF" w:rsidRPr="00881659" w:rsidRDefault="009B25A1" w:rsidP="004F4241">
            <w:pPr>
              <w:jc w:val="center"/>
              <w:rPr>
                <w:bCs/>
                <w:sz w:val="28"/>
                <w:szCs w:val="28"/>
                <w:lang w:val="uk-UA"/>
              </w:rPr>
            </w:pPr>
            <w:r w:rsidRPr="00881659">
              <w:rPr>
                <w:bCs/>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CE22BF" w:rsidRPr="00881659" w:rsidRDefault="009B25A1" w:rsidP="004F4241">
            <w:pPr>
              <w:jc w:val="center"/>
              <w:rPr>
                <w:bCs/>
                <w:sz w:val="28"/>
                <w:szCs w:val="28"/>
                <w:lang w:val="uk-UA"/>
              </w:rPr>
            </w:pPr>
            <w:r w:rsidRPr="00881659">
              <w:rPr>
                <w:bCs/>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CE22BF" w:rsidRPr="00881659" w:rsidRDefault="00CE22BF" w:rsidP="004F4241">
            <w:pPr>
              <w:jc w:val="center"/>
              <w:rPr>
                <w:b/>
                <w:sz w:val="28"/>
                <w:szCs w:val="28"/>
                <w:lang w:val="uk-UA"/>
              </w:rPr>
            </w:pPr>
            <w:r w:rsidRPr="00881659">
              <w:rPr>
                <w:b/>
                <w:sz w:val="28"/>
                <w:szCs w:val="28"/>
                <w:lang w:val="uk-UA"/>
              </w:rPr>
              <w:t>-</w:t>
            </w:r>
          </w:p>
        </w:tc>
      </w:tr>
      <w:tr w:rsidR="00CE22BF"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CE22BF" w:rsidRPr="008A5B4F" w:rsidRDefault="00CE22BF" w:rsidP="00CE22BF">
            <w:pPr>
              <w:rPr>
                <w:bCs/>
                <w:sz w:val="28"/>
                <w:szCs w:val="28"/>
                <w:lang w:val="uk-UA"/>
              </w:rPr>
            </w:pPr>
            <w:r w:rsidRPr="008A5B4F">
              <w:rPr>
                <w:bCs/>
                <w:sz w:val="28"/>
                <w:szCs w:val="28"/>
                <w:lang w:val="uk-UA"/>
              </w:rPr>
              <w:t>1.2.</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CE22BF" w:rsidRPr="008A5B4F" w:rsidRDefault="00CE22BF" w:rsidP="00CE22BF">
            <w:pPr>
              <w:jc w:val="both"/>
              <w:rPr>
                <w:bCs/>
                <w:color w:val="FF0000"/>
                <w:sz w:val="28"/>
                <w:szCs w:val="28"/>
                <w:lang w:val="uk-UA"/>
              </w:rPr>
            </w:pPr>
            <w:r w:rsidRPr="008A5B4F">
              <w:rPr>
                <w:bCs/>
                <w:sz w:val="28"/>
                <w:szCs w:val="28"/>
                <w:lang w:val="uk-UA"/>
              </w:rPr>
              <w:t xml:space="preserve">Туристсько-краєзнавчі можливості </w:t>
            </w:r>
            <w:r w:rsidRPr="008A5B4F">
              <w:rPr>
                <w:bCs/>
                <w:color w:val="000000"/>
                <w:sz w:val="28"/>
                <w:szCs w:val="28"/>
                <w:lang w:val="uk-UA"/>
              </w:rPr>
              <w:t>України. Подорож по карті України</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CE22BF" w:rsidRPr="00881659" w:rsidRDefault="009B25A1" w:rsidP="004F4241">
            <w:pPr>
              <w:jc w:val="center"/>
              <w:rPr>
                <w:bCs/>
                <w:sz w:val="28"/>
                <w:szCs w:val="28"/>
                <w:lang w:val="uk-UA"/>
              </w:rPr>
            </w:pPr>
            <w:r w:rsidRPr="00881659">
              <w:rPr>
                <w:bCs/>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CE22BF" w:rsidRPr="00881659" w:rsidRDefault="00CE22BF" w:rsidP="004F4241">
            <w:pPr>
              <w:jc w:val="center"/>
              <w:rPr>
                <w:b/>
                <w:sz w:val="28"/>
                <w:szCs w:val="28"/>
                <w:lang w:val="uk-UA"/>
              </w:rPr>
            </w:pPr>
            <w:r w:rsidRPr="00881659">
              <w:rPr>
                <w:b/>
                <w:sz w:val="28"/>
                <w:szCs w:val="28"/>
                <w:lang w:val="uk-UA"/>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CE22BF" w:rsidRPr="00881659" w:rsidRDefault="009B25A1" w:rsidP="004F4241">
            <w:pPr>
              <w:jc w:val="center"/>
              <w:rPr>
                <w:bCs/>
                <w:sz w:val="28"/>
                <w:szCs w:val="28"/>
                <w:lang w:val="uk-UA"/>
              </w:rPr>
            </w:pPr>
            <w:r w:rsidRPr="00881659">
              <w:rPr>
                <w:bCs/>
                <w:sz w:val="28"/>
                <w:szCs w:val="28"/>
                <w:lang w:val="uk-UA"/>
              </w:rPr>
              <w:t>3</w:t>
            </w:r>
          </w:p>
        </w:tc>
      </w:tr>
      <w:tr w:rsidR="001015B0"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1015B0" w:rsidRPr="008A5B4F" w:rsidRDefault="001015B0" w:rsidP="00CE22BF">
            <w:pPr>
              <w:rPr>
                <w:bCs/>
                <w:sz w:val="28"/>
                <w:szCs w:val="28"/>
                <w:lang w:val="uk-UA"/>
              </w:rPr>
            </w:pPr>
            <w:r w:rsidRPr="008A5B4F">
              <w:rPr>
                <w:bCs/>
                <w:sz w:val="28"/>
                <w:szCs w:val="28"/>
                <w:lang w:val="uk-UA"/>
              </w:rPr>
              <w:t>1.3</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1015B0" w:rsidRPr="008A5B4F" w:rsidRDefault="001015B0" w:rsidP="001015B0">
            <w:pPr>
              <w:jc w:val="both"/>
              <w:rPr>
                <w:bCs/>
                <w:sz w:val="28"/>
                <w:szCs w:val="28"/>
                <w:lang w:val="uk-UA"/>
              </w:rPr>
            </w:pPr>
            <w:r w:rsidRPr="008A5B4F">
              <w:rPr>
                <w:bCs/>
                <w:sz w:val="28"/>
                <w:szCs w:val="28"/>
                <w:lang w:val="uk-UA"/>
              </w:rPr>
              <w:t>Актуалізація знань учнів з географії</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1015B0" w:rsidP="004F4241">
            <w:pPr>
              <w:jc w:val="center"/>
              <w:rPr>
                <w:b/>
                <w:sz w:val="28"/>
                <w:szCs w:val="28"/>
                <w:lang w:val="uk-UA"/>
              </w:rPr>
            </w:pPr>
            <w:r w:rsidRPr="00881659">
              <w:rPr>
                <w:bCs/>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1015B0" w:rsidP="004F4241">
            <w:pPr>
              <w:jc w:val="center"/>
              <w:rPr>
                <w:b/>
                <w:sz w:val="28"/>
                <w:szCs w:val="28"/>
                <w:lang w:val="uk-UA"/>
              </w:rPr>
            </w:pPr>
            <w:r w:rsidRPr="00881659">
              <w:rPr>
                <w:b/>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1015B0" w:rsidP="004F4241">
            <w:pPr>
              <w:jc w:val="center"/>
              <w:rPr>
                <w:bCs/>
                <w:sz w:val="28"/>
                <w:szCs w:val="28"/>
                <w:lang w:val="uk-UA"/>
              </w:rPr>
            </w:pPr>
            <w:r w:rsidRPr="00881659">
              <w:rPr>
                <w:bCs/>
                <w:sz w:val="28"/>
                <w:szCs w:val="28"/>
                <w:lang w:val="uk-UA"/>
              </w:rPr>
              <w:t>-</w:t>
            </w:r>
          </w:p>
        </w:tc>
      </w:tr>
      <w:tr w:rsidR="001015B0"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1015B0" w:rsidRPr="004F4241" w:rsidRDefault="004F4241" w:rsidP="00CE22BF">
            <w:pPr>
              <w:rPr>
                <w:b/>
                <w:bCs/>
                <w:sz w:val="28"/>
                <w:szCs w:val="28"/>
                <w:lang w:val="uk-UA"/>
              </w:rPr>
            </w:pPr>
            <w:r w:rsidRPr="004F4241">
              <w:rPr>
                <w:b/>
                <w:bCs/>
                <w:sz w:val="28"/>
                <w:szCs w:val="28"/>
                <w:lang w:val="uk-UA"/>
              </w:rPr>
              <w:t>2</w:t>
            </w:r>
            <w:r>
              <w:rPr>
                <w:b/>
                <w:bCs/>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1015B0" w:rsidRPr="008A5B4F" w:rsidRDefault="00DD3F39" w:rsidP="00CE22BF">
            <w:pPr>
              <w:rPr>
                <w:b/>
                <w:sz w:val="28"/>
                <w:szCs w:val="28"/>
                <w:lang w:val="uk-UA"/>
              </w:rPr>
            </w:pPr>
            <w:r>
              <w:rPr>
                <w:b/>
                <w:sz w:val="28"/>
                <w:szCs w:val="28"/>
                <w:lang w:val="uk-UA"/>
              </w:rPr>
              <w:t>Блок 2.</w:t>
            </w:r>
            <w:r w:rsidR="00A526D0">
              <w:rPr>
                <w:b/>
                <w:sz w:val="28"/>
                <w:szCs w:val="28"/>
                <w:lang w:val="uk-UA"/>
              </w:rPr>
              <w:t xml:space="preserve"> </w:t>
            </w:r>
            <w:r w:rsidR="001015B0" w:rsidRPr="008A5B4F">
              <w:rPr>
                <w:b/>
                <w:sz w:val="28"/>
                <w:szCs w:val="28"/>
                <w:lang w:val="uk-UA"/>
              </w:rPr>
              <w:t>Краєзнавство</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10229B" w:rsidP="004F4241">
            <w:pPr>
              <w:jc w:val="center"/>
              <w:rPr>
                <w:b/>
                <w:sz w:val="28"/>
                <w:szCs w:val="28"/>
                <w:lang w:val="uk-UA"/>
              </w:rPr>
            </w:pPr>
            <w:r>
              <w:rPr>
                <w:b/>
                <w:sz w:val="28"/>
                <w:szCs w:val="28"/>
                <w:lang w:val="uk-UA"/>
              </w:rPr>
              <w:t>96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5A5719" w:rsidP="004F4241">
            <w:pPr>
              <w:jc w:val="center"/>
              <w:rPr>
                <w:b/>
                <w:sz w:val="28"/>
                <w:szCs w:val="28"/>
                <w:lang w:val="uk-UA"/>
              </w:rPr>
            </w:pPr>
            <w:r>
              <w:rPr>
                <w:b/>
                <w:sz w:val="28"/>
                <w:szCs w:val="28"/>
                <w:lang w:val="uk-UA"/>
              </w:rPr>
              <w:t>15</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5A5719" w:rsidP="004F4241">
            <w:pPr>
              <w:jc w:val="center"/>
              <w:rPr>
                <w:b/>
                <w:sz w:val="28"/>
                <w:szCs w:val="28"/>
                <w:lang w:val="uk-UA"/>
              </w:rPr>
            </w:pPr>
            <w:r>
              <w:rPr>
                <w:b/>
                <w:sz w:val="28"/>
                <w:szCs w:val="28"/>
                <w:lang w:val="uk-UA"/>
              </w:rPr>
              <w:t>72</w:t>
            </w:r>
          </w:p>
        </w:tc>
      </w:tr>
      <w:tr w:rsidR="001015B0" w:rsidRPr="001015B0" w:rsidTr="00303866">
        <w:trPr>
          <w:trHeight w:val="485"/>
        </w:trPr>
        <w:tc>
          <w:tcPr>
            <w:tcW w:w="884" w:type="dxa"/>
            <w:tcBorders>
              <w:top w:val="single" w:sz="4" w:space="0" w:color="auto"/>
              <w:left w:val="single" w:sz="4" w:space="0" w:color="auto"/>
              <w:bottom w:val="single" w:sz="4" w:space="0" w:color="auto"/>
              <w:right w:val="single" w:sz="4" w:space="0" w:color="auto"/>
            </w:tcBorders>
            <w:shd w:val="clear" w:color="auto" w:fill="auto"/>
          </w:tcPr>
          <w:p w:rsidR="001015B0" w:rsidRPr="008A5B4F" w:rsidRDefault="001015B0" w:rsidP="00CE22BF">
            <w:pPr>
              <w:rPr>
                <w:bCs/>
                <w:sz w:val="28"/>
                <w:szCs w:val="28"/>
                <w:lang w:val="uk-UA"/>
              </w:rPr>
            </w:pPr>
            <w:r w:rsidRPr="008A5B4F">
              <w:rPr>
                <w:bCs/>
                <w:sz w:val="28"/>
                <w:szCs w:val="28"/>
                <w:lang w:val="uk-UA"/>
              </w:rPr>
              <w:t>2.1.</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1015B0" w:rsidRPr="008A5B4F" w:rsidRDefault="001015B0" w:rsidP="001015B0">
            <w:pPr>
              <w:tabs>
                <w:tab w:val="left" w:pos="720"/>
              </w:tabs>
              <w:rPr>
                <w:color w:val="000000"/>
                <w:sz w:val="28"/>
                <w:szCs w:val="28"/>
                <w:lang w:val="uk-UA"/>
              </w:rPr>
            </w:pPr>
            <w:r w:rsidRPr="008A5B4F">
              <w:rPr>
                <w:color w:val="000000"/>
                <w:sz w:val="28"/>
                <w:szCs w:val="28"/>
              </w:rPr>
              <w:t>Географ</w:t>
            </w:r>
            <w:r w:rsidRPr="008A5B4F">
              <w:rPr>
                <w:color w:val="000000"/>
                <w:sz w:val="28"/>
                <w:szCs w:val="28"/>
                <w:lang w:val="uk-UA"/>
              </w:rPr>
              <w:t>і</w:t>
            </w:r>
            <w:proofErr w:type="spellStart"/>
            <w:r w:rsidRPr="008A5B4F">
              <w:rPr>
                <w:color w:val="000000"/>
                <w:sz w:val="28"/>
                <w:szCs w:val="28"/>
              </w:rPr>
              <w:t>чн</w:t>
            </w:r>
            <w:proofErr w:type="spellEnd"/>
            <w:r w:rsidRPr="008A5B4F">
              <w:rPr>
                <w:color w:val="000000"/>
                <w:sz w:val="28"/>
                <w:szCs w:val="28"/>
                <w:lang w:val="uk-UA"/>
              </w:rPr>
              <w:t>і</w:t>
            </w:r>
            <w:r w:rsidR="00A526D0">
              <w:rPr>
                <w:color w:val="000000"/>
                <w:sz w:val="28"/>
                <w:szCs w:val="28"/>
                <w:lang w:val="uk-UA"/>
              </w:rPr>
              <w:t xml:space="preserve"> </w:t>
            </w:r>
            <w:proofErr w:type="spellStart"/>
            <w:r w:rsidRPr="008A5B4F">
              <w:rPr>
                <w:color w:val="000000"/>
                <w:sz w:val="28"/>
                <w:szCs w:val="28"/>
              </w:rPr>
              <w:t>особливост</w:t>
            </w:r>
            <w:proofErr w:type="spellEnd"/>
            <w:r w:rsidRPr="008A5B4F">
              <w:rPr>
                <w:color w:val="000000"/>
                <w:sz w:val="28"/>
                <w:szCs w:val="28"/>
                <w:lang w:val="uk-UA"/>
              </w:rPr>
              <w:t>і</w:t>
            </w:r>
            <w:r w:rsidR="00A526D0">
              <w:rPr>
                <w:color w:val="000000"/>
                <w:sz w:val="28"/>
                <w:szCs w:val="28"/>
                <w:lang w:val="uk-UA"/>
              </w:rPr>
              <w:t xml:space="preserve"> </w:t>
            </w:r>
            <w:r w:rsidR="00420EEC">
              <w:rPr>
                <w:color w:val="000000"/>
                <w:sz w:val="28"/>
                <w:szCs w:val="28"/>
                <w:lang w:val="uk-UA"/>
              </w:rPr>
              <w:t>Охтирського району</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5D2ADA" w:rsidP="004F4241">
            <w:pPr>
              <w:jc w:val="center"/>
              <w:rPr>
                <w:sz w:val="28"/>
                <w:szCs w:val="28"/>
                <w:lang w:val="uk-UA"/>
              </w:rPr>
            </w:pPr>
            <w:r w:rsidRPr="00881659">
              <w:rPr>
                <w:sz w:val="28"/>
                <w:szCs w:val="28"/>
                <w:lang w:val="uk-UA"/>
              </w:rPr>
              <w:t>12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515FB9" w:rsidP="004F4241">
            <w:pPr>
              <w:jc w:val="center"/>
              <w:rPr>
                <w:sz w:val="28"/>
                <w:szCs w:val="28"/>
                <w:lang w:val="uk-UA"/>
              </w:rPr>
            </w:pPr>
            <w:r w:rsidRPr="00881659">
              <w:rPr>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515FB9" w:rsidP="004F4241">
            <w:pPr>
              <w:jc w:val="center"/>
              <w:rPr>
                <w:bCs/>
                <w:sz w:val="28"/>
                <w:szCs w:val="28"/>
                <w:lang w:val="uk-UA"/>
              </w:rPr>
            </w:pPr>
            <w:r w:rsidRPr="00881659">
              <w:rPr>
                <w:bCs/>
                <w:sz w:val="28"/>
                <w:szCs w:val="28"/>
                <w:lang w:val="uk-UA"/>
              </w:rPr>
              <w:t>9</w:t>
            </w:r>
          </w:p>
        </w:tc>
      </w:tr>
      <w:tr w:rsidR="001015B0"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1015B0" w:rsidRPr="008A5B4F" w:rsidRDefault="001015B0" w:rsidP="00CE22BF">
            <w:pPr>
              <w:tabs>
                <w:tab w:val="left" w:pos="720"/>
              </w:tabs>
              <w:jc w:val="center"/>
              <w:rPr>
                <w:i/>
                <w:sz w:val="28"/>
                <w:szCs w:val="28"/>
                <w:lang w:val="uk-UA"/>
              </w:rPr>
            </w:pPr>
            <w:r w:rsidRPr="008A5B4F">
              <w:rPr>
                <w:sz w:val="28"/>
                <w:szCs w:val="28"/>
                <w:lang w:val="uk-UA"/>
              </w:rPr>
              <w:t>2.2</w:t>
            </w:r>
            <w:r w:rsidRPr="008A5B4F">
              <w:rPr>
                <w:i/>
                <w:sz w:val="28"/>
                <w:szCs w:val="28"/>
                <w:lang w:val="uk-UA"/>
              </w:rPr>
              <w:t xml:space="preserve">.  </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1015B0" w:rsidRPr="00AC0DF2" w:rsidRDefault="00D83663" w:rsidP="001015B0">
            <w:pPr>
              <w:pStyle w:val="7"/>
              <w:jc w:val="both"/>
            </w:pPr>
            <w:r>
              <w:t>Рельєф, ґ</w:t>
            </w:r>
            <w:r w:rsidR="001015B0" w:rsidRPr="00AC0DF2">
              <w:t xml:space="preserve">рунти, рослинний і тваринний світ </w:t>
            </w:r>
            <w:r w:rsidR="00420EEC">
              <w:t>Охтирського району</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1015B0" w:rsidRPr="00881659" w:rsidRDefault="00D9678F" w:rsidP="004F4241">
            <w:pPr>
              <w:tabs>
                <w:tab w:val="left" w:pos="720"/>
              </w:tabs>
              <w:jc w:val="center"/>
              <w:rPr>
                <w:color w:val="000000"/>
                <w:sz w:val="28"/>
                <w:szCs w:val="28"/>
                <w:lang w:val="uk-UA"/>
              </w:rPr>
            </w:pPr>
            <w:r>
              <w:rPr>
                <w:color w:val="000000"/>
                <w:sz w:val="28"/>
                <w:szCs w:val="28"/>
                <w:lang w:val="uk-UA"/>
              </w:rPr>
              <w:t>24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1015B0" w:rsidRPr="00881659" w:rsidRDefault="0010229B" w:rsidP="004F4241">
            <w:pPr>
              <w:tabs>
                <w:tab w:val="left" w:pos="720"/>
              </w:tabs>
              <w:jc w:val="center"/>
              <w:rPr>
                <w:color w:val="000000"/>
                <w:sz w:val="28"/>
                <w:szCs w:val="28"/>
                <w:lang w:val="uk-UA"/>
              </w:rPr>
            </w:pPr>
            <w:r>
              <w:rPr>
                <w:color w:val="000000"/>
                <w:sz w:val="28"/>
                <w:szCs w:val="28"/>
                <w:lang w:val="uk-UA"/>
              </w:rPr>
              <w:t>6</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1015B0" w:rsidRPr="00881659" w:rsidRDefault="0010229B" w:rsidP="004F4241">
            <w:pPr>
              <w:tabs>
                <w:tab w:val="left" w:pos="720"/>
              </w:tabs>
              <w:jc w:val="center"/>
              <w:rPr>
                <w:color w:val="000000"/>
                <w:sz w:val="28"/>
                <w:szCs w:val="28"/>
                <w:lang w:val="uk-UA"/>
              </w:rPr>
            </w:pPr>
            <w:r>
              <w:rPr>
                <w:color w:val="000000"/>
                <w:sz w:val="28"/>
                <w:szCs w:val="28"/>
                <w:lang w:val="uk-UA"/>
              </w:rPr>
              <w:t>18</w:t>
            </w:r>
          </w:p>
        </w:tc>
      </w:tr>
      <w:tr w:rsidR="001015B0"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1015B0" w:rsidRPr="00AC0DF2" w:rsidRDefault="001015B0" w:rsidP="00CE22BF">
            <w:pPr>
              <w:rPr>
                <w:bCs/>
                <w:sz w:val="28"/>
                <w:szCs w:val="28"/>
                <w:lang w:val="uk-UA"/>
              </w:rPr>
            </w:pPr>
            <w:r w:rsidRPr="00AC0DF2">
              <w:rPr>
                <w:bCs/>
                <w:sz w:val="28"/>
                <w:szCs w:val="28"/>
                <w:lang w:val="uk-UA"/>
              </w:rPr>
              <w:t>2.3.</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1015B0" w:rsidRPr="008A5B4F" w:rsidRDefault="001015B0" w:rsidP="00941B8A">
            <w:pPr>
              <w:pStyle w:val="7"/>
              <w:jc w:val="both"/>
              <w:rPr>
                <w:color w:val="000000"/>
              </w:rPr>
            </w:pPr>
            <w:r w:rsidRPr="008A5B4F">
              <w:rPr>
                <w:bCs w:val="0"/>
                <w:color w:val="000000"/>
              </w:rPr>
              <w:t>Геологічна</w:t>
            </w:r>
            <w:r w:rsidR="000E3AD8">
              <w:rPr>
                <w:bCs w:val="0"/>
                <w:color w:val="000000"/>
              </w:rPr>
              <w:t xml:space="preserve"> та тектонічна </w:t>
            </w:r>
            <w:r w:rsidRPr="008A5B4F">
              <w:rPr>
                <w:bCs w:val="0"/>
                <w:color w:val="000000"/>
              </w:rPr>
              <w:t xml:space="preserve"> будова </w:t>
            </w:r>
            <w:r w:rsidR="00420EEC">
              <w:rPr>
                <w:bCs w:val="0"/>
                <w:color w:val="000000"/>
              </w:rPr>
              <w:t>Охтирського району</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1015B0" w:rsidP="004F4241">
            <w:pPr>
              <w:jc w:val="center"/>
              <w:rPr>
                <w:bCs/>
                <w:sz w:val="28"/>
                <w:szCs w:val="28"/>
                <w:lang w:val="uk-UA"/>
              </w:rPr>
            </w:pPr>
            <w:r w:rsidRPr="00881659">
              <w:rPr>
                <w:bCs/>
                <w:sz w:val="28"/>
                <w:szCs w:val="28"/>
                <w:lang w:val="uk-UA"/>
              </w:rPr>
              <w:t>12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B41740" w:rsidP="004F4241">
            <w:pPr>
              <w:jc w:val="center"/>
              <w:rPr>
                <w:bCs/>
                <w:sz w:val="28"/>
                <w:szCs w:val="28"/>
                <w:lang w:val="uk-UA"/>
              </w:rPr>
            </w:pPr>
            <w:r w:rsidRPr="00881659">
              <w:rPr>
                <w:bCs/>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B41740" w:rsidP="004F4241">
            <w:pPr>
              <w:jc w:val="center"/>
              <w:rPr>
                <w:bCs/>
                <w:sz w:val="28"/>
                <w:szCs w:val="28"/>
                <w:lang w:val="uk-UA"/>
              </w:rPr>
            </w:pPr>
            <w:r w:rsidRPr="00881659">
              <w:rPr>
                <w:bCs/>
                <w:sz w:val="28"/>
                <w:szCs w:val="28"/>
                <w:lang w:val="uk-UA"/>
              </w:rPr>
              <w:t>9</w:t>
            </w:r>
          </w:p>
        </w:tc>
      </w:tr>
      <w:tr w:rsidR="001015B0"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1015B0" w:rsidRPr="008A5B4F" w:rsidRDefault="001015B0" w:rsidP="00CE22BF">
            <w:pPr>
              <w:rPr>
                <w:bCs/>
                <w:color w:val="000000"/>
                <w:sz w:val="28"/>
                <w:szCs w:val="28"/>
                <w:lang w:val="uk-UA"/>
              </w:rPr>
            </w:pPr>
            <w:r w:rsidRPr="008A5B4F">
              <w:rPr>
                <w:bCs/>
                <w:color w:val="000000"/>
                <w:sz w:val="28"/>
                <w:szCs w:val="28"/>
                <w:lang w:val="uk-UA"/>
              </w:rPr>
              <w:t>2.4.</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1015B0" w:rsidRPr="008A5B4F" w:rsidRDefault="001015B0" w:rsidP="001015B0">
            <w:pPr>
              <w:jc w:val="both"/>
              <w:rPr>
                <w:bCs/>
                <w:color w:val="000000"/>
                <w:sz w:val="28"/>
                <w:szCs w:val="28"/>
                <w:lang w:val="uk-UA"/>
              </w:rPr>
            </w:pPr>
            <w:proofErr w:type="spellStart"/>
            <w:r w:rsidRPr="008A5B4F">
              <w:rPr>
                <w:color w:val="000000"/>
                <w:sz w:val="28"/>
                <w:szCs w:val="28"/>
              </w:rPr>
              <w:t>Корисні</w:t>
            </w:r>
            <w:proofErr w:type="spellEnd"/>
            <w:r w:rsidR="00A526D0">
              <w:rPr>
                <w:color w:val="000000"/>
                <w:sz w:val="28"/>
                <w:szCs w:val="28"/>
              </w:rPr>
              <w:t xml:space="preserve"> </w:t>
            </w:r>
            <w:proofErr w:type="spellStart"/>
            <w:r w:rsidRPr="008A5B4F">
              <w:rPr>
                <w:color w:val="000000"/>
                <w:sz w:val="28"/>
                <w:szCs w:val="28"/>
              </w:rPr>
              <w:t>копалини</w:t>
            </w:r>
            <w:proofErr w:type="spellEnd"/>
            <w:r w:rsidR="00420EEC">
              <w:rPr>
                <w:color w:val="000000"/>
                <w:sz w:val="28"/>
                <w:szCs w:val="28"/>
                <w:lang w:val="uk-UA"/>
              </w:rPr>
              <w:t xml:space="preserve"> Охтирського району</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FF296D" w:rsidP="004F4241">
            <w:pPr>
              <w:jc w:val="center"/>
              <w:rPr>
                <w:bCs/>
                <w:sz w:val="28"/>
                <w:szCs w:val="28"/>
                <w:lang w:val="uk-UA"/>
              </w:rPr>
            </w:pPr>
            <w:r>
              <w:rPr>
                <w:bCs/>
                <w:sz w:val="28"/>
                <w:szCs w:val="28"/>
                <w:lang w:val="uk-UA"/>
              </w:rPr>
              <w:t>12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B41740" w:rsidP="004F4241">
            <w:pPr>
              <w:jc w:val="center"/>
              <w:rPr>
                <w:bCs/>
                <w:sz w:val="28"/>
                <w:szCs w:val="28"/>
                <w:lang w:val="uk-UA"/>
              </w:rPr>
            </w:pPr>
            <w:r w:rsidRPr="00881659">
              <w:rPr>
                <w:bCs/>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10229B" w:rsidP="004F4241">
            <w:pPr>
              <w:jc w:val="center"/>
              <w:rPr>
                <w:bCs/>
                <w:sz w:val="28"/>
                <w:szCs w:val="28"/>
                <w:lang w:val="uk-UA"/>
              </w:rPr>
            </w:pPr>
            <w:r>
              <w:rPr>
                <w:bCs/>
                <w:sz w:val="28"/>
                <w:szCs w:val="28"/>
                <w:lang w:val="uk-UA"/>
              </w:rPr>
              <w:t>9</w:t>
            </w:r>
          </w:p>
        </w:tc>
      </w:tr>
      <w:tr w:rsidR="001015B0"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1015B0" w:rsidRPr="008A5B4F" w:rsidRDefault="00AC0DF2" w:rsidP="00CE22BF">
            <w:pPr>
              <w:rPr>
                <w:bCs/>
                <w:color w:val="000000"/>
                <w:sz w:val="28"/>
                <w:szCs w:val="28"/>
                <w:lang w:val="uk-UA"/>
              </w:rPr>
            </w:pPr>
            <w:r>
              <w:rPr>
                <w:bCs/>
                <w:color w:val="000000"/>
                <w:sz w:val="28"/>
                <w:szCs w:val="28"/>
                <w:lang w:val="uk-UA"/>
              </w:rPr>
              <w:t>2.5</w:t>
            </w:r>
            <w:r w:rsidR="00DD3F39">
              <w:rPr>
                <w:bCs/>
                <w:color w:val="000000"/>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1015B0" w:rsidRPr="00AC0DF2" w:rsidRDefault="001015B0" w:rsidP="001015B0">
            <w:pPr>
              <w:rPr>
                <w:sz w:val="28"/>
                <w:szCs w:val="28"/>
                <w:lang w:val="uk-UA"/>
              </w:rPr>
            </w:pPr>
            <w:proofErr w:type="spellStart"/>
            <w:r w:rsidRPr="00AC0DF2">
              <w:rPr>
                <w:sz w:val="28"/>
                <w:szCs w:val="28"/>
              </w:rPr>
              <w:t>Метеорологічні</w:t>
            </w:r>
            <w:proofErr w:type="spellEnd"/>
            <w:r w:rsidR="00A526D0">
              <w:rPr>
                <w:sz w:val="28"/>
                <w:szCs w:val="28"/>
              </w:rPr>
              <w:t xml:space="preserve"> </w:t>
            </w:r>
            <w:proofErr w:type="spellStart"/>
            <w:r w:rsidRPr="00AC0DF2">
              <w:rPr>
                <w:sz w:val="28"/>
                <w:szCs w:val="28"/>
              </w:rPr>
              <w:t>спостереження</w:t>
            </w:r>
            <w:proofErr w:type="spellEnd"/>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1A72D6" w:rsidP="004F4241">
            <w:pPr>
              <w:jc w:val="center"/>
              <w:rPr>
                <w:bCs/>
                <w:color w:val="000000"/>
                <w:sz w:val="28"/>
                <w:szCs w:val="28"/>
                <w:lang w:val="uk-UA"/>
              </w:rPr>
            </w:pPr>
            <w:r>
              <w:rPr>
                <w:bCs/>
                <w:color w:val="000000"/>
                <w:sz w:val="28"/>
                <w:szCs w:val="28"/>
                <w:lang w:val="uk-UA"/>
              </w:rPr>
              <w:t>2</w:t>
            </w:r>
            <w:r w:rsidR="00D539D0">
              <w:rPr>
                <w:bCs/>
                <w:color w:val="000000"/>
                <w:sz w:val="28"/>
                <w:szCs w:val="28"/>
                <w:lang w:val="uk-UA"/>
              </w:rPr>
              <w:t>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10229B" w:rsidP="004F4241">
            <w:pPr>
              <w:jc w:val="center"/>
              <w:rPr>
                <w:bCs/>
                <w:color w:val="000000"/>
                <w:sz w:val="28"/>
                <w:szCs w:val="28"/>
                <w:lang w:val="uk-UA"/>
              </w:rPr>
            </w:pPr>
            <w:r>
              <w:rPr>
                <w:bCs/>
                <w:color w:val="000000"/>
                <w:sz w:val="28"/>
                <w:szCs w:val="28"/>
                <w:lang w:val="uk-UA"/>
              </w:rPr>
              <w:t>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B41740" w:rsidP="004F4241">
            <w:pPr>
              <w:jc w:val="center"/>
              <w:rPr>
                <w:bCs/>
                <w:sz w:val="28"/>
                <w:szCs w:val="28"/>
                <w:lang w:val="uk-UA"/>
              </w:rPr>
            </w:pPr>
            <w:r w:rsidRPr="00881659">
              <w:rPr>
                <w:bCs/>
                <w:sz w:val="28"/>
                <w:szCs w:val="28"/>
                <w:lang w:val="uk-UA"/>
              </w:rPr>
              <w:t>1</w:t>
            </w:r>
            <w:r w:rsidR="0010229B">
              <w:rPr>
                <w:bCs/>
                <w:sz w:val="28"/>
                <w:szCs w:val="28"/>
                <w:lang w:val="uk-UA"/>
              </w:rPr>
              <w:t>8</w:t>
            </w:r>
          </w:p>
        </w:tc>
      </w:tr>
      <w:tr w:rsidR="001015B0" w:rsidRPr="001015B0" w:rsidTr="00303866">
        <w:trPr>
          <w:trHeight w:val="331"/>
        </w:trPr>
        <w:tc>
          <w:tcPr>
            <w:tcW w:w="884" w:type="dxa"/>
            <w:tcBorders>
              <w:top w:val="single" w:sz="4" w:space="0" w:color="auto"/>
              <w:left w:val="single" w:sz="4" w:space="0" w:color="auto"/>
              <w:bottom w:val="single" w:sz="4" w:space="0" w:color="auto"/>
              <w:right w:val="single" w:sz="4" w:space="0" w:color="auto"/>
            </w:tcBorders>
            <w:shd w:val="clear" w:color="auto" w:fill="auto"/>
          </w:tcPr>
          <w:p w:rsidR="001015B0" w:rsidRPr="00AC0DF2" w:rsidRDefault="00AC0DF2" w:rsidP="00941B8A">
            <w:pPr>
              <w:rPr>
                <w:bCs/>
                <w:sz w:val="28"/>
                <w:szCs w:val="28"/>
                <w:lang w:val="uk-UA"/>
              </w:rPr>
            </w:pPr>
            <w:r w:rsidRPr="00AC0DF2">
              <w:rPr>
                <w:bCs/>
                <w:sz w:val="28"/>
                <w:szCs w:val="28"/>
                <w:lang w:val="uk-UA"/>
              </w:rPr>
              <w:t>2.</w:t>
            </w:r>
            <w:r w:rsidR="00941B8A">
              <w:rPr>
                <w:bCs/>
                <w:sz w:val="28"/>
                <w:szCs w:val="28"/>
                <w:lang w:val="uk-UA"/>
              </w:rPr>
              <w:t>6</w:t>
            </w:r>
            <w:r w:rsidR="00DD3F39">
              <w:rPr>
                <w:bCs/>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1015B0" w:rsidRPr="008A5B4F" w:rsidRDefault="001015B0" w:rsidP="001015B0">
            <w:pPr>
              <w:pStyle w:val="7"/>
              <w:jc w:val="both"/>
            </w:pPr>
            <w:r w:rsidRPr="008A5B4F">
              <w:t xml:space="preserve">Гідрологічні спостереження </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944175" w:rsidP="004F4241">
            <w:pPr>
              <w:jc w:val="center"/>
              <w:rPr>
                <w:bCs/>
                <w:sz w:val="28"/>
                <w:szCs w:val="28"/>
                <w:lang w:val="uk-UA"/>
              </w:rPr>
            </w:pPr>
            <w:r>
              <w:rPr>
                <w:bCs/>
                <w:sz w:val="28"/>
                <w:szCs w:val="28"/>
                <w:lang w:val="uk-UA"/>
              </w:rPr>
              <w:t>12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515FB9" w:rsidP="004F4241">
            <w:pPr>
              <w:jc w:val="center"/>
              <w:rPr>
                <w:bCs/>
                <w:sz w:val="28"/>
                <w:szCs w:val="28"/>
                <w:lang w:val="uk-UA"/>
              </w:rPr>
            </w:pPr>
            <w:r w:rsidRPr="00881659">
              <w:rPr>
                <w:bCs/>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015B0" w:rsidRPr="00881659" w:rsidRDefault="0010229B" w:rsidP="004F4241">
            <w:pPr>
              <w:jc w:val="center"/>
              <w:rPr>
                <w:bCs/>
                <w:sz w:val="28"/>
                <w:szCs w:val="28"/>
                <w:lang w:val="uk-UA"/>
              </w:rPr>
            </w:pPr>
            <w:r>
              <w:rPr>
                <w:bCs/>
                <w:sz w:val="28"/>
                <w:szCs w:val="28"/>
                <w:lang w:val="uk-UA"/>
              </w:rPr>
              <w:t>9</w:t>
            </w:r>
          </w:p>
        </w:tc>
      </w:tr>
      <w:tr w:rsidR="00FF6907"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FF6907" w:rsidRPr="004F4241" w:rsidRDefault="004F4241" w:rsidP="00CE22BF">
            <w:pPr>
              <w:rPr>
                <w:b/>
                <w:bCs/>
                <w:color w:val="000000"/>
                <w:sz w:val="28"/>
                <w:szCs w:val="28"/>
                <w:lang w:val="uk-UA"/>
              </w:rPr>
            </w:pPr>
            <w:r w:rsidRPr="004F4241">
              <w:rPr>
                <w:b/>
                <w:bCs/>
                <w:color w:val="000000"/>
                <w:sz w:val="28"/>
                <w:szCs w:val="28"/>
                <w:lang w:val="uk-UA"/>
              </w:rPr>
              <w:t>3</w:t>
            </w:r>
            <w:r>
              <w:rPr>
                <w:b/>
                <w:bCs/>
                <w:color w:val="000000"/>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FF6907" w:rsidRPr="004F4241" w:rsidRDefault="00DD3F39" w:rsidP="001B3C24">
            <w:pPr>
              <w:pStyle w:val="7"/>
              <w:rPr>
                <w:b/>
                <w:color w:val="000000"/>
                <w:lang w:val="ru-RU"/>
              </w:rPr>
            </w:pPr>
            <w:r>
              <w:rPr>
                <w:b/>
                <w:bCs w:val="0"/>
              </w:rPr>
              <w:t>Блок 3.</w:t>
            </w:r>
            <w:r w:rsidR="00A526D0">
              <w:rPr>
                <w:b/>
                <w:bCs w:val="0"/>
                <w:lang w:val="ru-RU"/>
              </w:rPr>
              <w:t xml:space="preserve"> </w:t>
            </w:r>
            <w:r w:rsidR="001B3C24" w:rsidRPr="004F4241">
              <w:rPr>
                <w:b/>
                <w:bCs w:val="0"/>
              </w:rPr>
              <w:t>Основи науково-дослідницької діяльності</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FF6907" w:rsidRPr="00881659" w:rsidRDefault="005A5719" w:rsidP="004F4241">
            <w:pPr>
              <w:jc w:val="center"/>
              <w:rPr>
                <w:b/>
                <w:color w:val="000000"/>
                <w:sz w:val="28"/>
                <w:szCs w:val="28"/>
                <w:lang w:val="uk-UA"/>
              </w:rPr>
            </w:pPr>
            <w:r>
              <w:rPr>
                <w:b/>
                <w:color w:val="000000"/>
                <w:sz w:val="28"/>
                <w:szCs w:val="28"/>
                <w:lang w:val="uk-UA"/>
              </w:rPr>
              <w:t>63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FF6907" w:rsidRPr="00881659" w:rsidRDefault="00D113B3" w:rsidP="004F4241">
            <w:pPr>
              <w:jc w:val="center"/>
              <w:rPr>
                <w:b/>
                <w:color w:val="000000"/>
                <w:sz w:val="28"/>
                <w:szCs w:val="28"/>
                <w:lang w:val="uk-UA"/>
              </w:rPr>
            </w:pPr>
            <w:r w:rsidRPr="00881659">
              <w:rPr>
                <w:b/>
                <w:color w:val="000000"/>
                <w:sz w:val="28"/>
                <w:szCs w:val="28"/>
                <w:lang w:val="uk-UA"/>
              </w:rPr>
              <w:t>1</w:t>
            </w:r>
            <w:r w:rsidR="005A5719">
              <w:rPr>
                <w:b/>
                <w:color w:val="000000"/>
                <w:sz w:val="28"/>
                <w:szCs w:val="28"/>
                <w:lang w:val="uk-UA"/>
              </w:rPr>
              <w:t>5</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F6907" w:rsidRPr="00881659" w:rsidRDefault="005A5719" w:rsidP="004F4241">
            <w:pPr>
              <w:jc w:val="center"/>
              <w:rPr>
                <w:b/>
                <w:color w:val="000000"/>
                <w:sz w:val="28"/>
                <w:szCs w:val="28"/>
                <w:lang w:val="uk-UA"/>
              </w:rPr>
            </w:pPr>
            <w:r>
              <w:rPr>
                <w:b/>
                <w:color w:val="000000"/>
                <w:sz w:val="28"/>
                <w:szCs w:val="28"/>
                <w:lang w:val="uk-UA"/>
              </w:rPr>
              <w:t>48</w:t>
            </w:r>
          </w:p>
        </w:tc>
      </w:tr>
      <w:tr w:rsidR="00F360F9"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F360F9" w:rsidRPr="008A5B4F" w:rsidRDefault="00AC0DF2" w:rsidP="00CE22BF">
            <w:pPr>
              <w:rPr>
                <w:bCs/>
                <w:color w:val="000000"/>
                <w:sz w:val="28"/>
                <w:szCs w:val="28"/>
                <w:lang w:val="uk-UA"/>
              </w:rPr>
            </w:pPr>
            <w:r>
              <w:rPr>
                <w:bCs/>
                <w:color w:val="000000"/>
                <w:sz w:val="28"/>
                <w:szCs w:val="28"/>
                <w:lang w:val="uk-UA"/>
              </w:rPr>
              <w:t>3.1</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F360F9" w:rsidRPr="008A5B4F" w:rsidRDefault="008A5B4F" w:rsidP="00CE22BF">
            <w:pPr>
              <w:pStyle w:val="7"/>
              <w:jc w:val="both"/>
              <w:rPr>
                <w:color w:val="000000"/>
                <w:lang w:val="ru-RU"/>
              </w:rPr>
            </w:pPr>
            <w:r w:rsidRPr="008A5B4F">
              <w:t>Організація робочого дня учня</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F360F9" w:rsidRPr="00881659" w:rsidRDefault="008A5B4F" w:rsidP="004F4241">
            <w:pPr>
              <w:jc w:val="center"/>
              <w:rPr>
                <w:color w:val="000000"/>
                <w:sz w:val="28"/>
                <w:szCs w:val="28"/>
                <w:lang w:val="uk-UA"/>
              </w:rPr>
            </w:pPr>
            <w:r w:rsidRPr="00881659">
              <w:rPr>
                <w:color w:val="000000"/>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F360F9" w:rsidRPr="00881659" w:rsidRDefault="00AC0DF2" w:rsidP="004F4241">
            <w:pPr>
              <w:jc w:val="center"/>
              <w:rPr>
                <w:color w:val="000000"/>
                <w:sz w:val="28"/>
                <w:szCs w:val="28"/>
                <w:lang w:val="uk-UA"/>
              </w:rPr>
            </w:pPr>
            <w:r w:rsidRPr="00881659">
              <w:rPr>
                <w:color w:val="000000"/>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360F9" w:rsidRPr="00881659" w:rsidRDefault="00AC0DF2" w:rsidP="004F4241">
            <w:pPr>
              <w:jc w:val="center"/>
              <w:rPr>
                <w:color w:val="000000"/>
                <w:sz w:val="28"/>
                <w:szCs w:val="28"/>
                <w:lang w:val="uk-UA"/>
              </w:rPr>
            </w:pPr>
            <w:r w:rsidRPr="00881659">
              <w:rPr>
                <w:color w:val="000000"/>
                <w:sz w:val="28"/>
                <w:szCs w:val="28"/>
                <w:lang w:val="uk-UA"/>
              </w:rPr>
              <w:t>2</w:t>
            </w:r>
          </w:p>
        </w:tc>
      </w:tr>
      <w:tr w:rsidR="00F360F9"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F360F9" w:rsidRPr="008A5B4F" w:rsidRDefault="00AC0DF2" w:rsidP="00CE22BF">
            <w:pPr>
              <w:rPr>
                <w:bCs/>
                <w:color w:val="000000"/>
                <w:sz w:val="28"/>
                <w:szCs w:val="28"/>
                <w:lang w:val="uk-UA"/>
              </w:rPr>
            </w:pPr>
            <w:r>
              <w:rPr>
                <w:bCs/>
                <w:color w:val="000000"/>
                <w:sz w:val="28"/>
                <w:szCs w:val="28"/>
                <w:lang w:val="uk-UA"/>
              </w:rPr>
              <w:t>3.2</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F360F9" w:rsidRPr="008A5B4F" w:rsidRDefault="008A5B4F" w:rsidP="00CE22BF">
            <w:pPr>
              <w:pStyle w:val="7"/>
              <w:jc w:val="both"/>
              <w:rPr>
                <w:color w:val="000000"/>
                <w:lang w:val="ru-RU"/>
              </w:rPr>
            </w:pPr>
            <w:r w:rsidRPr="008A5B4F">
              <w:t>Поняття про науку та науково-дослідницьку діяльність</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F360F9" w:rsidRPr="00881659" w:rsidRDefault="008A5B4F" w:rsidP="00CE22BF">
            <w:pPr>
              <w:jc w:val="center"/>
              <w:rPr>
                <w:color w:val="000000"/>
                <w:sz w:val="28"/>
                <w:szCs w:val="28"/>
                <w:lang w:val="uk-UA"/>
              </w:rPr>
            </w:pPr>
            <w:r w:rsidRPr="00881659">
              <w:rPr>
                <w:color w:val="000000"/>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F360F9" w:rsidRPr="00881659" w:rsidRDefault="00AC0DF2" w:rsidP="00CE22BF">
            <w:pPr>
              <w:jc w:val="center"/>
              <w:rPr>
                <w:color w:val="000000"/>
                <w:sz w:val="28"/>
                <w:szCs w:val="28"/>
                <w:lang w:val="uk-UA"/>
              </w:rPr>
            </w:pPr>
            <w:r w:rsidRPr="00881659">
              <w:rPr>
                <w:color w:val="000000"/>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360F9" w:rsidRPr="00881659" w:rsidRDefault="00AC0DF2" w:rsidP="00CE22BF">
            <w:pPr>
              <w:jc w:val="center"/>
              <w:rPr>
                <w:color w:val="000000"/>
                <w:sz w:val="28"/>
                <w:szCs w:val="28"/>
                <w:lang w:val="uk-UA"/>
              </w:rPr>
            </w:pPr>
            <w:r w:rsidRPr="00881659">
              <w:rPr>
                <w:color w:val="000000"/>
                <w:sz w:val="28"/>
                <w:szCs w:val="28"/>
                <w:lang w:val="uk-UA"/>
              </w:rPr>
              <w:t>2</w:t>
            </w:r>
          </w:p>
        </w:tc>
      </w:tr>
      <w:tr w:rsidR="00F360F9"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F360F9" w:rsidRPr="008A5B4F" w:rsidRDefault="00AC0DF2" w:rsidP="00CE22BF">
            <w:pPr>
              <w:rPr>
                <w:bCs/>
                <w:color w:val="000000"/>
                <w:sz w:val="28"/>
                <w:szCs w:val="28"/>
                <w:lang w:val="uk-UA"/>
              </w:rPr>
            </w:pPr>
            <w:r>
              <w:rPr>
                <w:bCs/>
                <w:color w:val="000000"/>
                <w:sz w:val="28"/>
                <w:szCs w:val="28"/>
                <w:lang w:val="uk-UA"/>
              </w:rPr>
              <w:t>3.</w:t>
            </w:r>
            <w:r w:rsidR="000C65A9">
              <w:rPr>
                <w:bCs/>
                <w:color w:val="000000"/>
                <w:sz w:val="28"/>
                <w:szCs w:val="28"/>
                <w:lang w:val="uk-UA"/>
              </w:rPr>
              <w:t>3</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F360F9" w:rsidRPr="008A5B4F" w:rsidRDefault="000C65A9" w:rsidP="00CE22BF">
            <w:pPr>
              <w:pStyle w:val="7"/>
              <w:jc w:val="both"/>
              <w:rPr>
                <w:color w:val="000000"/>
                <w:lang w:val="ru-RU"/>
              </w:rPr>
            </w:pPr>
            <w:r w:rsidRPr="00955909">
              <w:t xml:space="preserve">Поняття про наукове дослідження </w:t>
            </w:r>
            <w:r w:rsidR="00EB29F3" w:rsidRPr="00955909">
              <w:t xml:space="preserve">Вибір теми </w:t>
            </w:r>
            <w:r w:rsidR="00EB29F3" w:rsidRPr="00955909">
              <w:lastRenderedPageBreak/>
              <w:t>дослідження</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F360F9" w:rsidRPr="00881659" w:rsidRDefault="00EB29F3" w:rsidP="00CE22BF">
            <w:pPr>
              <w:jc w:val="center"/>
              <w:rPr>
                <w:color w:val="000000"/>
                <w:sz w:val="28"/>
                <w:szCs w:val="28"/>
                <w:lang w:val="uk-UA"/>
              </w:rPr>
            </w:pPr>
            <w:r w:rsidRPr="00881659">
              <w:rPr>
                <w:color w:val="000000"/>
                <w:sz w:val="28"/>
                <w:szCs w:val="28"/>
                <w:lang w:val="uk-UA"/>
              </w:rPr>
              <w:lastRenderedPageBreak/>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F360F9" w:rsidRPr="00881659" w:rsidRDefault="00AC0DF2" w:rsidP="00CE22BF">
            <w:pPr>
              <w:jc w:val="center"/>
              <w:rPr>
                <w:color w:val="000000"/>
                <w:sz w:val="28"/>
                <w:szCs w:val="28"/>
                <w:lang w:val="uk-UA"/>
              </w:rPr>
            </w:pPr>
            <w:r w:rsidRPr="00881659">
              <w:rPr>
                <w:color w:val="000000"/>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360F9" w:rsidRPr="00881659" w:rsidRDefault="00AC0DF2" w:rsidP="00CE22BF">
            <w:pPr>
              <w:jc w:val="center"/>
              <w:rPr>
                <w:color w:val="000000"/>
                <w:sz w:val="28"/>
                <w:szCs w:val="28"/>
                <w:lang w:val="uk-UA"/>
              </w:rPr>
            </w:pPr>
            <w:r w:rsidRPr="00881659">
              <w:rPr>
                <w:color w:val="000000"/>
                <w:sz w:val="28"/>
                <w:szCs w:val="28"/>
                <w:lang w:val="uk-UA"/>
              </w:rPr>
              <w:t>2</w:t>
            </w:r>
          </w:p>
        </w:tc>
      </w:tr>
      <w:tr w:rsidR="00EB29F3"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EB29F3" w:rsidRPr="008A5B4F" w:rsidRDefault="00AC0DF2" w:rsidP="00CE22BF">
            <w:pPr>
              <w:rPr>
                <w:bCs/>
                <w:color w:val="000000"/>
                <w:sz w:val="28"/>
                <w:szCs w:val="28"/>
                <w:lang w:val="uk-UA"/>
              </w:rPr>
            </w:pPr>
            <w:r>
              <w:rPr>
                <w:bCs/>
                <w:color w:val="000000"/>
                <w:sz w:val="28"/>
                <w:szCs w:val="28"/>
                <w:lang w:val="uk-UA"/>
              </w:rPr>
              <w:lastRenderedPageBreak/>
              <w:t>3.</w:t>
            </w:r>
            <w:r w:rsidR="000C65A9">
              <w:rPr>
                <w:bCs/>
                <w:color w:val="000000"/>
                <w:sz w:val="28"/>
                <w:szCs w:val="28"/>
                <w:lang w:val="uk-UA"/>
              </w:rPr>
              <w:t>4</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EB29F3" w:rsidRPr="00955909" w:rsidRDefault="00EB7F46" w:rsidP="00CE22BF">
            <w:pPr>
              <w:pStyle w:val="7"/>
              <w:jc w:val="both"/>
            </w:pPr>
            <w:r w:rsidRPr="00955909">
              <w:t>Поняття творчості та її роль у науково-дослідницькій роботі</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EB29F3" w:rsidRPr="00881659" w:rsidRDefault="00831EF2" w:rsidP="00CE22BF">
            <w:pPr>
              <w:jc w:val="center"/>
              <w:rPr>
                <w:color w:val="000000"/>
                <w:sz w:val="28"/>
                <w:szCs w:val="28"/>
                <w:lang w:val="uk-UA"/>
              </w:rPr>
            </w:pPr>
            <w:r w:rsidRPr="00881659">
              <w:rPr>
                <w:color w:val="000000"/>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EB29F3" w:rsidRPr="00881659" w:rsidRDefault="00AC0DF2" w:rsidP="00CE22BF">
            <w:pPr>
              <w:jc w:val="center"/>
              <w:rPr>
                <w:color w:val="000000"/>
                <w:sz w:val="28"/>
                <w:szCs w:val="28"/>
                <w:lang w:val="uk-UA"/>
              </w:rPr>
            </w:pPr>
            <w:r w:rsidRPr="00881659">
              <w:rPr>
                <w:color w:val="000000"/>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EB29F3" w:rsidRPr="00881659" w:rsidRDefault="00AC0DF2" w:rsidP="00CE22BF">
            <w:pPr>
              <w:jc w:val="center"/>
              <w:rPr>
                <w:color w:val="000000"/>
                <w:sz w:val="28"/>
                <w:szCs w:val="28"/>
                <w:lang w:val="uk-UA"/>
              </w:rPr>
            </w:pPr>
            <w:r w:rsidRPr="00881659">
              <w:rPr>
                <w:color w:val="000000"/>
                <w:sz w:val="28"/>
                <w:szCs w:val="28"/>
                <w:lang w:val="uk-UA"/>
              </w:rPr>
              <w:t>2</w:t>
            </w:r>
          </w:p>
        </w:tc>
      </w:tr>
      <w:tr w:rsidR="00EB7F46"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EB7F46" w:rsidRPr="008A5B4F" w:rsidRDefault="00AC0DF2" w:rsidP="00CE22BF">
            <w:pPr>
              <w:rPr>
                <w:bCs/>
                <w:color w:val="000000"/>
                <w:sz w:val="28"/>
                <w:szCs w:val="28"/>
                <w:lang w:val="uk-UA"/>
              </w:rPr>
            </w:pPr>
            <w:r>
              <w:rPr>
                <w:bCs/>
                <w:color w:val="000000"/>
                <w:sz w:val="28"/>
                <w:szCs w:val="28"/>
                <w:lang w:val="uk-UA"/>
              </w:rPr>
              <w:t>3.</w:t>
            </w:r>
            <w:r w:rsidR="000C65A9">
              <w:rPr>
                <w:bCs/>
                <w:color w:val="000000"/>
                <w:sz w:val="28"/>
                <w:szCs w:val="28"/>
                <w:lang w:val="uk-UA"/>
              </w:rPr>
              <w:t>5</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EB7F46" w:rsidRPr="00955909" w:rsidRDefault="00EB7F46" w:rsidP="00CE22BF">
            <w:pPr>
              <w:pStyle w:val="7"/>
              <w:jc w:val="both"/>
            </w:pPr>
            <w:r w:rsidRPr="00955909">
              <w:t>Розробка гіпотези дослідження</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EB7F46" w:rsidRPr="00881659" w:rsidRDefault="00831EF2" w:rsidP="00CE22BF">
            <w:pPr>
              <w:jc w:val="center"/>
              <w:rPr>
                <w:color w:val="000000"/>
                <w:sz w:val="28"/>
                <w:szCs w:val="28"/>
                <w:lang w:val="uk-UA"/>
              </w:rPr>
            </w:pPr>
            <w:r w:rsidRPr="00881659">
              <w:rPr>
                <w:color w:val="000000"/>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EB7F46" w:rsidRPr="00881659" w:rsidRDefault="00AC0DF2" w:rsidP="00CE22BF">
            <w:pPr>
              <w:jc w:val="center"/>
              <w:rPr>
                <w:color w:val="000000"/>
                <w:sz w:val="28"/>
                <w:szCs w:val="28"/>
                <w:lang w:val="uk-UA"/>
              </w:rPr>
            </w:pPr>
            <w:r w:rsidRPr="00881659">
              <w:rPr>
                <w:color w:val="000000"/>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EB7F46" w:rsidRPr="00881659" w:rsidRDefault="00AC0DF2" w:rsidP="00CE22BF">
            <w:pPr>
              <w:jc w:val="center"/>
              <w:rPr>
                <w:color w:val="000000"/>
                <w:sz w:val="28"/>
                <w:szCs w:val="28"/>
                <w:lang w:val="uk-UA"/>
              </w:rPr>
            </w:pPr>
            <w:r w:rsidRPr="00881659">
              <w:rPr>
                <w:color w:val="000000"/>
                <w:sz w:val="28"/>
                <w:szCs w:val="28"/>
                <w:lang w:val="uk-UA"/>
              </w:rPr>
              <w:t>2</w:t>
            </w:r>
          </w:p>
        </w:tc>
      </w:tr>
      <w:tr w:rsidR="00EB7F46"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EB7F46" w:rsidRPr="008A5B4F" w:rsidRDefault="00AC0DF2" w:rsidP="00CE22BF">
            <w:pPr>
              <w:rPr>
                <w:bCs/>
                <w:color w:val="000000"/>
                <w:sz w:val="28"/>
                <w:szCs w:val="28"/>
                <w:lang w:val="uk-UA"/>
              </w:rPr>
            </w:pPr>
            <w:r>
              <w:rPr>
                <w:bCs/>
                <w:color w:val="000000"/>
                <w:sz w:val="28"/>
                <w:szCs w:val="28"/>
                <w:lang w:val="uk-UA"/>
              </w:rPr>
              <w:t>3.</w:t>
            </w:r>
            <w:r w:rsidR="000C65A9">
              <w:rPr>
                <w:bCs/>
                <w:color w:val="000000"/>
                <w:sz w:val="28"/>
                <w:szCs w:val="28"/>
                <w:lang w:val="uk-UA"/>
              </w:rPr>
              <w:t>6</w:t>
            </w:r>
            <w:r w:rsidR="00DD3F39">
              <w:rPr>
                <w:bCs/>
                <w:color w:val="000000"/>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EB7F46" w:rsidRPr="00955909" w:rsidRDefault="00EB7F46" w:rsidP="00CE22BF">
            <w:pPr>
              <w:pStyle w:val="7"/>
              <w:jc w:val="both"/>
            </w:pPr>
            <w:r w:rsidRPr="00955909">
              <w:t>Основні засади роботи з науковою інформацією</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EB7F46" w:rsidRPr="00881659" w:rsidRDefault="00831EF2" w:rsidP="00CE22BF">
            <w:pPr>
              <w:jc w:val="center"/>
              <w:rPr>
                <w:color w:val="000000"/>
                <w:sz w:val="28"/>
                <w:szCs w:val="28"/>
                <w:lang w:val="uk-UA"/>
              </w:rPr>
            </w:pPr>
            <w:r w:rsidRPr="00881659">
              <w:rPr>
                <w:color w:val="000000"/>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EB7F46" w:rsidRPr="00881659" w:rsidRDefault="00AC0DF2" w:rsidP="00CE22BF">
            <w:pPr>
              <w:jc w:val="center"/>
              <w:rPr>
                <w:color w:val="000000"/>
                <w:sz w:val="28"/>
                <w:szCs w:val="28"/>
                <w:lang w:val="uk-UA"/>
              </w:rPr>
            </w:pPr>
            <w:r w:rsidRPr="00881659">
              <w:rPr>
                <w:color w:val="000000"/>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EB7F46" w:rsidRPr="00881659" w:rsidRDefault="00AC0DF2" w:rsidP="00CE22BF">
            <w:pPr>
              <w:jc w:val="center"/>
              <w:rPr>
                <w:color w:val="000000"/>
                <w:sz w:val="28"/>
                <w:szCs w:val="28"/>
                <w:lang w:val="uk-UA"/>
              </w:rPr>
            </w:pPr>
            <w:r w:rsidRPr="00881659">
              <w:rPr>
                <w:color w:val="000000"/>
                <w:sz w:val="28"/>
                <w:szCs w:val="28"/>
                <w:lang w:val="uk-UA"/>
              </w:rPr>
              <w:t>2</w:t>
            </w:r>
          </w:p>
        </w:tc>
      </w:tr>
      <w:tr w:rsidR="00DF0276"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DF0276" w:rsidRPr="008A5B4F" w:rsidRDefault="00AC0DF2" w:rsidP="00CE22BF">
            <w:pPr>
              <w:rPr>
                <w:bCs/>
                <w:color w:val="000000"/>
                <w:sz w:val="28"/>
                <w:szCs w:val="28"/>
                <w:lang w:val="uk-UA"/>
              </w:rPr>
            </w:pPr>
            <w:r>
              <w:rPr>
                <w:bCs/>
                <w:color w:val="000000"/>
                <w:sz w:val="28"/>
                <w:szCs w:val="28"/>
                <w:lang w:val="uk-UA"/>
              </w:rPr>
              <w:t>3.</w:t>
            </w:r>
            <w:r w:rsidR="000C65A9">
              <w:rPr>
                <w:bCs/>
                <w:color w:val="000000"/>
                <w:sz w:val="28"/>
                <w:szCs w:val="28"/>
                <w:lang w:val="uk-UA"/>
              </w:rPr>
              <w:t>7</w:t>
            </w:r>
            <w:r w:rsidR="00DD3F39">
              <w:rPr>
                <w:bCs/>
                <w:color w:val="000000"/>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DF0276" w:rsidRPr="00955909" w:rsidRDefault="00DF0276" w:rsidP="00CE22BF">
            <w:pPr>
              <w:pStyle w:val="7"/>
              <w:jc w:val="both"/>
            </w:pPr>
            <w:r w:rsidRPr="00955909">
              <w:t>Основні поняття методології наукового пізнання</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831EF2" w:rsidP="00CE22BF">
            <w:pPr>
              <w:jc w:val="center"/>
              <w:rPr>
                <w:color w:val="000000"/>
                <w:sz w:val="28"/>
                <w:szCs w:val="28"/>
                <w:lang w:val="uk-UA"/>
              </w:rPr>
            </w:pPr>
            <w:r w:rsidRPr="00881659">
              <w:rPr>
                <w:color w:val="000000"/>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AC0DF2" w:rsidP="00CE22BF">
            <w:pPr>
              <w:jc w:val="center"/>
              <w:rPr>
                <w:color w:val="000000"/>
                <w:sz w:val="28"/>
                <w:szCs w:val="28"/>
                <w:lang w:val="uk-UA"/>
              </w:rPr>
            </w:pPr>
            <w:r w:rsidRPr="00881659">
              <w:rPr>
                <w:color w:val="000000"/>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AC0DF2" w:rsidP="00CE22BF">
            <w:pPr>
              <w:jc w:val="center"/>
              <w:rPr>
                <w:color w:val="000000"/>
                <w:sz w:val="28"/>
                <w:szCs w:val="28"/>
                <w:lang w:val="uk-UA"/>
              </w:rPr>
            </w:pPr>
            <w:r w:rsidRPr="00881659">
              <w:rPr>
                <w:color w:val="000000"/>
                <w:sz w:val="28"/>
                <w:szCs w:val="28"/>
                <w:lang w:val="uk-UA"/>
              </w:rPr>
              <w:t>2</w:t>
            </w:r>
          </w:p>
        </w:tc>
      </w:tr>
      <w:tr w:rsidR="00DF0276"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DF0276" w:rsidRPr="008A5B4F" w:rsidRDefault="00921F74" w:rsidP="00CE22BF">
            <w:pPr>
              <w:rPr>
                <w:bCs/>
                <w:color w:val="000000"/>
                <w:sz w:val="28"/>
                <w:szCs w:val="28"/>
                <w:lang w:val="uk-UA"/>
              </w:rPr>
            </w:pPr>
            <w:r>
              <w:rPr>
                <w:bCs/>
                <w:color w:val="000000"/>
                <w:sz w:val="28"/>
                <w:szCs w:val="28"/>
                <w:lang w:val="uk-UA"/>
              </w:rPr>
              <w:t>3.</w:t>
            </w:r>
            <w:r w:rsidR="000C65A9">
              <w:rPr>
                <w:bCs/>
                <w:color w:val="000000"/>
                <w:sz w:val="28"/>
                <w:szCs w:val="28"/>
                <w:lang w:val="uk-UA"/>
              </w:rPr>
              <w:t>8</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DF0276" w:rsidRPr="001015B0" w:rsidRDefault="00DF0276" w:rsidP="00831EF2">
            <w:pPr>
              <w:jc w:val="both"/>
              <w:rPr>
                <w:bCs/>
                <w:color w:val="000000"/>
                <w:lang w:val="uk-UA"/>
              </w:rPr>
            </w:pPr>
            <w:r w:rsidRPr="00955909">
              <w:rPr>
                <w:sz w:val="28"/>
                <w:szCs w:val="28"/>
                <w:lang w:val="uk-UA"/>
              </w:rPr>
              <w:t>Проведення дослідження</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DF0276" w:rsidP="00CE22BF">
            <w:pPr>
              <w:jc w:val="center"/>
              <w:rPr>
                <w:color w:val="000000"/>
                <w:sz w:val="28"/>
                <w:szCs w:val="28"/>
                <w:lang w:val="uk-UA"/>
              </w:rPr>
            </w:pPr>
            <w:r w:rsidRPr="00881659">
              <w:rPr>
                <w:color w:val="000000"/>
                <w:sz w:val="28"/>
                <w:szCs w:val="28"/>
                <w:lang w:val="uk-UA"/>
              </w:rPr>
              <w:t>12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6B27C4" w:rsidP="00CE22BF">
            <w:pPr>
              <w:jc w:val="center"/>
              <w:rPr>
                <w:color w:val="000000"/>
                <w:sz w:val="28"/>
                <w:szCs w:val="28"/>
                <w:lang w:val="uk-UA"/>
              </w:rPr>
            </w:pPr>
            <w:r w:rsidRPr="00881659">
              <w:rPr>
                <w:color w:val="000000"/>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6B27C4" w:rsidP="00CE22BF">
            <w:pPr>
              <w:jc w:val="center"/>
              <w:rPr>
                <w:color w:val="000000"/>
                <w:sz w:val="28"/>
                <w:szCs w:val="28"/>
                <w:lang w:val="uk-UA"/>
              </w:rPr>
            </w:pPr>
            <w:r w:rsidRPr="00881659">
              <w:rPr>
                <w:color w:val="000000"/>
                <w:sz w:val="28"/>
                <w:szCs w:val="28"/>
                <w:lang w:val="uk-UA"/>
              </w:rPr>
              <w:t>10</w:t>
            </w:r>
          </w:p>
        </w:tc>
      </w:tr>
      <w:tr w:rsidR="00DF0276"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DF0276" w:rsidRPr="008A5B4F" w:rsidRDefault="00AC0DF2" w:rsidP="00CE22BF">
            <w:pPr>
              <w:rPr>
                <w:bCs/>
                <w:color w:val="000000"/>
                <w:sz w:val="28"/>
                <w:szCs w:val="28"/>
                <w:lang w:val="uk-UA"/>
              </w:rPr>
            </w:pPr>
            <w:r>
              <w:rPr>
                <w:bCs/>
                <w:color w:val="000000"/>
                <w:sz w:val="28"/>
                <w:szCs w:val="28"/>
                <w:lang w:val="uk-UA"/>
              </w:rPr>
              <w:t>3.</w:t>
            </w:r>
            <w:r w:rsidR="000C65A9">
              <w:rPr>
                <w:bCs/>
                <w:color w:val="000000"/>
                <w:sz w:val="28"/>
                <w:szCs w:val="28"/>
                <w:lang w:val="uk-UA"/>
              </w:rPr>
              <w:t>9</w:t>
            </w:r>
            <w:r w:rsidR="00DD3F39">
              <w:rPr>
                <w:bCs/>
                <w:color w:val="000000"/>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DF0276" w:rsidRPr="001015B0" w:rsidRDefault="00DF0276" w:rsidP="00831EF2">
            <w:pPr>
              <w:rPr>
                <w:color w:val="FF0000"/>
                <w:lang w:val="uk-UA"/>
              </w:rPr>
            </w:pPr>
            <w:r w:rsidRPr="00955909">
              <w:rPr>
                <w:sz w:val="28"/>
                <w:szCs w:val="28"/>
                <w:lang w:val="uk-UA"/>
              </w:rPr>
              <w:t>Основи інтелектуальної власності і патентування</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DF0276" w:rsidP="00CE22BF">
            <w:pPr>
              <w:jc w:val="center"/>
              <w:rPr>
                <w:color w:val="000000"/>
                <w:sz w:val="28"/>
                <w:szCs w:val="28"/>
                <w:lang w:val="uk-UA"/>
              </w:rPr>
            </w:pPr>
            <w:r w:rsidRPr="00881659">
              <w:rPr>
                <w:color w:val="000000"/>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AC0DF2" w:rsidP="00CE22BF">
            <w:pPr>
              <w:jc w:val="center"/>
              <w:rPr>
                <w:color w:val="000000"/>
                <w:sz w:val="28"/>
                <w:szCs w:val="28"/>
                <w:lang w:val="uk-UA"/>
              </w:rPr>
            </w:pPr>
            <w:r w:rsidRPr="00881659">
              <w:rPr>
                <w:color w:val="000000"/>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AC0DF2" w:rsidP="00CE22BF">
            <w:pPr>
              <w:jc w:val="center"/>
              <w:rPr>
                <w:color w:val="000000"/>
                <w:sz w:val="28"/>
                <w:szCs w:val="28"/>
                <w:lang w:val="uk-UA"/>
              </w:rPr>
            </w:pPr>
            <w:r w:rsidRPr="00881659">
              <w:rPr>
                <w:color w:val="000000"/>
                <w:sz w:val="28"/>
                <w:szCs w:val="28"/>
                <w:lang w:val="uk-UA"/>
              </w:rPr>
              <w:t>2</w:t>
            </w:r>
          </w:p>
        </w:tc>
      </w:tr>
      <w:tr w:rsidR="00DF0276"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DF0276" w:rsidRPr="008A5B4F" w:rsidRDefault="006B27C4" w:rsidP="000C65A9">
            <w:pPr>
              <w:rPr>
                <w:bCs/>
                <w:color w:val="000000"/>
                <w:sz w:val="28"/>
                <w:szCs w:val="28"/>
                <w:lang w:val="uk-UA"/>
              </w:rPr>
            </w:pPr>
            <w:r>
              <w:rPr>
                <w:bCs/>
                <w:color w:val="000000"/>
                <w:sz w:val="28"/>
                <w:szCs w:val="28"/>
                <w:lang w:val="uk-UA"/>
              </w:rPr>
              <w:t>3.1</w:t>
            </w:r>
            <w:r w:rsidR="000C65A9">
              <w:rPr>
                <w:bCs/>
                <w:color w:val="000000"/>
                <w:sz w:val="28"/>
                <w:szCs w:val="28"/>
                <w:lang w:val="uk-UA"/>
              </w:rPr>
              <w:t>0</w:t>
            </w:r>
            <w:r w:rsidR="00DD3F39">
              <w:rPr>
                <w:bCs/>
                <w:color w:val="000000"/>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DF0276" w:rsidRPr="001015B0" w:rsidRDefault="00DF0276" w:rsidP="00831EF2">
            <w:pPr>
              <w:pStyle w:val="7"/>
              <w:jc w:val="both"/>
              <w:rPr>
                <w:sz w:val="24"/>
                <w:szCs w:val="24"/>
              </w:rPr>
            </w:pPr>
            <w:r w:rsidRPr="00955909">
              <w:t>Написання й оформлення науково-дослідницької роботи</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0C65A9" w:rsidP="00CE22BF">
            <w:pPr>
              <w:jc w:val="center"/>
              <w:rPr>
                <w:color w:val="000000"/>
                <w:sz w:val="28"/>
                <w:szCs w:val="28"/>
                <w:lang w:val="uk-UA"/>
              </w:rPr>
            </w:pPr>
            <w:r>
              <w:rPr>
                <w:color w:val="000000"/>
                <w:sz w:val="28"/>
                <w:szCs w:val="28"/>
                <w:lang w:val="uk-UA"/>
              </w:rPr>
              <w:t>21</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6B27C4" w:rsidP="00CE22BF">
            <w:pPr>
              <w:jc w:val="center"/>
              <w:rPr>
                <w:color w:val="000000"/>
                <w:sz w:val="28"/>
                <w:szCs w:val="28"/>
                <w:lang w:val="uk-UA"/>
              </w:rPr>
            </w:pPr>
            <w:r w:rsidRPr="00881659">
              <w:rPr>
                <w:color w:val="000000"/>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6B27C4" w:rsidP="00CE22BF">
            <w:pPr>
              <w:jc w:val="center"/>
              <w:rPr>
                <w:color w:val="000000"/>
                <w:sz w:val="28"/>
                <w:szCs w:val="28"/>
                <w:lang w:val="uk-UA"/>
              </w:rPr>
            </w:pPr>
            <w:r w:rsidRPr="00881659">
              <w:rPr>
                <w:color w:val="000000"/>
                <w:sz w:val="28"/>
                <w:szCs w:val="28"/>
                <w:lang w:val="uk-UA"/>
              </w:rPr>
              <w:t>1</w:t>
            </w:r>
            <w:r w:rsidR="000C65A9">
              <w:rPr>
                <w:color w:val="000000"/>
                <w:sz w:val="28"/>
                <w:szCs w:val="28"/>
                <w:lang w:val="uk-UA"/>
              </w:rPr>
              <w:t>8</w:t>
            </w:r>
          </w:p>
        </w:tc>
      </w:tr>
      <w:tr w:rsidR="00DF0276"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DF0276" w:rsidRPr="008A5B4F" w:rsidRDefault="006B27C4" w:rsidP="00CE22BF">
            <w:pPr>
              <w:rPr>
                <w:bCs/>
                <w:color w:val="000000"/>
                <w:sz w:val="28"/>
                <w:szCs w:val="28"/>
                <w:lang w:val="uk-UA"/>
              </w:rPr>
            </w:pPr>
            <w:r>
              <w:rPr>
                <w:bCs/>
                <w:color w:val="000000"/>
                <w:sz w:val="28"/>
                <w:szCs w:val="28"/>
                <w:lang w:val="uk-UA"/>
              </w:rPr>
              <w:t>3.1</w:t>
            </w:r>
            <w:r w:rsidR="000C65A9">
              <w:rPr>
                <w:bCs/>
                <w:color w:val="000000"/>
                <w:sz w:val="28"/>
                <w:szCs w:val="28"/>
                <w:lang w:val="uk-UA"/>
              </w:rPr>
              <w:t>1</w:t>
            </w:r>
            <w:r w:rsidR="00303866">
              <w:rPr>
                <w:bCs/>
                <w:color w:val="000000"/>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DF0276" w:rsidRPr="00955909" w:rsidRDefault="00DF0276" w:rsidP="00831EF2">
            <w:pPr>
              <w:pStyle w:val="7"/>
              <w:jc w:val="both"/>
            </w:pPr>
            <w:r w:rsidRPr="00955909">
              <w:t>Представлення і захист науково-дослідницької роботи</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DF0276" w:rsidP="00CE22BF">
            <w:pPr>
              <w:jc w:val="center"/>
              <w:rPr>
                <w:color w:val="000000"/>
                <w:sz w:val="28"/>
                <w:szCs w:val="28"/>
                <w:lang w:val="uk-UA"/>
              </w:rPr>
            </w:pPr>
            <w:r w:rsidRPr="00881659">
              <w:rPr>
                <w:color w:val="000000"/>
                <w:sz w:val="28"/>
                <w:szCs w:val="28"/>
                <w:lang w:val="uk-UA"/>
              </w:rPr>
              <w:t>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AC0DF2" w:rsidP="00CE22BF">
            <w:pPr>
              <w:jc w:val="center"/>
              <w:rPr>
                <w:color w:val="000000"/>
                <w:sz w:val="28"/>
                <w:szCs w:val="28"/>
                <w:lang w:val="uk-UA"/>
              </w:rPr>
            </w:pPr>
            <w:r w:rsidRPr="00881659">
              <w:rPr>
                <w:color w:val="000000"/>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DF0276" w:rsidRPr="00881659" w:rsidRDefault="00AC0DF2" w:rsidP="00CE22BF">
            <w:pPr>
              <w:jc w:val="center"/>
              <w:rPr>
                <w:color w:val="000000"/>
                <w:sz w:val="28"/>
                <w:szCs w:val="28"/>
                <w:lang w:val="uk-UA"/>
              </w:rPr>
            </w:pPr>
            <w:r w:rsidRPr="00881659">
              <w:rPr>
                <w:color w:val="000000"/>
                <w:sz w:val="28"/>
                <w:szCs w:val="28"/>
                <w:lang w:val="uk-UA"/>
              </w:rPr>
              <w:t>5</w:t>
            </w:r>
          </w:p>
        </w:tc>
      </w:tr>
      <w:tr w:rsidR="00944175"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944175" w:rsidRPr="00DD3F39" w:rsidRDefault="00C82F5B" w:rsidP="00CE22BF">
            <w:pPr>
              <w:rPr>
                <w:bCs/>
                <w:color w:val="000000"/>
                <w:sz w:val="28"/>
                <w:szCs w:val="28"/>
                <w:lang w:val="uk-UA"/>
              </w:rPr>
            </w:pPr>
            <w:r w:rsidRPr="00DD3F39">
              <w:rPr>
                <w:bCs/>
                <w:color w:val="000000"/>
                <w:sz w:val="28"/>
                <w:szCs w:val="28"/>
                <w:lang w:val="uk-UA"/>
              </w:rPr>
              <w:t>4.</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944175" w:rsidRPr="00CB3429" w:rsidRDefault="00DD3F39" w:rsidP="00DD3F39">
            <w:pPr>
              <w:pStyle w:val="7"/>
              <w:rPr>
                <w:color w:val="000000"/>
              </w:rPr>
            </w:pPr>
            <w:r w:rsidRPr="00DD3F39">
              <w:rPr>
                <w:b/>
              </w:rPr>
              <w:t>Блок 4.</w:t>
            </w:r>
            <w:r w:rsidR="00900BCD" w:rsidRPr="00CB3429">
              <w:t xml:space="preserve">Екологічний моніторинг </w:t>
            </w:r>
            <w:proofErr w:type="spellStart"/>
            <w:r w:rsidR="00900BCD" w:rsidRPr="00CB3429">
              <w:t>біорізноманіття</w:t>
            </w:r>
            <w:proofErr w:type="spellEnd"/>
            <w:r w:rsidR="00900BCD" w:rsidRPr="00CB3429">
              <w:t xml:space="preserve"> природоохоронних територій</w:t>
            </w:r>
            <w:r w:rsidR="00900BCD" w:rsidRPr="00CB3429">
              <w:rPr>
                <w:color w:val="000000"/>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44175" w:rsidRPr="003A478D" w:rsidRDefault="00900BCD" w:rsidP="00CE2D3E">
            <w:pPr>
              <w:jc w:val="center"/>
              <w:rPr>
                <w:b/>
                <w:bCs/>
                <w:sz w:val="28"/>
                <w:szCs w:val="28"/>
                <w:lang w:val="uk-UA"/>
              </w:rPr>
            </w:pPr>
            <w:r>
              <w:rPr>
                <w:b/>
                <w:bCs/>
                <w:sz w:val="28"/>
                <w:szCs w:val="28"/>
                <w:lang w:val="uk-UA"/>
              </w:rPr>
              <w:t>45</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44175" w:rsidRPr="00881659" w:rsidRDefault="00060B88" w:rsidP="00CE2D3E">
            <w:pPr>
              <w:jc w:val="center"/>
              <w:rPr>
                <w:b/>
                <w:sz w:val="28"/>
                <w:szCs w:val="28"/>
                <w:lang w:val="uk-UA"/>
              </w:rPr>
            </w:pPr>
            <w:r>
              <w:rPr>
                <w:b/>
                <w:sz w:val="28"/>
                <w:szCs w:val="28"/>
                <w:lang w:val="uk-UA"/>
              </w:rPr>
              <w:t>11</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944175" w:rsidRPr="007E4963" w:rsidRDefault="00060B88" w:rsidP="00CE2D3E">
            <w:pPr>
              <w:jc w:val="center"/>
              <w:rPr>
                <w:b/>
                <w:bCs/>
                <w:sz w:val="28"/>
                <w:szCs w:val="28"/>
                <w:lang w:val="uk-UA"/>
              </w:rPr>
            </w:pPr>
            <w:r>
              <w:rPr>
                <w:b/>
                <w:bCs/>
                <w:sz w:val="28"/>
                <w:szCs w:val="28"/>
                <w:lang w:val="uk-UA"/>
              </w:rPr>
              <w:t>3</w:t>
            </w:r>
            <w:r w:rsidR="007E4963" w:rsidRPr="007E4963">
              <w:rPr>
                <w:b/>
                <w:bCs/>
                <w:sz w:val="28"/>
                <w:szCs w:val="28"/>
                <w:lang w:val="uk-UA"/>
              </w:rPr>
              <w:t>4</w:t>
            </w:r>
          </w:p>
        </w:tc>
      </w:tr>
      <w:tr w:rsidR="00944175" w:rsidRPr="001015B0"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944175" w:rsidRPr="008A5B4F" w:rsidRDefault="00DD3F39" w:rsidP="00CE22BF">
            <w:pPr>
              <w:rPr>
                <w:bCs/>
                <w:color w:val="000000"/>
                <w:sz w:val="28"/>
                <w:szCs w:val="28"/>
                <w:lang w:val="uk-UA"/>
              </w:rPr>
            </w:pPr>
            <w:r>
              <w:rPr>
                <w:bCs/>
                <w:color w:val="000000"/>
                <w:sz w:val="28"/>
                <w:szCs w:val="28"/>
                <w:lang w:val="uk-UA"/>
              </w:rPr>
              <w:t>5</w:t>
            </w:r>
            <w:r w:rsidR="00C82F5B">
              <w:rPr>
                <w:bCs/>
                <w:color w:val="000000"/>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944175" w:rsidRPr="00C82F5B" w:rsidRDefault="00944175" w:rsidP="00831EF2">
            <w:pPr>
              <w:pStyle w:val="7"/>
              <w:jc w:val="both"/>
              <w:rPr>
                <w:b/>
              </w:rPr>
            </w:pPr>
            <w:r w:rsidRPr="00C82F5B">
              <w:rPr>
                <w:b/>
              </w:rPr>
              <w:t>Підсумкове заняття</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44175" w:rsidRPr="005A5719" w:rsidRDefault="00944175" w:rsidP="00CE22BF">
            <w:pPr>
              <w:jc w:val="center"/>
              <w:rPr>
                <w:b/>
                <w:color w:val="000000"/>
                <w:sz w:val="28"/>
                <w:szCs w:val="28"/>
                <w:lang w:val="uk-UA"/>
              </w:rPr>
            </w:pPr>
            <w:r w:rsidRPr="005A5719">
              <w:rPr>
                <w:b/>
                <w:color w:val="000000"/>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44175" w:rsidRPr="005A5719" w:rsidRDefault="00944175" w:rsidP="00CE22BF">
            <w:pPr>
              <w:jc w:val="center"/>
              <w:rPr>
                <w:b/>
                <w:color w:val="000000"/>
                <w:sz w:val="28"/>
                <w:szCs w:val="28"/>
                <w:lang w:val="uk-UA"/>
              </w:rPr>
            </w:pPr>
            <w:r w:rsidRPr="005A5719">
              <w:rPr>
                <w:b/>
                <w:color w:val="000000"/>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944175" w:rsidRPr="00881659" w:rsidRDefault="00944175" w:rsidP="00CE22BF">
            <w:pPr>
              <w:jc w:val="center"/>
              <w:rPr>
                <w:color w:val="000000"/>
                <w:sz w:val="28"/>
                <w:szCs w:val="28"/>
                <w:lang w:val="uk-UA"/>
              </w:rPr>
            </w:pPr>
          </w:p>
        </w:tc>
      </w:tr>
      <w:tr w:rsidR="00944175" w:rsidRPr="004F4241" w:rsidTr="00303866">
        <w:tc>
          <w:tcPr>
            <w:tcW w:w="884" w:type="dxa"/>
            <w:tcBorders>
              <w:top w:val="single" w:sz="4" w:space="0" w:color="auto"/>
              <w:left w:val="single" w:sz="4" w:space="0" w:color="auto"/>
              <w:bottom w:val="single" w:sz="4" w:space="0" w:color="auto"/>
              <w:right w:val="single" w:sz="4" w:space="0" w:color="auto"/>
            </w:tcBorders>
            <w:shd w:val="clear" w:color="auto" w:fill="auto"/>
          </w:tcPr>
          <w:p w:rsidR="00944175" w:rsidRPr="004F4241" w:rsidRDefault="00944175" w:rsidP="00CE22BF">
            <w:pPr>
              <w:rPr>
                <w:b/>
                <w:bCs/>
                <w:color w:val="000000"/>
                <w:sz w:val="28"/>
                <w:szCs w:val="28"/>
                <w:lang w:val="uk-UA"/>
              </w:rPr>
            </w:pP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944175" w:rsidRPr="004F4241" w:rsidRDefault="00944175" w:rsidP="00831EF2">
            <w:pPr>
              <w:pStyle w:val="7"/>
              <w:jc w:val="both"/>
              <w:rPr>
                <w:b/>
              </w:rPr>
            </w:pPr>
            <w:r w:rsidRPr="004F4241">
              <w:rPr>
                <w:b/>
              </w:rPr>
              <w:t>Всього</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44175" w:rsidRPr="00881659" w:rsidRDefault="00944175" w:rsidP="00CE22BF">
            <w:pPr>
              <w:jc w:val="center"/>
              <w:rPr>
                <w:b/>
                <w:color w:val="000000"/>
                <w:sz w:val="28"/>
                <w:szCs w:val="28"/>
                <w:lang w:val="uk-UA"/>
              </w:rPr>
            </w:pPr>
            <w:r w:rsidRPr="00881659">
              <w:rPr>
                <w:b/>
                <w:color w:val="000000"/>
                <w:sz w:val="28"/>
                <w:szCs w:val="28"/>
                <w:lang w:val="uk-UA"/>
              </w:rPr>
              <w:t>216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44175" w:rsidRPr="00881659" w:rsidRDefault="00944175" w:rsidP="00CE22BF">
            <w:pPr>
              <w:jc w:val="center"/>
              <w:rPr>
                <w:b/>
                <w:color w:val="000000"/>
                <w:sz w:val="28"/>
                <w:szCs w:val="28"/>
                <w:lang w:val="uk-UA"/>
              </w:rPr>
            </w:pPr>
            <w:r w:rsidRPr="00881659">
              <w:rPr>
                <w:b/>
                <w:color w:val="000000"/>
                <w:sz w:val="28"/>
                <w:szCs w:val="28"/>
                <w:lang w:val="uk-UA"/>
              </w:rPr>
              <w:t>53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944175" w:rsidRPr="00881659" w:rsidRDefault="00944175" w:rsidP="00CE22BF">
            <w:pPr>
              <w:jc w:val="center"/>
              <w:rPr>
                <w:b/>
                <w:color w:val="000000"/>
                <w:sz w:val="28"/>
                <w:szCs w:val="28"/>
                <w:lang w:val="uk-UA"/>
              </w:rPr>
            </w:pPr>
            <w:r w:rsidRPr="00881659">
              <w:rPr>
                <w:b/>
                <w:color w:val="000000"/>
                <w:sz w:val="28"/>
                <w:szCs w:val="28"/>
                <w:lang w:val="uk-UA"/>
              </w:rPr>
              <w:t>163</w:t>
            </w:r>
          </w:p>
        </w:tc>
      </w:tr>
    </w:tbl>
    <w:p w:rsidR="001015B0" w:rsidRPr="004F4241" w:rsidRDefault="001015B0" w:rsidP="00CE22BF">
      <w:pPr>
        <w:jc w:val="center"/>
        <w:rPr>
          <w:b/>
          <w:i/>
          <w:lang w:val="uk-UA"/>
        </w:rPr>
      </w:pPr>
    </w:p>
    <w:p w:rsidR="004F4241" w:rsidRPr="00AC2B7E" w:rsidRDefault="004F4241" w:rsidP="00AC2B7E">
      <w:pPr>
        <w:jc w:val="center"/>
        <w:rPr>
          <w:b/>
          <w:caps/>
          <w:sz w:val="28"/>
          <w:szCs w:val="28"/>
          <w:lang w:val="uk-UA"/>
        </w:rPr>
      </w:pPr>
      <w:r w:rsidRPr="00DB2991">
        <w:rPr>
          <w:b/>
          <w:caps/>
          <w:sz w:val="28"/>
          <w:szCs w:val="28"/>
          <w:lang w:val="uk-UA"/>
        </w:rPr>
        <w:t>Зміст програми</w:t>
      </w:r>
    </w:p>
    <w:p w:rsidR="001B3C24" w:rsidRDefault="00453227" w:rsidP="004F4241">
      <w:pPr>
        <w:ind w:left="708"/>
        <w:rPr>
          <w:b/>
          <w:bCs/>
          <w:sz w:val="28"/>
          <w:szCs w:val="28"/>
          <w:lang w:val="uk-UA"/>
        </w:rPr>
      </w:pPr>
      <w:r>
        <w:rPr>
          <w:b/>
          <w:bCs/>
          <w:sz w:val="28"/>
          <w:szCs w:val="28"/>
          <w:lang w:val="uk-UA"/>
        </w:rPr>
        <w:t>1.</w:t>
      </w:r>
      <w:r w:rsidR="00D36543">
        <w:rPr>
          <w:b/>
          <w:bCs/>
          <w:sz w:val="28"/>
          <w:szCs w:val="28"/>
          <w:lang w:val="uk-UA"/>
        </w:rPr>
        <w:t>Вступна частина (9</w:t>
      </w:r>
      <w:r w:rsidR="001B3C24" w:rsidRPr="00955909">
        <w:rPr>
          <w:b/>
          <w:bCs/>
          <w:sz w:val="28"/>
          <w:szCs w:val="28"/>
          <w:lang w:val="uk-UA"/>
        </w:rPr>
        <w:t xml:space="preserve"> год</w:t>
      </w:r>
      <w:r w:rsidR="00A42C91">
        <w:rPr>
          <w:b/>
          <w:bCs/>
          <w:sz w:val="28"/>
          <w:szCs w:val="28"/>
          <w:lang w:val="uk-UA"/>
        </w:rPr>
        <w:t>.</w:t>
      </w:r>
      <w:r w:rsidR="001B3C24" w:rsidRPr="00955909">
        <w:rPr>
          <w:b/>
          <w:bCs/>
          <w:sz w:val="28"/>
          <w:szCs w:val="28"/>
          <w:lang w:val="uk-UA"/>
        </w:rPr>
        <w:t>)</w:t>
      </w:r>
    </w:p>
    <w:p w:rsidR="00D36543" w:rsidRDefault="00D36543" w:rsidP="004F4241">
      <w:pPr>
        <w:ind w:firstLine="708"/>
        <w:rPr>
          <w:b/>
          <w:bCs/>
          <w:sz w:val="28"/>
          <w:szCs w:val="28"/>
          <w:lang w:val="uk-UA"/>
        </w:rPr>
      </w:pPr>
      <w:r>
        <w:rPr>
          <w:b/>
          <w:bCs/>
          <w:sz w:val="28"/>
          <w:szCs w:val="28"/>
          <w:lang w:val="uk-UA"/>
        </w:rPr>
        <w:t>1.1</w:t>
      </w:r>
      <w:r w:rsidR="00A42C91">
        <w:rPr>
          <w:b/>
          <w:bCs/>
          <w:sz w:val="28"/>
          <w:szCs w:val="28"/>
          <w:lang w:val="uk-UA"/>
        </w:rPr>
        <w:t>.</w:t>
      </w:r>
      <w:r w:rsidRPr="00955909">
        <w:rPr>
          <w:b/>
          <w:bCs/>
          <w:sz w:val="28"/>
          <w:szCs w:val="28"/>
          <w:lang w:val="uk-UA"/>
        </w:rPr>
        <w:t>Вступне з</w:t>
      </w:r>
      <w:r w:rsidR="00A42C91">
        <w:rPr>
          <w:b/>
          <w:bCs/>
          <w:sz w:val="28"/>
          <w:szCs w:val="28"/>
          <w:lang w:val="uk-UA"/>
        </w:rPr>
        <w:t>аняття (3</w:t>
      </w:r>
      <w:r w:rsidR="004F4241">
        <w:rPr>
          <w:b/>
          <w:bCs/>
          <w:sz w:val="28"/>
          <w:szCs w:val="28"/>
          <w:lang w:val="uk-UA"/>
        </w:rPr>
        <w:t xml:space="preserve"> год</w:t>
      </w:r>
      <w:r w:rsidR="00A42C91">
        <w:rPr>
          <w:b/>
          <w:bCs/>
          <w:sz w:val="28"/>
          <w:szCs w:val="28"/>
          <w:lang w:val="uk-UA"/>
        </w:rPr>
        <w:t>.</w:t>
      </w:r>
      <w:r w:rsidR="004F4241">
        <w:rPr>
          <w:b/>
          <w:bCs/>
          <w:sz w:val="28"/>
          <w:szCs w:val="28"/>
          <w:lang w:val="uk-UA"/>
        </w:rPr>
        <w:t>)</w:t>
      </w:r>
    </w:p>
    <w:p w:rsidR="001B3C24" w:rsidRDefault="00144ED2" w:rsidP="004F4241">
      <w:pPr>
        <w:ind w:firstLine="708"/>
        <w:jc w:val="both"/>
        <w:rPr>
          <w:sz w:val="28"/>
          <w:szCs w:val="28"/>
          <w:lang w:val="uk-UA"/>
        </w:rPr>
      </w:pPr>
      <w:r w:rsidRPr="002634C4">
        <w:rPr>
          <w:b/>
          <w:sz w:val="28"/>
          <w:szCs w:val="22"/>
          <w:lang w:val="uk-UA"/>
        </w:rPr>
        <w:t>Теоретичні заняття</w:t>
      </w:r>
      <w:r>
        <w:rPr>
          <w:b/>
          <w:sz w:val="28"/>
          <w:szCs w:val="22"/>
          <w:lang w:val="uk-UA"/>
        </w:rPr>
        <w:t>.</w:t>
      </w:r>
      <w:r w:rsidR="001B3C24" w:rsidRPr="00955909">
        <w:rPr>
          <w:sz w:val="28"/>
          <w:szCs w:val="28"/>
          <w:lang w:val="uk-UA"/>
        </w:rPr>
        <w:t xml:space="preserve">Мета і завдання роботи гуртка. Правила санітарії, гігієни та безпечної роботи за комп’ютером. Організація робочого місця учня. Правила поведінки </w:t>
      </w:r>
      <w:r w:rsidR="00A42C91">
        <w:rPr>
          <w:sz w:val="28"/>
          <w:szCs w:val="28"/>
          <w:lang w:val="uk-UA"/>
        </w:rPr>
        <w:t>в навчальному закладі, кабінеті.</w:t>
      </w:r>
      <w:r w:rsidR="001B3C24" w:rsidRPr="00955909">
        <w:rPr>
          <w:sz w:val="28"/>
          <w:szCs w:val="28"/>
          <w:lang w:val="uk-UA"/>
        </w:rPr>
        <w:t xml:space="preserve"> Інструктаж із техніки безпеки. Організаційні питання.</w:t>
      </w:r>
    </w:p>
    <w:p w:rsidR="008A5B4F" w:rsidRPr="00881659" w:rsidRDefault="004F4241" w:rsidP="00881659">
      <w:pPr>
        <w:jc w:val="both"/>
        <w:rPr>
          <w:sz w:val="28"/>
          <w:szCs w:val="28"/>
          <w:lang w:val="uk-UA"/>
        </w:rPr>
      </w:pPr>
      <w:r>
        <w:rPr>
          <w:sz w:val="28"/>
          <w:szCs w:val="28"/>
          <w:lang w:val="uk-UA"/>
        </w:rPr>
        <w:tab/>
      </w:r>
      <w:r w:rsidR="002725FB" w:rsidRPr="002725FB">
        <w:rPr>
          <w:b/>
          <w:bCs/>
          <w:iCs/>
          <w:sz w:val="28"/>
          <w:szCs w:val="28"/>
          <w:lang w:val="uk-UA"/>
        </w:rPr>
        <w:t>Практичні</w:t>
      </w:r>
      <w:r w:rsidR="00C43F11">
        <w:rPr>
          <w:b/>
          <w:bCs/>
          <w:iCs/>
          <w:sz w:val="28"/>
          <w:szCs w:val="28"/>
          <w:lang w:val="uk-UA"/>
        </w:rPr>
        <w:t xml:space="preserve"> </w:t>
      </w:r>
      <w:r w:rsidR="002725FB" w:rsidRPr="002725FB">
        <w:rPr>
          <w:b/>
          <w:bCs/>
          <w:iCs/>
          <w:sz w:val="28"/>
          <w:szCs w:val="28"/>
          <w:lang w:val="uk-UA"/>
        </w:rPr>
        <w:t>заняття</w:t>
      </w:r>
      <w:r w:rsidR="001B3C24" w:rsidRPr="002725FB">
        <w:rPr>
          <w:b/>
          <w:bCs/>
          <w:iCs/>
          <w:sz w:val="28"/>
          <w:szCs w:val="28"/>
          <w:lang w:val="uk-UA"/>
        </w:rPr>
        <w:t>.</w:t>
      </w:r>
      <w:r w:rsidR="00C43F11">
        <w:rPr>
          <w:b/>
          <w:bCs/>
          <w:iCs/>
          <w:sz w:val="28"/>
          <w:szCs w:val="28"/>
          <w:lang w:val="uk-UA"/>
        </w:rPr>
        <w:t xml:space="preserve"> </w:t>
      </w:r>
      <w:r w:rsidR="001B3C24" w:rsidRPr="00955909">
        <w:rPr>
          <w:sz w:val="28"/>
          <w:szCs w:val="28"/>
          <w:lang w:val="uk-UA"/>
        </w:rPr>
        <w:t xml:space="preserve">Проведення дискусії на тему: «Чому я хочу займатись науково-дослідницькою роботою». </w:t>
      </w:r>
    </w:p>
    <w:p w:rsidR="00CE22BF" w:rsidRPr="004F4241" w:rsidRDefault="00CE22BF" w:rsidP="004F4241">
      <w:pPr>
        <w:pStyle w:val="21"/>
        <w:ind w:left="0" w:firstLine="709"/>
        <w:jc w:val="left"/>
        <w:rPr>
          <w:b/>
          <w:bCs w:val="0"/>
          <w:color w:val="000000"/>
          <w:szCs w:val="22"/>
        </w:rPr>
      </w:pPr>
      <w:r w:rsidRPr="00B0048C">
        <w:rPr>
          <w:b/>
          <w:szCs w:val="22"/>
        </w:rPr>
        <w:t>1.2.</w:t>
      </w:r>
      <w:r w:rsidRPr="00B0048C">
        <w:rPr>
          <w:b/>
          <w:bCs w:val="0"/>
          <w:szCs w:val="22"/>
        </w:rPr>
        <w:t xml:space="preserve"> Туристсько</w:t>
      </w:r>
      <w:r w:rsidRPr="00B0048C">
        <w:rPr>
          <w:b/>
          <w:bCs w:val="0"/>
          <w:szCs w:val="22"/>
        </w:rPr>
        <w:sym w:font="Symbol" w:char="F02D"/>
      </w:r>
      <w:r w:rsidRPr="00B0048C">
        <w:rPr>
          <w:b/>
          <w:bCs w:val="0"/>
          <w:szCs w:val="22"/>
        </w:rPr>
        <w:t xml:space="preserve">краєзнавчі можливості </w:t>
      </w:r>
      <w:r w:rsidRPr="00B0048C">
        <w:rPr>
          <w:b/>
          <w:bCs w:val="0"/>
          <w:color w:val="000000"/>
          <w:szCs w:val="22"/>
        </w:rPr>
        <w:t xml:space="preserve">України. Подорож по карті України </w:t>
      </w:r>
      <w:r w:rsidR="00E328CF" w:rsidRPr="00B0048C">
        <w:rPr>
          <w:b/>
          <w:color w:val="000000"/>
          <w:szCs w:val="22"/>
        </w:rPr>
        <w:t>(3</w:t>
      </w:r>
      <w:r w:rsidRPr="00B0048C">
        <w:rPr>
          <w:b/>
          <w:color w:val="000000"/>
          <w:szCs w:val="22"/>
        </w:rPr>
        <w:t>год</w:t>
      </w:r>
      <w:r w:rsidR="00A42C91">
        <w:rPr>
          <w:b/>
          <w:color w:val="000000"/>
          <w:szCs w:val="22"/>
        </w:rPr>
        <w:t>.</w:t>
      </w:r>
      <w:r w:rsidRPr="00B0048C">
        <w:rPr>
          <w:b/>
          <w:color w:val="000000"/>
          <w:szCs w:val="22"/>
        </w:rPr>
        <w:t>)</w:t>
      </w:r>
    </w:p>
    <w:p w:rsidR="00CE22BF" w:rsidRPr="00B0048C" w:rsidRDefault="00144ED2" w:rsidP="00CE22BF">
      <w:pPr>
        <w:pStyle w:val="8"/>
        <w:ind w:left="0" w:firstLine="709"/>
        <w:jc w:val="both"/>
        <w:rPr>
          <w:szCs w:val="22"/>
        </w:rPr>
      </w:pPr>
      <w:r w:rsidRPr="002634C4">
        <w:rPr>
          <w:b/>
          <w:szCs w:val="22"/>
        </w:rPr>
        <w:t>Теоретичні заняття</w:t>
      </w:r>
      <w:r>
        <w:rPr>
          <w:b/>
          <w:szCs w:val="22"/>
        </w:rPr>
        <w:t>.</w:t>
      </w:r>
      <w:r w:rsidR="00C43F11">
        <w:rPr>
          <w:b/>
          <w:szCs w:val="22"/>
          <w:lang w:val="ru-RU"/>
        </w:rPr>
        <w:t xml:space="preserve"> </w:t>
      </w:r>
      <w:r w:rsidR="00CE22BF" w:rsidRPr="00B0048C">
        <w:rPr>
          <w:szCs w:val="22"/>
        </w:rPr>
        <w:t>Зручність та вигідність географічного положення України. Різноманітність фауни і флори, багатство історико-культурної спадщини. Транспортний зв’язок. Межі рідного краю. Кордони України.</w:t>
      </w:r>
    </w:p>
    <w:p w:rsidR="005E5FA4" w:rsidRPr="00B0048C" w:rsidRDefault="00B0048C" w:rsidP="004F4241">
      <w:pPr>
        <w:ind w:firstLine="708"/>
        <w:jc w:val="both"/>
        <w:rPr>
          <w:b/>
          <w:sz w:val="28"/>
          <w:szCs w:val="22"/>
          <w:lang w:val="uk-UA"/>
        </w:rPr>
      </w:pPr>
      <w:r>
        <w:rPr>
          <w:b/>
          <w:sz w:val="28"/>
          <w:szCs w:val="22"/>
          <w:lang w:val="uk-UA"/>
        </w:rPr>
        <w:t>1.3</w:t>
      </w:r>
      <w:r w:rsidR="005E5FA4" w:rsidRPr="00B0048C">
        <w:rPr>
          <w:b/>
          <w:sz w:val="28"/>
          <w:szCs w:val="22"/>
          <w:lang w:val="uk-UA"/>
        </w:rPr>
        <w:t>. Актуалі</w:t>
      </w:r>
      <w:r w:rsidR="00471D23">
        <w:rPr>
          <w:b/>
          <w:sz w:val="28"/>
          <w:szCs w:val="22"/>
          <w:lang w:val="uk-UA"/>
        </w:rPr>
        <w:t>зація знань учнів з географії (3</w:t>
      </w:r>
      <w:r w:rsidR="005E5FA4" w:rsidRPr="00B0048C">
        <w:rPr>
          <w:b/>
          <w:sz w:val="28"/>
          <w:szCs w:val="22"/>
          <w:lang w:val="uk-UA"/>
        </w:rPr>
        <w:t xml:space="preserve"> год</w:t>
      </w:r>
      <w:r w:rsidR="00A42C91">
        <w:rPr>
          <w:b/>
          <w:sz w:val="28"/>
          <w:szCs w:val="22"/>
          <w:lang w:val="uk-UA"/>
        </w:rPr>
        <w:t>.</w:t>
      </w:r>
      <w:r w:rsidR="005E5FA4" w:rsidRPr="00B0048C">
        <w:rPr>
          <w:b/>
          <w:sz w:val="28"/>
          <w:szCs w:val="22"/>
          <w:lang w:val="uk-UA"/>
        </w:rPr>
        <w:t>)</w:t>
      </w:r>
    </w:p>
    <w:p w:rsidR="00270086" w:rsidRPr="00AC2B7E" w:rsidRDefault="00471D23" w:rsidP="00AC2B7E">
      <w:pPr>
        <w:ind w:firstLine="709"/>
        <w:jc w:val="both"/>
        <w:rPr>
          <w:bCs/>
          <w:sz w:val="28"/>
          <w:szCs w:val="22"/>
          <w:lang w:val="uk-UA"/>
        </w:rPr>
      </w:pPr>
      <w:r>
        <w:rPr>
          <w:bCs/>
          <w:sz w:val="28"/>
          <w:szCs w:val="22"/>
          <w:lang w:val="uk-UA"/>
        </w:rPr>
        <w:t>К</w:t>
      </w:r>
      <w:r w:rsidR="005E5FA4" w:rsidRPr="00B0048C">
        <w:rPr>
          <w:bCs/>
          <w:sz w:val="28"/>
          <w:szCs w:val="22"/>
          <w:lang w:val="uk-UA"/>
        </w:rPr>
        <w:t xml:space="preserve">онтрольна перевірка рівня </w:t>
      </w:r>
      <w:r>
        <w:rPr>
          <w:bCs/>
          <w:sz w:val="28"/>
          <w:szCs w:val="22"/>
          <w:lang w:val="uk-UA"/>
        </w:rPr>
        <w:t>знань географії</w:t>
      </w:r>
      <w:r w:rsidR="005E5FA4" w:rsidRPr="00B0048C">
        <w:rPr>
          <w:bCs/>
          <w:sz w:val="28"/>
          <w:szCs w:val="22"/>
          <w:lang w:val="uk-UA"/>
        </w:rPr>
        <w:t>.</w:t>
      </w:r>
    </w:p>
    <w:p w:rsidR="00CE22BF" w:rsidRPr="00B0048C" w:rsidRDefault="004F4241" w:rsidP="004F4241">
      <w:pPr>
        <w:ind w:firstLine="709"/>
        <w:rPr>
          <w:b/>
          <w:sz w:val="28"/>
          <w:szCs w:val="22"/>
          <w:lang w:val="uk-UA"/>
        </w:rPr>
      </w:pPr>
      <w:r>
        <w:rPr>
          <w:b/>
          <w:sz w:val="28"/>
          <w:szCs w:val="22"/>
          <w:lang w:val="uk-UA"/>
        </w:rPr>
        <w:t>2.Краєзнавство</w:t>
      </w:r>
      <w:r w:rsidR="00CE22BF" w:rsidRPr="00B0048C">
        <w:rPr>
          <w:b/>
          <w:sz w:val="28"/>
          <w:szCs w:val="22"/>
          <w:lang w:val="uk-UA"/>
        </w:rPr>
        <w:t xml:space="preserve"> (</w:t>
      </w:r>
      <w:r w:rsidR="00702A18">
        <w:rPr>
          <w:b/>
          <w:sz w:val="28"/>
          <w:szCs w:val="22"/>
          <w:lang w:val="uk-UA"/>
        </w:rPr>
        <w:t>96</w:t>
      </w:r>
      <w:r w:rsidR="00CE22BF" w:rsidRPr="00B0048C">
        <w:rPr>
          <w:b/>
          <w:sz w:val="28"/>
          <w:szCs w:val="22"/>
          <w:lang w:val="uk-UA"/>
        </w:rPr>
        <w:t xml:space="preserve"> год</w:t>
      </w:r>
      <w:r w:rsidR="00D76170">
        <w:rPr>
          <w:b/>
          <w:sz w:val="28"/>
          <w:szCs w:val="22"/>
          <w:lang w:val="uk-UA"/>
        </w:rPr>
        <w:t>.</w:t>
      </w:r>
      <w:r w:rsidR="00CE22BF" w:rsidRPr="00B0048C">
        <w:rPr>
          <w:b/>
          <w:sz w:val="28"/>
          <w:szCs w:val="22"/>
          <w:lang w:val="uk-UA"/>
        </w:rPr>
        <w:t>)</w:t>
      </w:r>
    </w:p>
    <w:p w:rsidR="00CE22BF" w:rsidRPr="002B4E8D" w:rsidRDefault="002B4E8D" w:rsidP="004F4241">
      <w:pPr>
        <w:ind w:firstLine="708"/>
        <w:jc w:val="both"/>
        <w:rPr>
          <w:b/>
          <w:sz w:val="28"/>
          <w:szCs w:val="22"/>
          <w:lang w:val="uk-UA"/>
        </w:rPr>
      </w:pPr>
      <w:r>
        <w:rPr>
          <w:b/>
          <w:sz w:val="28"/>
          <w:szCs w:val="22"/>
          <w:lang w:val="uk-UA"/>
        </w:rPr>
        <w:t>2.1</w:t>
      </w:r>
      <w:r w:rsidR="00CE22BF" w:rsidRPr="002B4E8D">
        <w:rPr>
          <w:b/>
          <w:sz w:val="28"/>
          <w:szCs w:val="22"/>
          <w:lang w:val="uk-UA"/>
        </w:rPr>
        <w:t xml:space="preserve">. </w:t>
      </w:r>
      <w:r w:rsidR="00CE22BF" w:rsidRPr="002B4E8D">
        <w:rPr>
          <w:b/>
          <w:color w:val="000000"/>
          <w:sz w:val="28"/>
          <w:szCs w:val="22"/>
          <w:lang w:val="uk-UA"/>
        </w:rPr>
        <w:t xml:space="preserve">Географічні особливості </w:t>
      </w:r>
      <w:r w:rsidR="00744B34">
        <w:rPr>
          <w:b/>
          <w:sz w:val="28"/>
          <w:szCs w:val="22"/>
          <w:lang w:val="uk-UA"/>
        </w:rPr>
        <w:t>Охтирського району</w:t>
      </w:r>
      <w:r w:rsidR="00CE22BF" w:rsidRPr="002B4E8D">
        <w:rPr>
          <w:b/>
          <w:sz w:val="28"/>
          <w:szCs w:val="22"/>
          <w:lang w:val="uk-UA"/>
        </w:rPr>
        <w:t xml:space="preserve"> (</w:t>
      </w:r>
      <w:r w:rsidRPr="002B4E8D">
        <w:rPr>
          <w:b/>
          <w:color w:val="000000"/>
          <w:sz w:val="28"/>
          <w:szCs w:val="22"/>
          <w:lang w:val="uk-UA"/>
        </w:rPr>
        <w:t>12</w:t>
      </w:r>
      <w:r w:rsidR="00CE22BF" w:rsidRPr="002B4E8D">
        <w:rPr>
          <w:b/>
          <w:sz w:val="28"/>
          <w:szCs w:val="22"/>
          <w:lang w:val="uk-UA"/>
        </w:rPr>
        <w:t xml:space="preserve"> год</w:t>
      </w:r>
      <w:r w:rsidR="00A42C91">
        <w:rPr>
          <w:b/>
          <w:sz w:val="28"/>
          <w:szCs w:val="22"/>
          <w:lang w:val="uk-UA"/>
        </w:rPr>
        <w:t>.</w:t>
      </w:r>
      <w:r w:rsidR="00CE22BF" w:rsidRPr="002B4E8D">
        <w:rPr>
          <w:b/>
          <w:sz w:val="28"/>
          <w:szCs w:val="22"/>
          <w:lang w:val="uk-UA"/>
        </w:rPr>
        <w:t>)</w:t>
      </w:r>
    </w:p>
    <w:p w:rsidR="000B5B8E" w:rsidRDefault="00144ED2" w:rsidP="00CE22BF">
      <w:pPr>
        <w:ind w:firstLine="708"/>
        <w:jc w:val="both"/>
        <w:rPr>
          <w:sz w:val="28"/>
          <w:szCs w:val="22"/>
          <w:lang w:val="uk-UA"/>
        </w:rPr>
      </w:pPr>
      <w:r w:rsidRPr="002634C4">
        <w:rPr>
          <w:b/>
          <w:sz w:val="28"/>
          <w:szCs w:val="22"/>
          <w:lang w:val="uk-UA"/>
        </w:rPr>
        <w:t>Теоретичні заняття</w:t>
      </w:r>
      <w:r>
        <w:rPr>
          <w:b/>
          <w:sz w:val="28"/>
          <w:szCs w:val="22"/>
          <w:lang w:val="uk-UA"/>
        </w:rPr>
        <w:t>.</w:t>
      </w:r>
      <w:r w:rsidR="00E3794F">
        <w:rPr>
          <w:b/>
          <w:sz w:val="28"/>
          <w:szCs w:val="22"/>
          <w:lang w:val="uk-UA"/>
        </w:rPr>
        <w:t xml:space="preserve"> </w:t>
      </w:r>
      <w:r w:rsidR="000B5B8E">
        <w:rPr>
          <w:sz w:val="28"/>
          <w:szCs w:val="22"/>
          <w:lang w:val="uk-UA"/>
        </w:rPr>
        <w:t>Географічне положення</w:t>
      </w:r>
      <w:r w:rsidR="005E1A59" w:rsidRPr="005E1A59">
        <w:rPr>
          <w:sz w:val="28"/>
          <w:szCs w:val="22"/>
          <w:lang w:val="uk-UA"/>
        </w:rPr>
        <w:t xml:space="preserve"> Охтирського району. </w:t>
      </w:r>
      <w:r w:rsidR="000B5B8E">
        <w:rPr>
          <w:sz w:val="28"/>
          <w:szCs w:val="22"/>
          <w:lang w:val="uk-UA"/>
        </w:rPr>
        <w:t>Динаміка н</w:t>
      </w:r>
      <w:r w:rsidR="005E1A59" w:rsidRPr="005E1A59">
        <w:rPr>
          <w:sz w:val="28"/>
          <w:szCs w:val="22"/>
          <w:lang w:val="uk-UA"/>
        </w:rPr>
        <w:t>аселення та найбільші населен</w:t>
      </w:r>
      <w:r w:rsidR="001A72D6">
        <w:rPr>
          <w:sz w:val="28"/>
          <w:szCs w:val="22"/>
          <w:lang w:val="uk-UA"/>
        </w:rPr>
        <w:t>і пункти Охтирського району.</w:t>
      </w:r>
    </w:p>
    <w:p w:rsidR="000B5B8E" w:rsidRDefault="000B5B8E" w:rsidP="000B5B8E">
      <w:pPr>
        <w:ind w:firstLine="708"/>
        <w:jc w:val="both"/>
        <w:rPr>
          <w:sz w:val="28"/>
          <w:szCs w:val="22"/>
          <w:lang w:val="uk-UA"/>
        </w:rPr>
      </w:pPr>
      <w:r w:rsidRPr="002B4E8D">
        <w:rPr>
          <w:sz w:val="28"/>
          <w:szCs w:val="22"/>
          <w:lang w:val="uk-UA"/>
        </w:rPr>
        <w:t>Довідники, путівники, посібники та інша література по рідному краю. Рекомендовані райони подорожей.</w:t>
      </w:r>
    </w:p>
    <w:p w:rsidR="000B5B8E" w:rsidRPr="00D76170" w:rsidRDefault="00CE22BF" w:rsidP="00D76170">
      <w:pPr>
        <w:ind w:firstLine="708"/>
        <w:jc w:val="both"/>
        <w:rPr>
          <w:color w:val="000000"/>
          <w:sz w:val="28"/>
          <w:szCs w:val="22"/>
          <w:lang w:val="uk-UA"/>
        </w:rPr>
      </w:pPr>
      <w:r w:rsidRPr="002B4E8D">
        <w:rPr>
          <w:b/>
          <w:color w:val="000000"/>
          <w:sz w:val="28"/>
          <w:szCs w:val="22"/>
          <w:lang w:val="uk-UA"/>
        </w:rPr>
        <w:lastRenderedPageBreak/>
        <w:t xml:space="preserve">Практичні заняття. </w:t>
      </w:r>
      <w:r w:rsidRPr="002B4E8D">
        <w:rPr>
          <w:color w:val="000000"/>
          <w:sz w:val="28"/>
          <w:szCs w:val="22"/>
          <w:lang w:val="uk-UA"/>
        </w:rPr>
        <w:t xml:space="preserve">Робота з картографічним матеріалом, путівниками, посібниками. </w:t>
      </w:r>
      <w:r w:rsidR="000B5B8E" w:rsidRPr="000B5B8E">
        <w:rPr>
          <w:sz w:val="28"/>
          <w:szCs w:val="22"/>
          <w:lang w:val="uk-UA"/>
        </w:rPr>
        <w:t xml:space="preserve">Побудова діаграм динаміки  кількості населення в </w:t>
      </w:r>
      <w:r w:rsidR="000B5B8E">
        <w:rPr>
          <w:sz w:val="28"/>
          <w:szCs w:val="22"/>
          <w:lang w:val="uk-UA"/>
        </w:rPr>
        <w:t>місті</w:t>
      </w:r>
      <w:r w:rsidR="000B5B8E" w:rsidRPr="000B5B8E">
        <w:rPr>
          <w:sz w:val="28"/>
          <w:szCs w:val="22"/>
          <w:lang w:val="uk-UA"/>
        </w:rPr>
        <w:t xml:space="preserve"> та район</w:t>
      </w:r>
      <w:r w:rsidR="000B5B8E">
        <w:rPr>
          <w:sz w:val="28"/>
          <w:szCs w:val="22"/>
          <w:lang w:val="uk-UA"/>
        </w:rPr>
        <w:t>і</w:t>
      </w:r>
      <w:r w:rsidRPr="002B4E8D">
        <w:rPr>
          <w:color w:val="000000"/>
          <w:sz w:val="28"/>
          <w:szCs w:val="22"/>
          <w:lang w:val="uk-UA"/>
        </w:rPr>
        <w:t>Розробка екскурсійного маршруту рідним краєм.</w:t>
      </w:r>
    </w:p>
    <w:p w:rsidR="00744B34" w:rsidRPr="004F4241" w:rsidRDefault="002B4E8D" w:rsidP="004F4241">
      <w:pPr>
        <w:ind w:firstLine="708"/>
        <w:jc w:val="both"/>
        <w:rPr>
          <w:color w:val="000000"/>
          <w:sz w:val="22"/>
          <w:szCs w:val="22"/>
          <w:lang w:val="uk-UA"/>
        </w:rPr>
      </w:pPr>
      <w:r>
        <w:rPr>
          <w:b/>
          <w:sz w:val="28"/>
          <w:szCs w:val="22"/>
          <w:lang w:val="uk-UA"/>
        </w:rPr>
        <w:t>2.2</w:t>
      </w:r>
      <w:r w:rsidR="00CE22BF" w:rsidRPr="002B4E8D">
        <w:rPr>
          <w:b/>
          <w:sz w:val="28"/>
          <w:szCs w:val="22"/>
          <w:lang w:val="uk-UA"/>
        </w:rPr>
        <w:t xml:space="preserve">.  Рельєф, </w:t>
      </w:r>
      <w:r w:rsidR="00E96FAA">
        <w:rPr>
          <w:b/>
          <w:sz w:val="28"/>
          <w:szCs w:val="22"/>
          <w:lang w:val="uk-UA"/>
        </w:rPr>
        <w:t xml:space="preserve"> ґ</w:t>
      </w:r>
      <w:r w:rsidR="00CE22BF" w:rsidRPr="002B4E8D">
        <w:rPr>
          <w:b/>
          <w:sz w:val="28"/>
          <w:szCs w:val="22"/>
          <w:lang w:val="uk-UA"/>
        </w:rPr>
        <w:t>рунти, рослинний і тв</w:t>
      </w:r>
      <w:r w:rsidRPr="002B4E8D">
        <w:rPr>
          <w:b/>
          <w:sz w:val="28"/>
          <w:szCs w:val="22"/>
          <w:lang w:val="uk-UA"/>
        </w:rPr>
        <w:t xml:space="preserve">аринний світ </w:t>
      </w:r>
      <w:r w:rsidR="00744B34">
        <w:rPr>
          <w:b/>
          <w:sz w:val="28"/>
          <w:szCs w:val="22"/>
          <w:lang w:val="uk-UA"/>
        </w:rPr>
        <w:t>Охтирського району</w:t>
      </w:r>
    </w:p>
    <w:p w:rsidR="00CE22BF" w:rsidRPr="002B4E8D" w:rsidRDefault="003A478D" w:rsidP="004F4241">
      <w:pPr>
        <w:rPr>
          <w:b/>
          <w:sz w:val="28"/>
          <w:szCs w:val="22"/>
          <w:lang w:val="uk-UA"/>
        </w:rPr>
      </w:pPr>
      <w:r>
        <w:rPr>
          <w:b/>
          <w:sz w:val="28"/>
          <w:szCs w:val="22"/>
          <w:lang w:val="uk-UA"/>
        </w:rPr>
        <w:t>(</w:t>
      </w:r>
      <w:r w:rsidR="001A72D6">
        <w:rPr>
          <w:b/>
          <w:sz w:val="28"/>
          <w:szCs w:val="22"/>
          <w:lang w:val="uk-UA"/>
        </w:rPr>
        <w:t>2</w:t>
      </w:r>
      <w:r>
        <w:rPr>
          <w:b/>
          <w:sz w:val="28"/>
          <w:szCs w:val="22"/>
          <w:lang w:val="uk-UA"/>
        </w:rPr>
        <w:t>4</w:t>
      </w:r>
      <w:r w:rsidR="00CE22BF" w:rsidRPr="002B4E8D">
        <w:rPr>
          <w:b/>
          <w:sz w:val="28"/>
          <w:szCs w:val="22"/>
          <w:lang w:val="uk-UA"/>
        </w:rPr>
        <w:t xml:space="preserve"> год</w:t>
      </w:r>
      <w:r w:rsidR="00E96FAA">
        <w:rPr>
          <w:b/>
          <w:sz w:val="28"/>
          <w:szCs w:val="22"/>
          <w:lang w:val="uk-UA"/>
        </w:rPr>
        <w:t>.</w:t>
      </w:r>
      <w:r w:rsidR="00CE22BF" w:rsidRPr="002B4E8D">
        <w:rPr>
          <w:b/>
          <w:sz w:val="28"/>
          <w:szCs w:val="22"/>
          <w:lang w:val="uk-UA"/>
        </w:rPr>
        <w:t>)</w:t>
      </w:r>
    </w:p>
    <w:p w:rsidR="009A35B0" w:rsidRDefault="00144ED2" w:rsidP="00AC2B7E">
      <w:pPr>
        <w:ind w:firstLine="567"/>
        <w:jc w:val="both"/>
        <w:rPr>
          <w:sz w:val="28"/>
          <w:szCs w:val="22"/>
          <w:lang w:val="uk-UA"/>
        </w:rPr>
      </w:pPr>
      <w:r w:rsidRPr="002634C4">
        <w:rPr>
          <w:b/>
          <w:sz w:val="28"/>
          <w:szCs w:val="22"/>
          <w:lang w:val="uk-UA"/>
        </w:rPr>
        <w:t>Теоретичні заняття</w:t>
      </w:r>
      <w:r>
        <w:rPr>
          <w:b/>
          <w:sz w:val="28"/>
          <w:szCs w:val="22"/>
          <w:lang w:val="uk-UA"/>
        </w:rPr>
        <w:t>.</w:t>
      </w:r>
      <w:r w:rsidR="001D7AA4">
        <w:rPr>
          <w:b/>
          <w:sz w:val="28"/>
          <w:szCs w:val="22"/>
          <w:lang w:val="uk-UA"/>
        </w:rPr>
        <w:t xml:space="preserve"> </w:t>
      </w:r>
      <w:r w:rsidR="00CE22BF" w:rsidRPr="002B4E8D">
        <w:rPr>
          <w:sz w:val="28"/>
          <w:szCs w:val="22"/>
          <w:lang w:val="uk-UA"/>
        </w:rPr>
        <w:t xml:space="preserve">Особливості рельєфу </w:t>
      </w:r>
      <w:r w:rsidR="003141D7">
        <w:rPr>
          <w:sz w:val="28"/>
          <w:szCs w:val="22"/>
          <w:lang w:val="uk-UA"/>
        </w:rPr>
        <w:t>Охтирського району</w:t>
      </w:r>
      <w:r w:rsidR="00CE22BF" w:rsidRPr="002B4E8D">
        <w:rPr>
          <w:sz w:val="28"/>
          <w:szCs w:val="22"/>
          <w:lang w:val="uk-UA"/>
        </w:rPr>
        <w:t>. Взаємозв’язок рельєфу з іншими природними компонентами (</w:t>
      </w:r>
      <w:r w:rsidR="003141D7" w:rsidRPr="002B4E8D">
        <w:rPr>
          <w:sz w:val="28"/>
          <w:szCs w:val="22"/>
          <w:lang w:val="uk-UA"/>
        </w:rPr>
        <w:t>ґрунти</w:t>
      </w:r>
      <w:r w:rsidR="00CE22BF" w:rsidRPr="002B4E8D">
        <w:rPr>
          <w:sz w:val="28"/>
          <w:szCs w:val="22"/>
          <w:lang w:val="uk-UA"/>
        </w:rPr>
        <w:t>, води, мікроклімат).</w:t>
      </w:r>
      <w:r w:rsidR="00AC2B7E">
        <w:rPr>
          <w:sz w:val="28"/>
          <w:szCs w:val="22"/>
          <w:lang w:val="uk-UA"/>
        </w:rPr>
        <w:t xml:space="preserve"> </w:t>
      </w:r>
      <w:r w:rsidR="00CE22BF" w:rsidRPr="006867FB">
        <w:rPr>
          <w:sz w:val="28"/>
          <w:szCs w:val="22"/>
          <w:lang w:val="uk-UA"/>
        </w:rPr>
        <w:t xml:space="preserve">Природна </w:t>
      </w:r>
      <w:proofErr w:type="spellStart"/>
      <w:r w:rsidR="00CE22BF" w:rsidRPr="006867FB">
        <w:rPr>
          <w:sz w:val="28"/>
          <w:szCs w:val="22"/>
          <w:lang w:val="uk-UA"/>
        </w:rPr>
        <w:t>зона.</w:t>
      </w:r>
      <w:r w:rsidR="00CE22BF" w:rsidRPr="002B4E8D">
        <w:rPr>
          <w:sz w:val="28"/>
          <w:szCs w:val="22"/>
          <w:lang w:val="uk-UA"/>
        </w:rPr>
        <w:t>Типи</w:t>
      </w:r>
      <w:proofErr w:type="spellEnd"/>
      <w:r w:rsidR="00CE22BF" w:rsidRPr="002B4E8D">
        <w:rPr>
          <w:sz w:val="28"/>
          <w:szCs w:val="22"/>
          <w:lang w:val="uk-UA"/>
        </w:rPr>
        <w:t xml:space="preserve"> </w:t>
      </w:r>
      <w:r w:rsidR="002634C4" w:rsidRPr="002B4E8D">
        <w:rPr>
          <w:sz w:val="28"/>
          <w:szCs w:val="22"/>
          <w:lang w:val="uk-UA"/>
        </w:rPr>
        <w:t>ґрунтів</w:t>
      </w:r>
      <w:r w:rsidR="00D539D0">
        <w:rPr>
          <w:sz w:val="28"/>
          <w:szCs w:val="22"/>
          <w:lang w:val="uk-UA"/>
        </w:rPr>
        <w:t xml:space="preserve"> Охтирського району</w:t>
      </w:r>
      <w:r w:rsidR="00CE22BF" w:rsidRPr="002B4E8D">
        <w:rPr>
          <w:sz w:val="28"/>
          <w:szCs w:val="22"/>
          <w:lang w:val="uk-UA"/>
        </w:rPr>
        <w:t>.</w:t>
      </w:r>
    </w:p>
    <w:p w:rsidR="00A42C91" w:rsidRPr="00AC2B7E" w:rsidRDefault="009A35B0" w:rsidP="00AC2B7E">
      <w:pPr>
        <w:ind w:firstLine="567"/>
        <w:jc w:val="both"/>
        <w:rPr>
          <w:rStyle w:val="fontstyle01"/>
          <w:rFonts w:ascii="Times New Roman" w:hAnsi="Times New Roman"/>
          <w:szCs w:val="22"/>
          <w:lang w:val="uk-UA"/>
        </w:rPr>
      </w:pPr>
      <w:r>
        <w:rPr>
          <w:sz w:val="28"/>
          <w:szCs w:val="22"/>
          <w:lang w:val="uk-UA"/>
        </w:rPr>
        <w:t>Ліси Охтирського району:в</w:t>
      </w:r>
      <w:r w:rsidR="00CE22BF" w:rsidRPr="002B4E8D">
        <w:rPr>
          <w:sz w:val="28"/>
          <w:szCs w:val="22"/>
          <w:lang w:val="uk-UA"/>
        </w:rPr>
        <w:t xml:space="preserve">идовий склад </w:t>
      </w:r>
      <w:r w:rsidR="00CE22BF" w:rsidRPr="002B4E8D">
        <w:rPr>
          <w:color w:val="000000"/>
          <w:sz w:val="28"/>
          <w:szCs w:val="22"/>
          <w:lang w:val="uk-UA"/>
        </w:rPr>
        <w:t>рослин.</w:t>
      </w:r>
      <w:r w:rsidR="003B25F8">
        <w:rPr>
          <w:rStyle w:val="fontstyle01"/>
          <w:lang w:val="uk-UA"/>
        </w:rPr>
        <w:t>Тваринний світ лісових</w:t>
      </w:r>
      <w:r w:rsidR="003B25F8" w:rsidRPr="00A42C91">
        <w:rPr>
          <w:rStyle w:val="fontstyle01"/>
          <w:lang w:val="uk-UA"/>
        </w:rPr>
        <w:t xml:space="preserve"> біотоп</w:t>
      </w:r>
      <w:r w:rsidR="003B25F8">
        <w:rPr>
          <w:rStyle w:val="fontstyle01"/>
          <w:lang w:val="uk-UA"/>
        </w:rPr>
        <w:t xml:space="preserve">ів. </w:t>
      </w:r>
      <w:r w:rsidR="00CE22BF" w:rsidRPr="002B4E8D">
        <w:rPr>
          <w:color w:val="000000"/>
          <w:sz w:val="28"/>
          <w:szCs w:val="22"/>
          <w:lang w:val="uk-UA"/>
        </w:rPr>
        <w:t xml:space="preserve"> «Червона книга України».</w:t>
      </w:r>
      <w:r w:rsidR="00AC2B7E">
        <w:rPr>
          <w:color w:val="000000"/>
          <w:sz w:val="28"/>
          <w:szCs w:val="22"/>
          <w:lang w:val="uk-UA"/>
        </w:rPr>
        <w:t xml:space="preserve"> </w:t>
      </w:r>
      <w:r w:rsidR="003B25F8">
        <w:rPr>
          <w:rStyle w:val="fontstyle01"/>
          <w:lang w:val="uk-UA"/>
        </w:rPr>
        <w:t>Тваринний світ: б</w:t>
      </w:r>
      <w:r w:rsidR="00A42C91" w:rsidRPr="00A42C91">
        <w:rPr>
          <w:rStyle w:val="fontstyle01"/>
          <w:lang w:val="uk-UA"/>
        </w:rPr>
        <w:t>іотоп</w:t>
      </w:r>
      <w:r w:rsidR="003B25F8">
        <w:rPr>
          <w:rStyle w:val="fontstyle01"/>
          <w:lang w:val="uk-UA"/>
        </w:rPr>
        <w:t>ів</w:t>
      </w:r>
      <w:r w:rsidR="00A42C91" w:rsidRPr="00A42C91">
        <w:rPr>
          <w:rStyle w:val="fontstyle01"/>
          <w:lang w:val="uk-UA"/>
        </w:rPr>
        <w:t xml:space="preserve"> сільськогосподарських угідь</w:t>
      </w:r>
      <w:r w:rsidR="003B25F8">
        <w:rPr>
          <w:rStyle w:val="fontstyle01"/>
          <w:lang w:val="uk-UA"/>
        </w:rPr>
        <w:t>, л</w:t>
      </w:r>
      <w:r w:rsidR="003B25F8" w:rsidRPr="00191E81">
        <w:rPr>
          <w:rStyle w:val="fontstyle01"/>
          <w:lang w:val="uk-UA"/>
        </w:rPr>
        <w:t>учн</w:t>
      </w:r>
      <w:r w:rsidR="003B25F8">
        <w:rPr>
          <w:rStyle w:val="fontstyle01"/>
          <w:lang w:val="uk-UA"/>
        </w:rPr>
        <w:t>их</w:t>
      </w:r>
      <w:r w:rsidR="00A526D0">
        <w:rPr>
          <w:rStyle w:val="fontstyle01"/>
          <w:lang w:val="uk-UA"/>
        </w:rPr>
        <w:t xml:space="preserve"> </w:t>
      </w:r>
      <w:r w:rsidR="003B25F8" w:rsidRPr="00191E81">
        <w:rPr>
          <w:rStyle w:val="fontstyle01"/>
          <w:lang w:val="uk-UA"/>
        </w:rPr>
        <w:t>біотоп</w:t>
      </w:r>
      <w:r w:rsidR="003B25F8">
        <w:rPr>
          <w:rStyle w:val="fontstyle01"/>
          <w:lang w:val="uk-UA"/>
        </w:rPr>
        <w:t>ів</w:t>
      </w:r>
      <w:r w:rsidR="003B25F8" w:rsidRPr="00191E81">
        <w:rPr>
          <w:rStyle w:val="fontstyle01"/>
          <w:lang w:val="uk-UA"/>
        </w:rPr>
        <w:t xml:space="preserve"> представлен</w:t>
      </w:r>
      <w:r w:rsidR="003B25F8">
        <w:rPr>
          <w:rStyle w:val="fontstyle01"/>
          <w:lang w:val="uk-UA"/>
        </w:rPr>
        <w:t>их</w:t>
      </w:r>
      <w:r w:rsidR="00A42C91" w:rsidRPr="00191E81">
        <w:rPr>
          <w:rStyle w:val="fontstyle01"/>
          <w:lang w:val="uk-UA"/>
        </w:rPr>
        <w:t xml:space="preserve"> у заплавах</w:t>
      </w:r>
      <w:r w:rsidR="00A526D0">
        <w:rPr>
          <w:rStyle w:val="fontstyle01"/>
          <w:lang w:val="uk-UA"/>
        </w:rPr>
        <w:t xml:space="preserve"> </w:t>
      </w:r>
      <w:r w:rsidR="00A42C91" w:rsidRPr="00191E81">
        <w:rPr>
          <w:rStyle w:val="fontstyle01"/>
          <w:lang w:val="uk-UA"/>
        </w:rPr>
        <w:t>річки</w:t>
      </w:r>
      <w:r w:rsidR="00A526D0">
        <w:rPr>
          <w:rStyle w:val="fontstyle01"/>
          <w:lang w:val="uk-UA"/>
        </w:rPr>
        <w:t xml:space="preserve"> </w:t>
      </w:r>
      <w:r w:rsidR="00A42C91" w:rsidRPr="00191E81">
        <w:rPr>
          <w:rStyle w:val="fontstyle01"/>
          <w:lang w:val="uk-UA"/>
        </w:rPr>
        <w:t>Ворскла.</w:t>
      </w:r>
      <w:r w:rsidR="00A526D0">
        <w:rPr>
          <w:rStyle w:val="fontstyle01"/>
          <w:lang w:val="uk-UA"/>
        </w:rPr>
        <w:t xml:space="preserve"> </w:t>
      </w:r>
      <w:r w:rsidR="003B25F8">
        <w:rPr>
          <w:rStyle w:val="fontstyle01"/>
          <w:lang w:val="uk-UA"/>
        </w:rPr>
        <w:t>М</w:t>
      </w:r>
      <w:r w:rsidR="003B25F8" w:rsidRPr="00191E81">
        <w:rPr>
          <w:rStyle w:val="fontstyle01"/>
          <w:lang w:val="uk-UA"/>
        </w:rPr>
        <w:t>ешка</w:t>
      </w:r>
      <w:r w:rsidR="003B25F8">
        <w:rPr>
          <w:rStyle w:val="fontstyle01"/>
          <w:lang w:val="uk-UA"/>
        </w:rPr>
        <w:t>нці</w:t>
      </w:r>
      <w:r w:rsidR="00A526D0">
        <w:rPr>
          <w:rStyle w:val="fontstyle01"/>
          <w:lang w:val="uk-UA"/>
        </w:rPr>
        <w:t xml:space="preserve"> </w:t>
      </w:r>
      <w:r w:rsidR="00A42C91" w:rsidRPr="00191E81">
        <w:rPr>
          <w:rStyle w:val="fontstyle01"/>
          <w:lang w:val="uk-UA"/>
        </w:rPr>
        <w:t>річ</w:t>
      </w:r>
      <w:r w:rsidR="003B25F8">
        <w:rPr>
          <w:rStyle w:val="fontstyle01"/>
          <w:lang w:val="uk-UA"/>
        </w:rPr>
        <w:t>ки</w:t>
      </w:r>
      <w:r w:rsidR="00A526D0">
        <w:rPr>
          <w:rStyle w:val="fontstyle01"/>
          <w:lang w:val="uk-UA"/>
        </w:rPr>
        <w:t xml:space="preserve"> </w:t>
      </w:r>
      <w:r w:rsidR="00A42C91" w:rsidRPr="00191E81">
        <w:rPr>
          <w:rStyle w:val="fontstyle01"/>
          <w:lang w:val="uk-UA"/>
        </w:rPr>
        <w:t>Ворскла</w:t>
      </w:r>
      <w:r w:rsidR="003B25F8">
        <w:rPr>
          <w:rStyle w:val="fontstyle01"/>
          <w:lang w:val="uk-UA"/>
        </w:rPr>
        <w:t>.</w:t>
      </w:r>
    </w:p>
    <w:p w:rsidR="009A35B0" w:rsidRDefault="009A35B0" w:rsidP="00E51849">
      <w:pPr>
        <w:ind w:firstLine="567"/>
        <w:jc w:val="both"/>
        <w:rPr>
          <w:sz w:val="28"/>
          <w:szCs w:val="22"/>
          <w:lang w:val="uk-UA"/>
        </w:rPr>
      </w:pPr>
      <w:r w:rsidRPr="009A35B0">
        <w:rPr>
          <w:sz w:val="28"/>
          <w:szCs w:val="22"/>
          <w:lang w:val="uk-UA"/>
        </w:rPr>
        <w:t xml:space="preserve">Лікарський </w:t>
      </w:r>
      <w:proofErr w:type="spellStart"/>
      <w:r w:rsidRPr="009A35B0">
        <w:rPr>
          <w:sz w:val="28"/>
          <w:szCs w:val="22"/>
          <w:lang w:val="uk-UA"/>
        </w:rPr>
        <w:t>флорофонд</w:t>
      </w:r>
      <w:proofErr w:type="spellEnd"/>
      <w:r w:rsidRPr="009A35B0">
        <w:rPr>
          <w:sz w:val="28"/>
          <w:szCs w:val="22"/>
          <w:lang w:val="uk-UA"/>
        </w:rPr>
        <w:t xml:space="preserve"> Зеленого озера. Лікарський </w:t>
      </w:r>
      <w:proofErr w:type="spellStart"/>
      <w:r w:rsidRPr="009A35B0">
        <w:rPr>
          <w:sz w:val="28"/>
          <w:szCs w:val="22"/>
          <w:lang w:val="uk-UA"/>
        </w:rPr>
        <w:t>флорофонд</w:t>
      </w:r>
      <w:proofErr w:type="spellEnd"/>
      <w:r w:rsidRPr="009A35B0">
        <w:rPr>
          <w:sz w:val="28"/>
          <w:szCs w:val="22"/>
          <w:lang w:val="uk-UA"/>
        </w:rPr>
        <w:t xml:space="preserve">  Білого озера.</w:t>
      </w:r>
    </w:p>
    <w:p w:rsidR="00773CAF" w:rsidRPr="00D76170" w:rsidRDefault="00CE22BF" w:rsidP="00D76170">
      <w:pPr>
        <w:ind w:firstLine="567"/>
        <w:jc w:val="both"/>
        <w:rPr>
          <w:sz w:val="28"/>
          <w:szCs w:val="22"/>
          <w:lang w:val="uk-UA"/>
        </w:rPr>
      </w:pPr>
      <w:r w:rsidRPr="002B4E8D">
        <w:rPr>
          <w:b/>
          <w:sz w:val="28"/>
          <w:szCs w:val="22"/>
          <w:lang w:val="uk-UA"/>
        </w:rPr>
        <w:tab/>
        <w:t>Практичні заняття.</w:t>
      </w:r>
      <w:r w:rsidR="001D7AA4">
        <w:rPr>
          <w:b/>
          <w:sz w:val="28"/>
          <w:szCs w:val="22"/>
          <w:lang w:val="uk-UA"/>
        </w:rPr>
        <w:t xml:space="preserve"> </w:t>
      </w:r>
      <w:r w:rsidR="002725FB">
        <w:rPr>
          <w:sz w:val="28"/>
          <w:szCs w:val="22"/>
          <w:lang w:val="uk-UA"/>
        </w:rPr>
        <w:t>В</w:t>
      </w:r>
      <w:r w:rsidRPr="002B4E8D">
        <w:rPr>
          <w:sz w:val="28"/>
          <w:szCs w:val="22"/>
          <w:lang w:val="uk-UA"/>
        </w:rPr>
        <w:t xml:space="preserve">ідображення рельєфу (на прикладі горба та улоговини). </w:t>
      </w:r>
      <w:r w:rsidR="002725FB">
        <w:rPr>
          <w:color w:val="000000"/>
          <w:sz w:val="28"/>
          <w:szCs w:val="22"/>
          <w:lang w:val="uk-UA"/>
        </w:rPr>
        <w:t>Опис ґ</w:t>
      </w:r>
      <w:r w:rsidRPr="002B4E8D">
        <w:rPr>
          <w:color w:val="000000"/>
          <w:sz w:val="28"/>
          <w:szCs w:val="22"/>
          <w:lang w:val="uk-UA"/>
        </w:rPr>
        <w:t>рунтового розрізу, визначення структури грунту.</w:t>
      </w:r>
      <w:r w:rsidRPr="002B4E8D">
        <w:rPr>
          <w:sz w:val="28"/>
          <w:szCs w:val="22"/>
          <w:lang w:val="uk-UA"/>
        </w:rPr>
        <w:t xml:space="preserve"> Збір гербарію місцевих рослин. Екскур</w:t>
      </w:r>
      <w:r w:rsidR="00D76170">
        <w:rPr>
          <w:sz w:val="28"/>
          <w:szCs w:val="22"/>
          <w:lang w:val="uk-UA"/>
        </w:rPr>
        <w:t>сія до лісництва, музею природи.</w:t>
      </w:r>
    </w:p>
    <w:p w:rsidR="00CE22BF" w:rsidRPr="002B4E8D" w:rsidRDefault="00CE22BF" w:rsidP="004F4241">
      <w:pPr>
        <w:ind w:firstLine="708"/>
        <w:rPr>
          <w:b/>
          <w:color w:val="000000"/>
          <w:sz w:val="28"/>
          <w:szCs w:val="22"/>
          <w:lang w:val="uk-UA"/>
        </w:rPr>
      </w:pPr>
      <w:r w:rsidRPr="002B4E8D">
        <w:rPr>
          <w:b/>
          <w:sz w:val="28"/>
          <w:szCs w:val="22"/>
          <w:lang w:val="uk-UA"/>
        </w:rPr>
        <w:t>2.</w:t>
      </w:r>
      <w:r w:rsidR="002B4E8D" w:rsidRPr="002B4E8D">
        <w:rPr>
          <w:b/>
          <w:color w:val="000000"/>
          <w:sz w:val="28"/>
          <w:szCs w:val="22"/>
          <w:lang w:val="uk-UA"/>
        </w:rPr>
        <w:t>3</w:t>
      </w:r>
      <w:r w:rsidRPr="002B4E8D">
        <w:rPr>
          <w:b/>
          <w:sz w:val="28"/>
          <w:szCs w:val="22"/>
          <w:lang w:val="uk-UA"/>
        </w:rPr>
        <w:t>.  Геологічна будова</w:t>
      </w:r>
      <w:r w:rsidR="00744B34">
        <w:rPr>
          <w:b/>
          <w:sz w:val="28"/>
          <w:szCs w:val="22"/>
          <w:lang w:val="uk-UA"/>
        </w:rPr>
        <w:t xml:space="preserve"> Охтирського району</w:t>
      </w:r>
      <w:r w:rsidR="00F072FD">
        <w:rPr>
          <w:b/>
          <w:sz w:val="28"/>
          <w:szCs w:val="22"/>
          <w:lang w:val="uk-UA"/>
        </w:rPr>
        <w:t xml:space="preserve"> </w:t>
      </w:r>
      <w:r w:rsidR="000E3AD8">
        <w:rPr>
          <w:b/>
          <w:color w:val="000000"/>
          <w:sz w:val="28"/>
          <w:szCs w:val="22"/>
          <w:lang w:val="uk-UA"/>
        </w:rPr>
        <w:t>(12</w:t>
      </w:r>
      <w:r w:rsidRPr="002B4E8D">
        <w:rPr>
          <w:b/>
          <w:color w:val="000000"/>
          <w:sz w:val="28"/>
          <w:szCs w:val="22"/>
          <w:lang w:val="uk-UA"/>
        </w:rPr>
        <w:t xml:space="preserve"> год</w:t>
      </w:r>
      <w:r w:rsidR="00773CAF">
        <w:rPr>
          <w:b/>
          <w:color w:val="000000"/>
          <w:sz w:val="28"/>
          <w:szCs w:val="22"/>
          <w:lang w:val="uk-UA"/>
        </w:rPr>
        <w:t>.</w:t>
      </w:r>
      <w:r w:rsidRPr="002B4E8D">
        <w:rPr>
          <w:b/>
          <w:color w:val="000000"/>
          <w:sz w:val="28"/>
          <w:szCs w:val="22"/>
          <w:lang w:val="uk-UA"/>
        </w:rPr>
        <w:t>)</w:t>
      </w:r>
    </w:p>
    <w:p w:rsidR="00CE22BF" w:rsidRPr="002B4E8D" w:rsidRDefault="00144ED2" w:rsidP="00AC2B7E">
      <w:pPr>
        <w:ind w:firstLine="708"/>
        <w:jc w:val="both"/>
        <w:rPr>
          <w:sz w:val="28"/>
          <w:szCs w:val="22"/>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CE22BF" w:rsidRPr="002B4E8D">
        <w:rPr>
          <w:sz w:val="28"/>
          <w:szCs w:val="22"/>
          <w:lang w:val="uk-UA"/>
        </w:rPr>
        <w:t xml:space="preserve">Основні етапи геологічної історії. Геологічні системи. </w:t>
      </w:r>
      <w:r w:rsidR="003965A1" w:rsidRPr="002B4E8D">
        <w:rPr>
          <w:sz w:val="28"/>
          <w:szCs w:val="22"/>
          <w:lang w:val="uk-UA"/>
        </w:rPr>
        <w:t>Ендогенні та екзогенні процеси.</w:t>
      </w:r>
      <w:r w:rsidR="00AC2B7E">
        <w:rPr>
          <w:sz w:val="28"/>
          <w:szCs w:val="22"/>
          <w:lang w:val="uk-UA"/>
        </w:rPr>
        <w:t xml:space="preserve"> </w:t>
      </w:r>
      <w:r w:rsidR="00B86668">
        <w:rPr>
          <w:color w:val="000000"/>
          <w:sz w:val="28"/>
          <w:szCs w:val="28"/>
          <w:lang w:val="uk-UA"/>
        </w:rPr>
        <w:t xml:space="preserve">Геологічна </w:t>
      </w:r>
      <w:r w:rsidR="003965A1">
        <w:rPr>
          <w:color w:val="000000"/>
          <w:sz w:val="28"/>
          <w:szCs w:val="28"/>
          <w:lang w:val="uk-UA"/>
        </w:rPr>
        <w:t xml:space="preserve">та тектонічна </w:t>
      </w:r>
      <w:r w:rsidR="00B86668">
        <w:rPr>
          <w:color w:val="000000"/>
          <w:sz w:val="28"/>
          <w:szCs w:val="28"/>
          <w:lang w:val="uk-UA"/>
        </w:rPr>
        <w:t>будова</w:t>
      </w:r>
      <w:r w:rsidR="00B86668" w:rsidRPr="00B86668">
        <w:rPr>
          <w:color w:val="000000"/>
          <w:sz w:val="28"/>
          <w:szCs w:val="28"/>
          <w:lang w:val="uk-UA"/>
        </w:rPr>
        <w:t xml:space="preserve"> території Охтирського району</w:t>
      </w:r>
      <w:r w:rsidR="00B86668">
        <w:rPr>
          <w:sz w:val="28"/>
          <w:szCs w:val="22"/>
          <w:lang w:val="uk-UA"/>
        </w:rPr>
        <w:t>.</w:t>
      </w:r>
      <w:r w:rsidR="003965A1" w:rsidRPr="002B4E8D">
        <w:rPr>
          <w:sz w:val="28"/>
          <w:szCs w:val="22"/>
          <w:lang w:val="uk-UA"/>
        </w:rPr>
        <w:t xml:space="preserve">Тектонічна карта </w:t>
      </w:r>
      <w:r w:rsidR="003965A1" w:rsidRPr="00B86668">
        <w:rPr>
          <w:color w:val="000000"/>
          <w:sz w:val="28"/>
          <w:szCs w:val="28"/>
          <w:lang w:val="uk-UA"/>
        </w:rPr>
        <w:t>Охтирського району</w:t>
      </w:r>
      <w:r w:rsidR="003965A1" w:rsidRPr="002B4E8D">
        <w:rPr>
          <w:sz w:val="28"/>
          <w:szCs w:val="22"/>
          <w:lang w:val="uk-UA"/>
        </w:rPr>
        <w:t xml:space="preserve">. </w:t>
      </w:r>
      <w:r w:rsidR="003965A1">
        <w:rPr>
          <w:sz w:val="28"/>
          <w:szCs w:val="22"/>
          <w:lang w:val="uk-UA"/>
        </w:rPr>
        <w:t>Г</w:t>
      </w:r>
      <w:r w:rsidR="003965A1" w:rsidRPr="003965A1">
        <w:rPr>
          <w:color w:val="000000"/>
          <w:sz w:val="28"/>
          <w:szCs w:val="28"/>
          <w:lang w:val="uk-UA"/>
        </w:rPr>
        <w:t>еологічн</w:t>
      </w:r>
      <w:r w:rsidR="003965A1">
        <w:rPr>
          <w:color w:val="000000"/>
          <w:sz w:val="28"/>
          <w:szCs w:val="28"/>
          <w:lang w:val="uk-UA"/>
        </w:rPr>
        <w:t>і</w:t>
      </w:r>
      <w:r w:rsidR="003965A1" w:rsidRPr="003965A1">
        <w:rPr>
          <w:color w:val="000000"/>
          <w:sz w:val="28"/>
          <w:szCs w:val="28"/>
          <w:lang w:val="uk-UA"/>
        </w:rPr>
        <w:t xml:space="preserve"> пам’ятк</w:t>
      </w:r>
      <w:r w:rsidR="003965A1">
        <w:rPr>
          <w:color w:val="000000"/>
          <w:sz w:val="28"/>
          <w:szCs w:val="28"/>
          <w:lang w:val="uk-UA"/>
        </w:rPr>
        <w:t>и</w:t>
      </w:r>
      <w:r w:rsidR="00A526D0">
        <w:rPr>
          <w:color w:val="000000"/>
          <w:sz w:val="28"/>
          <w:szCs w:val="28"/>
          <w:lang w:val="uk-UA"/>
        </w:rPr>
        <w:t xml:space="preserve"> </w:t>
      </w:r>
      <w:r w:rsidR="003965A1" w:rsidRPr="00B86668">
        <w:rPr>
          <w:color w:val="000000"/>
          <w:sz w:val="28"/>
          <w:szCs w:val="28"/>
          <w:lang w:val="uk-UA"/>
        </w:rPr>
        <w:t>Охтирського району</w:t>
      </w:r>
      <w:r w:rsidR="003965A1">
        <w:rPr>
          <w:color w:val="000000"/>
          <w:sz w:val="28"/>
          <w:szCs w:val="28"/>
          <w:lang w:val="uk-UA"/>
        </w:rPr>
        <w:t>.</w:t>
      </w:r>
    </w:p>
    <w:p w:rsidR="00B86668" w:rsidRDefault="00CE22BF" w:rsidP="00CE22BF">
      <w:pPr>
        <w:jc w:val="both"/>
        <w:rPr>
          <w:sz w:val="28"/>
          <w:szCs w:val="22"/>
          <w:lang w:val="uk-UA"/>
        </w:rPr>
      </w:pPr>
      <w:r w:rsidRPr="002B4E8D">
        <w:rPr>
          <w:sz w:val="28"/>
          <w:szCs w:val="22"/>
          <w:lang w:val="uk-UA"/>
        </w:rPr>
        <w:tab/>
      </w:r>
      <w:r w:rsidRPr="002B4E8D">
        <w:rPr>
          <w:b/>
          <w:sz w:val="28"/>
          <w:szCs w:val="22"/>
          <w:lang w:val="uk-UA"/>
        </w:rPr>
        <w:t>Практичні заняття.</w:t>
      </w:r>
      <w:r w:rsidRPr="002B4E8D">
        <w:rPr>
          <w:sz w:val="28"/>
          <w:szCs w:val="22"/>
          <w:lang w:val="uk-UA"/>
        </w:rPr>
        <w:t xml:space="preserve"> Екскурсія до геологічного, краєзнавчого музею. Малювання умовних знаків тектонічної карти. Складання схеми геологічних етапів. Збір колекції порід, які характерні для </w:t>
      </w:r>
      <w:r w:rsidR="003965A1">
        <w:rPr>
          <w:sz w:val="28"/>
          <w:szCs w:val="22"/>
          <w:lang w:val="uk-UA"/>
        </w:rPr>
        <w:t>Охтирського району.</w:t>
      </w:r>
    </w:p>
    <w:p w:rsidR="00CE22BF" w:rsidRPr="002B4E8D" w:rsidRDefault="00CE22BF" w:rsidP="004F4241">
      <w:pPr>
        <w:ind w:firstLine="708"/>
        <w:rPr>
          <w:b/>
          <w:sz w:val="28"/>
          <w:szCs w:val="22"/>
          <w:lang w:val="uk-UA"/>
        </w:rPr>
      </w:pPr>
      <w:r w:rsidRPr="002B4E8D">
        <w:rPr>
          <w:b/>
          <w:sz w:val="28"/>
          <w:szCs w:val="22"/>
          <w:lang w:val="uk-UA"/>
        </w:rPr>
        <w:t>2.</w:t>
      </w:r>
      <w:r w:rsidR="002B4E8D" w:rsidRPr="002B4E8D">
        <w:rPr>
          <w:b/>
          <w:color w:val="000000"/>
          <w:sz w:val="28"/>
          <w:szCs w:val="22"/>
          <w:lang w:val="uk-UA"/>
        </w:rPr>
        <w:t>4</w:t>
      </w:r>
      <w:r w:rsidRPr="002B4E8D">
        <w:rPr>
          <w:b/>
          <w:sz w:val="28"/>
          <w:szCs w:val="22"/>
          <w:lang w:val="uk-UA"/>
        </w:rPr>
        <w:t>. Корисні копалини</w:t>
      </w:r>
      <w:r w:rsidR="00744B34">
        <w:rPr>
          <w:b/>
          <w:sz w:val="28"/>
          <w:szCs w:val="22"/>
          <w:lang w:val="uk-UA"/>
        </w:rPr>
        <w:t xml:space="preserve"> Охтирського району</w:t>
      </w:r>
      <w:r w:rsidR="00F072FD">
        <w:rPr>
          <w:b/>
          <w:sz w:val="28"/>
          <w:szCs w:val="22"/>
          <w:lang w:val="uk-UA"/>
        </w:rPr>
        <w:t xml:space="preserve"> </w:t>
      </w:r>
      <w:r w:rsidR="000E3AD8">
        <w:rPr>
          <w:b/>
          <w:sz w:val="28"/>
          <w:szCs w:val="22"/>
          <w:lang w:val="uk-UA"/>
        </w:rPr>
        <w:t>(12</w:t>
      </w:r>
      <w:r w:rsidRPr="002B4E8D">
        <w:rPr>
          <w:b/>
          <w:sz w:val="28"/>
          <w:szCs w:val="22"/>
          <w:lang w:val="uk-UA"/>
        </w:rPr>
        <w:t xml:space="preserve"> год</w:t>
      </w:r>
      <w:r w:rsidR="00773CAF">
        <w:rPr>
          <w:b/>
          <w:sz w:val="28"/>
          <w:szCs w:val="22"/>
          <w:lang w:val="uk-UA"/>
        </w:rPr>
        <w:t>.</w:t>
      </w:r>
      <w:r w:rsidRPr="002B4E8D">
        <w:rPr>
          <w:b/>
          <w:sz w:val="28"/>
          <w:szCs w:val="22"/>
          <w:lang w:val="uk-UA"/>
        </w:rPr>
        <w:t>)</w:t>
      </w:r>
    </w:p>
    <w:p w:rsidR="000E3AD8" w:rsidRPr="002B4E8D" w:rsidRDefault="00144ED2" w:rsidP="00AC2B7E">
      <w:pPr>
        <w:ind w:firstLine="708"/>
        <w:jc w:val="both"/>
        <w:rPr>
          <w:sz w:val="28"/>
          <w:szCs w:val="22"/>
          <w:lang w:val="uk-UA"/>
        </w:rPr>
      </w:pPr>
      <w:r w:rsidRPr="002634C4">
        <w:rPr>
          <w:b/>
          <w:sz w:val="28"/>
          <w:szCs w:val="22"/>
          <w:lang w:val="uk-UA"/>
        </w:rPr>
        <w:t>Теоретичні заняття</w:t>
      </w:r>
      <w:r>
        <w:rPr>
          <w:b/>
          <w:sz w:val="28"/>
          <w:szCs w:val="22"/>
          <w:lang w:val="uk-UA"/>
        </w:rPr>
        <w:t>.</w:t>
      </w:r>
      <w:r w:rsidR="00F072FD">
        <w:rPr>
          <w:b/>
          <w:sz w:val="28"/>
          <w:szCs w:val="22"/>
          <w:lang w:val="uk-UA"/>
        </w:rPr>
        <w:t xml:space="preserve"> </w:t>
      </w:r>
      <w:r w:rsidR="00CE22BF" w:rsidRPr="002B4E8D">
        <w:rPr>
          <w:sz w:val="28"/>
          <w:szCs w:val="22"/>
          <w:lang w:val="uk-UA"/>
        </w:rPr>
        <w:t>Пошук корисних копалин і мінералів. Магматичні і метаморфічні породи. Структурні ознаки руди чорних та кольорових металів. Неметалічні корисні копалини. Використання корисних копалин.</w:t>
      </w:r>
      <w:r w:rsidR="00AC2B7E">
        <w:rPr>
          <w:sz w:val="28"/>
          <w:szCs w:val="22"/>
          <w:lang w:val="uk-UA"/>
        </w:rPr>
        <w:t xml:space="preserve"> </w:t>
      </w:r>
      <w:r w:rsidR="000E3AD8">
        <w:rPr>
          <w:sz w:val="28"/>
          <w:szCs w:val="22"/>
          <w:lang w:val="uk-UA"/>
        </w:rPr>
        <w:t xml:space="preserve">Осадові породи, до яких </w:t>
      </w:r>
      <w:r w:rsidR="00B86668">
        <w:rPr>
          <w:sz w:val="28"/>
          <w:szCs w:val="22"/>
          <w:lang w:val="uk-UA"/>
        </w:rPr>
        <w:t>приурочені нафтогазоносні родовища Охтирського району.</w:t>
      </w:r>
    </w:p>
    <w:p w:rsidR="00773CAF" w:rsidRPr="00B45D84" w:rsidRDefault="00CE22BF" w:rsidP="00B45D84">
      <w:pPr>
        <w:jc w:val="both"/>
        <w:rPr>
          <w:sz w:val="28"/>
          <w:szCs w:val="22"/>
          <w:lang w:val="uk-UA"/>
        </w:rPr>
      </w:pPr>
      <w:r w:rsidRPr="002B4E8D">
        <w:rPr>
          <w:sz w:val="28"/>
          <w:szCs w:val="22"/>
          <w:lang w:val="uk-UA"/>
        </w:rPr>
        <w:tab/>
      </w:r>
      <w:r w:rsidRPr="002B4E8D">
        <w:rPr>
          <w:b/>
          <w:sz w:val="28"/>
          <w:szCs w:val="22"/>
          <w:lang w:val="uk-UA"/>
        </w:rPr>
        <w:t>Практичні заняття.</w:t>
      </w:r>
      <w:r w:rsidR="00D9330B">
        <w:rPr>
          <w:b/>
          <w:sz w:val="28"/>
          <w:szCs w:val="22"/>
          <w:lang w:val="uk-UA"/>
        </w:rPr>
        <w:t xml:space="preserve"> </w:t>
      </w:r>
      <w:r w:rsidR="002725FB">
        <w:rPr>
          <w:sz w:val="28"/>
          <w:szCs w:val="22"/>
          <w:lang w:val="uk-UA"/>
        </w:rPr>
        <w:t>Р</w:t>
      </w:r>
      <w:r w:rsidRPr="002B4E8D">
        <w:rPr>
          <w:sz w:val="28"/>
          <w:szCs w:val="22"/>
          <w:lang w:val="uk-UA"/>
        </w:rPr>
        <w:t>обота з колекціями кор</w:t>
      </w:r>
      <w:r w:rsidR="00D76170">
        <w:rPr>
          <w:sz w:val="28"/>
          <w:szCs w:val="22"/>
          <w:lang w:val="uk-UA"/>
        </w:rPr>
        <w:t>исних копалин. Екскурсія на кар</w:t>
      </w:r>
      <w:r w:rsidR="00D76170" w:rsidRPr="00D76170">
        <w:rPr>
          <w:sz w:val="28"/>
          <w:szCs w:val="22"/>
        </w:rPr>
        <w:t>`</w:t>
      </w:r>
      <w:proofErr w:type="spellStart"/>
      <w:r w:rsidRPr="002B4E8D">
        <w:rPr>
          <w:sz w:val="28"/>
          <w:szCs w:val="22"/>
          <w:lang w:val="uk-UA"/>
        </w:rPr>
        <w:t>єр</w:t>
      </w:r>
      <w:proofErr w:type="spellEnd"/>
      <w:r w:rsidRPr="002B4E8D">
        <w:rPr>
          <w:sz w:val="28"/>
          <w:szCs w:val="22"/>
          <w:lang w:val="uk-UA"/>
        </w:rPr>
        <w:t>, шахту для ознайомлення з розробкою корисних копалин. Визначення структури гірських порід. Складання колекцій за групами.</w:t>
      </w:r>
    </w:p>
    <w:p w:rsidR="00CE22BF" w:rsidRPr="00AC33D8" w:rsidRDefault="00AC33D8" w:rsidP="004F4241">
      <w:pPr>
        <w:ind w:firstLine="708"/>
        <w:rPr>
          <w:b/>
          <w:sz w:val="28"/>
          <w:szCs w:val="22"/>
          <w:lang w:val="uk-UA"/>
        </w:rPr>
      </w:pPr>
      <w:r>
        <w:rPr>
          <w:b/>
          <w:sz w:val="28"/>
          <w:szCs w:val="22"/>
          <w:lang w:val="uk-UA"/>
        </w:rPr>
        <w:t>2.5</w:t>
      </w:r>
      <w:r w:rsidR="00CE22BF" w:rsidRPr="00AC33D8">
        <w:rPr>
          <w:b/>
          <w:sz w:val="28"/>
          <w:szCs w:val="22"/>
          <w:lang w:val="uk-UA"/>
        </w:rPr>
        <w:t>.</w:t>
      </w:r>
      <w:r w:rsidR="000E3AD8">
        <w:rPr>
          <w:b/>
          <w:sz w:val="28"/>
          <w:szCs w:val="22"/>
          <w:lang w:val="uk-UA"/>
        </w:rPr>
        <w:t xml:space="preserve"> Метеорологічні спостереження (24</w:t>
      </w:r>
      <w:r w:rsidR="00CE22BF" w:rsidRPr="00AC33D8">
        <w:rPr>
          <w:b/>
          <w:sz w:val="28"/>
          <w:szCs w:val="22"/>
          <w:lang w:val="uk-UA"/>
        </w:rPr>
        <w:t xml:space="preserve"> год</w:t>
      </w:r>
      <w:r w:rsidR="00773CAF">
        <w:rPr>
          <w:b/>
          <w:sz w:val="28"/>
          <w:szCs w:val="22"/>
          <w:lang w:val="uk-UA"/>
        </w:rPr>
        <w:t>.</w:t>
      </w:r>
      <w:r w:rsidR="004F4241">
        <w:rPr>
          <w:b/>
          <w:sz w:val="28"/>
          <w:szCs w:val="22"/>
          <w:lang w:val="uk-UA"/>
        </w:rPr>
        <w:t>)</w:t>
      </w:r>
    </w:p>
    <w:p w:rsidR="002634C4" w:rsidRPr="002634C4" w:rsidRDefault="002634C4" w:rsidP="002634C4">
      <w:pPr>
        <w:ind w:firstLine="540"/>
        <w:jc w:val="both"/>
        <w:rPr>
          <w:sz w:val="28"/>
          <w:szCs w:val="22"/>
          <w:lang w:val="uk-UA"/>
        </w:rPr>
      </w:pPr>
      <w:r w:rsidRPr="002634C4">
        <w:rPr>
          <w:b/>
          <w:sz w:val="28"/>
          <w:szCs w:val="22"/>
          <w:lang w:val="uk-UA"/>
        </w:rPr>
        <w:t>Теоретичні заняття</w:t>
      </w:r>
      <w:r w:rsidR="002C0AD1">
        <w:rPr>
          <w:b/>
          <w:sz w:val="28"/>
          <w:szCs w:val="22"/>
          <w:lang w:val="uk-UA"/>
        </w:rPr>
        <w:t>.</w:t>
      </w:r>
      <w:r w:rsidRPr="002634C4">
        <w:rPr>
          <w:sz w:val="28"/>
          <w:szCs w:val="22"/>
          <w:lang w:val="uk-UA"/>
        </w:rPr>
        <w:t xml:space="preserve"> Поняття про атмосферу. Значення атмосфери. Будова атмосфери.  Нагрівання повітря в тропосфері. </w:t>
      </w:r>
    </w:p>
    <w:p w:rsidR="002C0AD1" w:rsidRDefault="002C0AD1" w:rsidP="002634C4">
      <w:pPr>
        <w:ind w:firstLine="540"/>
        <w:jc w:val="both"/>
        <w:rPr>
          <w:b/>
          <w:sz w:val="28"/>
          <w:szCs w:val="28"/>
          <w:lang w:val="uk-UA"/>
        </w:rPr>
      </w:pPr>
      <w:r w:rsidRPr="001258C5">
        <w:rPr>
          <w:i/>
          <w:sz w:val="28"/>
          <w:szCs w:val="28"/>
          <w:lang w:val="uk-UA"/>
        </w:rPr>
        <w:t>Історія метеорологічних досліджень.</w:t>
      </w:r>
      <w:r w:rsidRPr="005F66C4">
        <w:rPr>
          <w:sz w:val="28"/>
          <w:szCs w:val="28"/>
          <w:lang w:val="uk-UA"/>
        </w:rPr>
        <w:t xml:space="preserve">Історія розвитку метеорології як фізичної науки. </w:t>
      </w:r>
      <w:r>
        <w:rPr>
          <w:sz w:val="28"/>
          <w:szCs w:val="28"/>
          <w:lang w:val="uk-UA"/>
        </w:rPr>
        <w:t>«</w:t>
      </w:r>
      <w:proofErr w:type="spellStart"/>
      <w:r w:rsidRPr="00EA269E">
        <w:rPr>
          <w:sz w:val="28"/>
          <w:szCs w:val="28"/>
          <w:lang w:val="uk-UA"/>
        </w:rPr>
        <w:t>Метеорологіка</w:t>
      </w:r>
      <w:proofErr w:type="spellEnd"/>
      <w:r w:rsidRPr="00EA269E">
        <w:rPr>
          <w:sz w:val="28"/>
          <w:szCs w:val="28"/>
          <w:lang w:val="uk-UA"/>
        </w:rPr>
        <w:t>» Аристотеля та її місце в розвитку метеорологічної наукової думки</w:t>
      </w:r>
      <w:r>
        <w:rPr>
          <w:sz w:val="28"/>
          <w:szCs w:val="28"/>
          <w:lang w:val="uk-UA"/>
        </w:rPr>
        <w:t>.</w:t>
      </w:r>
    </w:p>
    <w:p w:rsidR="002634C4" w:rsidRPr="002634C4" w:rsidRDefault="002634C4" w:rsidP="002634C4">
      <w:pPr>
        <w:ind w:firstLine="540"/>
        <w:jc w:val="both"/>
        <w:rPr>
          <w:sz w:val="28"/>
          <w:szCs w:val="22"/>
          <w:lang w:val="uk-UA"/>
        </w:rPr>
      </w:pPr>
      <w:r w:rsidRPr="001258C5">
        <w:rPr>
          <w:i/>
          <w:sz w:val="28"/>
          <w:szCs w:val="22"/>
          <w:lang w:val="uk-UA"/>
        </w:rPr>
        <w:t>Строки і порядок спостережень.</w:t>
      </w:r>
      <w:r w:rsidRPr="002634C4">
        <w:rPr>
          <w:sz w:val="28"/>
          <w:szCs w:val="22"/>
          <w:lang w:val="uk-UA"/>
        </w:rPr>
        <w:t xml:space="preserve"> Основні уявлення про час: місцевий справжній, середній сонячний. Основні вимоги  до спостережень. Загальні правила ведення спостережень та оформлення їх результатів. </w:t>
      </w:r>
    </w:p>
    <w:p w:rsidR="002634C4" w:rsidRPr="002634C4" w:rsidRDefault="002634C4" w:rsidP="002634C4">
      <w:pPr>
        <w:ind w:firstLine="540"/>
        <w:jc w:val="both"/>
        <w:rPr>
          <w:sz w:val="28"/>
          <w:szCs w:val="22"/>
          <w:lang w:val="uk-UA"/>
        </w:rPr>
      </w:pPr>
      <w:r w:rsidRPr="002634C4">
        <w:rPr>
          <w:i/>
          <w:sz w:val="28"/>
          <w:szCs w:val="22"/>
          <w:lang w:val="uk-UA"/>
        </w:rPr>
        <w:t>Температура повітря</w:t>
      </w:r>
      <w:r w:rsidRPr="002634C4">
        <w:rPr>
          <w:sz w:val="28"/>
          <w:szCs w:val="22"/>
          <w:lang w:val="uk-UA"/>
        </w:rPr>
        <w:t>: фактична, середня, максимальна, мінімальна Методика спостереження за температурою повітря. Прилади для ведення  спостережень та безперервної реєстрації температури повітря: термометри, термограф. Добовий та річний хід температури.</w:t>
      </w:r>
    </w:p>
    <w:p w:rsidR="002634C4" w:rsidRPr="002634C4" w:rsidRDefault="002634C4" w:rsidP="002634C4">
      <w:pPr>
        <w:ind w:firstLine="540"/>
        <w:jc w:val="both"/>
        <w:rPr>
          <w:sz w:val="28"/>
          <w:szCs w:val="22"/>
          <w:lang w:val="uk-UA"/>
        </w:rPr>
      </w:pPr>
      <w:r w:rsidRPr="002634C4">
        <w:rPr>
          <w:i/>
          <w:sz w:val="28"/>
          <w:szCs w:val="22"/>
          <w:lang w:val="uk-UA"/>
        </w:rPr>
        <w:lastRenderedPageBreak/>
        <w:t xml:space="preserve"> Атмосферний тиск</w:t>
      </w:r>
      <w:r w:rsidRPr="002634C4">
        <w:rPr>
          <w:sz w:val="28"/>
          <w:szCs w:val="22"/>
          <w:lang w:val="uk-UA"/>
        </w:rPr>
        <w:t>. Поняття про атмосферний тиск Методика спостереження за атмосферним тиском. Прилади для ведення спостережень та  безперервної реєстрації атмосферного тиску: барометр</w:t>
      </w:r>
      <w:r w:rsidR="00137C90">
        <w:rPr>
          <w:sz w:val="28"/>
          <w:szCs w:val="22"/>
          <w:lang w:val="uk-UA"/>
        </w:rPr>
        <w:t>-</w:t>
      </w:r>
      <w:r w:rsidRPr="002634C4">
        <w:rPr>
          <w:sz w:val="28"/>
          <w:szCs w:val="22"/>
          <w:lang w:val="uk-UA"/>
        </w:rPr>
        <w:t xml:space="preserve">анероїд, барограф. </w:t>
      </w:r>
    </w:p>
    <w:p w:rsidR="002634C4" w:rsidRPr="002634C4" w:rsidRDefault="002634C4" w:rsidP="002634C4">
      <w:pPr>
        <w:ind w:firstLine="540"/>
        <w:jc w:val="both"/>
        <w:rPr>
          <w:sz w:val="28"/>
          <w:szCs w:val="22"/>
          <w:lang w:val="uk-UA"/>
        </w:rPr>
      </w:pPr>
      <w:r w:rsidRPr="002634C4">
        <w:rPr>
          <w:i/>
          <w:sz w:val="28"/>
          <w:szCs w:val="22"/>
          <w:lang w:val="uk-UA"/>
        </w:rPr>
        <w:t>Вітер.</w:t>
      </w:r>
      <w:r w:rsidRPr="002634C4">
        <w:rPr>
          <w:sz w:val="28"/>
          <w:szCs w:val="22"/>
          <w:lang w:val="uk-UA"/>
        </w:rPr>
        <w:t xml:space="preserve"> Причини утворення вітру. Методика спостереження за напрямом та швидкістю вітру.  Прилади для спостереження  за швидкістю та напрямом вітру. Флюгер </w:t>
      </w:r>
      <w:proofErr w:type="spellStart"/>
      <w:r w:rsidRPr="002634C4">
        <w:rPr>
          <w:sz w:val="28"/>
          <w:szCs w:val="22"/>
          <w:lang w:val="uk-UA"/>
        </w:rPr>
        <w:t>Вільда</w:t>
      </w:r>
      <w:proofErr w:type="spellEnd"/>
      <w:r w:rsidRPr="002634C4">
        <w:rPr>
          <w:sz w:val="28"/>
          <w:szCs w:val="22"/>
          <w:lang w:val="uk-UA"/>
        </w:rPr>
        <w:t xml:space="preserve">. </w:t>
      </w:r>
      <w:proofErr w:type="spellStart"/>
      <w:r w:rsidRPr="002634C4">
        <w:rPr>
          <w:sz w:val="28"/>
          <w:szCs w:val="22"/>
          <w:lang w:val="uk-UA"/>
        </w:rPr>
        <w:t>Анеморумбометр</w:t>
      </w:r>
      <w:proofErr w:type="spellEnd"/>
      <w:r w:rsidRPr="002634C4">
        <w:rPr>
          <w:sz w:val="28"/>
          <w:szCs w:val="22"/>
          <w:lang w:val="uk-UA"/>
        </w:rPr>
        <w:t>.</w:t>
      </w:r>
    </w:p>
    <w:p w:rsidR="002634C4" w:rsidRPr="002634C4" w:rsidRDefault="002634C4" w:rsidP="002634C4">
      <w:pPr>
        <w:ind w:firstLine="540"/>
        <w:jc w:val="both"/>
        <w:rPr>
          <w:sz w:val="28"/>
          <w:szCs w:val="22"/>
          <w:lang w:val="uk-UA"/>
        </w:rPr>
      </w:pPr>
      <w:r w:rsidRPr="002634C4">
        <w:rPr>
          <w:i/>
          <w:sz w:val="28"/>
          <w:szCs w:val="22"/>
          <w:lang w:val="uk-UA"/>
        </w:rPr>
        <w:t>Водяна пара в атмосфері</w:t>
      </w:r>
      <w:r w:rsidRPr="002634C4">
        <w:rPr>
          <w:sz w:val="28"/>
          <w:szCs w:val="22"/>
          <w:lang w:val="uk-UA"/>
        </w:rPr>
        <w:t xml:space="preserve">. Абсолютна та відносна вологість. </w:t>
      </w:r>
    </w:p>
    <w:p w:rsidR="002634C4" w:rsidRPr="002634C4" w:rsidRDefault="002634C4" w:rsidP="002634C4">
      <w:pPr>
        <w:ind w:firstLine="540"/>
        <w:jc w:val="both"/>
        <w:rPr>
          <w:sz w:val="28"/>
          <w:szCs w:val="22"/>
          <w:lang w:val="uk-UA"/>
        </w:rPr>
      </w:pPr>
      <w:r w:rsidRPr="002634C4">
        <w:rPr>
          <w:i/>
          <w:sz w:val="28"/>
          <w:szCs w:val="22"/>
          <w:lang w:val="uk-UA"/>
        </w:rPr>
        <w:t>Хмари.</w:t>
      </w:r>
      <w:r w:rsidRPr="002634C4">
        <w:rPr>
          <w:sz w:val="28"/>
          <w:szCs w:val="22"/>
          <w:lang w:val="uk-UA"/>
        </w:rPr>
        <w:t xml:space="preserve"> Типи хмар. Міжнародна класифікація хмар.</w:t>
      </w:r>
      <w:r w:rsidR="00A526D0">
        <w:rPr>
          <w:sz w:val="28"/>
          <w:szCs w:val="22"/>
          <w:lang w:val="uk-UA"/>
        </w:rPr>
        <w:t xml:space="preserve"> </w:t>
      </w:r>
      <w:r w:rsidRPr="002634C4">
        <w:rPr>
          <w:sz w:val="28"/>
          <w:szCs w:val="22"/>
          <w:lang w:val="uk-UA"/>
        </w:rPr>
        <w:t>Спост</w:t>
      </w:r>
      <w:r w:rsidR="00A526D0">
        <w:rPr>
          <w:sz w:val="28"/>
          <w:szCs w:val="22"/>
          <w:lang w:val="uk-UA"/>
        </w:rPr>
        <w:t xml:space="preserve">ереження </w:t>
      </w:r>
      <w:r w:rsidRPr="002634C4">
        <w:rPr>
          <w:sz w:val="28"/>
          <w:szCs w:val="22"/>
          <w:lang w:val="uk-UA"/>
        </w:rPr>
        <w:t xml:space="preserve"> за формою та щільністю хмар.</w:t>
      </w:r>
    </w:p>
    <w:p w:rsidR="002634C4" w:rsidRPr="002634C4" w:rsidRDefault="002634C4" w:rsidP="002634C4">
      <w:pPr>
        <w:ind w:firstLine="540"/>
        <w:jc w:val="both"/>
        <w:rPr>
          <w:sz w:val="28"/>
          <w:szCs w:val="22"/>
          <w:lang w:val="uk-UA"/>
        </w:rPr>
      </w:pPr>
      <w:r w:rsidRPr="002634C4">
        <w:rPr>
          <w:i/>
          <w:sz w:val="28"/>
          <w:szCs w:val="22"/>
          <w:lang w:val="uk-UA"/>
        </w:rPr>
        <w:t xml:space="preserve">  Атмосферні опади:</w:t>
      </w:r>
      <w:r w:rsidRPr="002634C4">
        <w:rPr>
          <w:sz w:val="28"/>
          <w:szCs w:val="22"/>
          <w:lang w:val="uk-UA"/>
        </w:rPr>
        <w:t xml:space="preserve"> дощ, сніг, град, роса. Прилади спостереження за кількістю опадів. Опадомір </w:t>
      </w:r>
      <w:proofErr w:type="spellStart"/>
      <w:r w:rsidRPr="002634C4">
        <w:rPr>
          <w:sz w:val="28"/>
          <w:szCs w:val="22"/>
          <w:lang w:val="uk-UA"/>
        </w:rPr>
        <w:t>Третякова</w:t>
      </w:r>
      <w:proofErr w:type="spellEnd"/>
      <w:r w:rsidRPr="002634C4">
        <w:rPr>
          <w:sz w:val="28"/>
          <w:szCs w:val="22"/>
          <w:lang w:val="uk-UA"/>
        </w:rPr>
        <w:t xml:space="preserve">. </w:t>
      </w:r>
      <w:proofErr w:type="spellStart"/>
      <w:r w:rsidRPr="002634C4">
        <w:rPr>
          <w:sz w:val="28"/>
          <w:szCs w:val="22"/>
          <w:lang w:val="uk-UA"/>
        </w:rPr>
        <w:t>Опадомірний</w:t>
      </w:r>
      <w:proofErr w:type="spellEnd"/>
      <w:r w:rsidRPr="002634C4">
        <w:rPr>
          <w:sz w:val="28"/>
          <w:szCs w:val="22"/>
          <w:lang w:val="uk-UA"/>
        </w:rPr>
        <w:t xml:space="preserve"> стакан.</w:t>
      </w:r>
    </w:p>
    <w:p w:rsidR="002634C4" w:rsidRDefault="002634C4" w:rsidP="002634C4">
      <w:pPr>
        <w:ind w:firstLine="540"/>
        <w:jc w:val="both"/>
        <w:rPr>
          <w:sz w:val="28"/>
          <w:szCs w:val="22"/>
          <w:lang w:val="uk-UA"/>
        </w:rPr>
      </w:pPr>
      <w:r w:rsidRPr="002634C4">
        <w:rPr>
          <w:i/>
          <w:sz w:val="28"/>
          <w:szCs w:val="22"/>
          <w:lang w:val="uk-UA"/>
        </w:rPr>
        <w:t xml:space="preserve">Туман. </w:t>
      </w:r>
      <w:r w:rsidRPr="002634C4">
        <w:rPr>
          <w:sz w:val="28"/>
          <w:szCs w:val="22"/>
          <w:lang w:val="uk-UA"/>
        </w:rPr>
        <w:t xml:space="preserve">Види туманів. </w:t>
      </w:r>
      <w:r w:rsidRPr="002634C4">
        <w:rPr>
          <w:i/>
          <w:sz w:val="28"/>
          <w:szCs w:val="22"/>
          <w:lang w:val="uk-UA"/>
        </w:rPr>
        <w:t>Сніговий покрив.</w:t>
      </w:r>
      <w:r w:rsidRPr="002634C4">
        <w:rPr>
          <w:sz w:val="28"/>
          <w:szCs w:val="22"/>
          <w:lang w:val="uk-UA"/>
        </w:rPr>
        <w:t xml:space="preserve"> Прилади спостереження за висотою снігового покриву. Снігомірна рейка.</w:t>
      </w:r>
    </w:p>
    <w:p w:rsidR="009937BE" w:rsidRDefault="009937BE" w:rsidP="002634C4">
      <w:pPr>
        <w:ind w:firstLine="567"/>
        <w:jc w:val="both"/>
        <w:rPr>
          <w:sz w:val="28"/>
          <w:szCs w:val="22"/>
          <w:lang w:val="uk-UA"/>
        </w:rPr>
      </w:pPr>
      <w:r w:rsidRPr="008615C6">
        <w:rPr>
          <w:sz w:val="28"/>
          <w:szCs w:val="28"/>
          <w:lang w:val="uk-UA"/>
        </w:rPr>
        <w:t>Прилади для безперервної реєстрації метеорологічних елементів: термограф, барограф.</w:t>
      </w:r>
    </w:p>
    <w:p w:rsidR="0037342B" w:rsidRPr="00C92F4F" w:rsidRDefault="002634C4" w:rsidP="00C92F4F">
      <w:pPr>
        <w:ind w:firstLine="567"/>
        <w:jc w:val="both"/>
        <w:rPr>
          <w:sz w:val="28"/>
          <w:szCs w:val="22"/>
          <w:lang w:val="uk-UA"/>
        </w:rPr>
      </w:pPr>
      <w:r w:rsidRPr="002634C4">
        <w:rPr>
          <w:b/>
          <w:sz w:val="28"/>
          <w:szCs w:val="22"/>
          <w:lang w:val="uk-UA"/>
        </w:rPr>
        <w:t>Практичні заняття</w:t>
      </w:r>
      <w:r w:rsidR="00C92F4F">
        <w:rPr>
          <w:b/>
          <w:sz w:val="28"/>
          <w:szCs w:val="22"/>
          <w:lang w:val="uk-UA"/>
        </w:rPr>
        <w:t>.</w:t>
      </w:r>
      <w:r w:rsidR="00A526D0">
        <w:rPr>
          <w:b/>
          <w:sz w:val="28"/>
          <w:szCs w:val="22"/>
          <w:lang w:val="uk-UA"/>
        </w:rPr>
        <w:t xml:space="preserve"> </w:t>
      </w:r>
      <w:r w:rsidR="008615C6" w:rsidRPr="008615C6">
        <w:rPr>
          <w:sz w:val="28"/>
          <w:szCs w:val="28"/>
          <w:lang w:val="uk-UA"/>
        </w:rPr>
        <w:t>Загальні правила ведення спостережень та запис їх результатів у щоденники погоди.</w:t>
      </w:r>
      <w:r w:rsidRPr="002634C4">
        <w:rPr>
          <w:sz w:val="28"/>
          <w:szCs w:val="22"/>
          <w:lang w:val="uk-UA"/>
        </w:rPr>
        <w:t>Спостереження на метеорологічному  майданчику (визначення температури повітря, визначення кількості опадів, визначення щільності та форми хмарності, визначення висоти снігового покриву. заміна стрічки термографа).Елементарний аналіз метеорологічних спостережень (визначення максимальної та мінімальної температури повітря, визначення середньодобової температури повітря, визначення середньої температури  за добу; визначення середньомісячної температури).</w:t>
      </w:r>
    </w:p>
    <w:p w:rsidR="00CE22BF" w:rsidRPr="003B1F92" w:rsidRDefault="003B1F92" w:rsidP="004F4241">
      <w:pPr>
        <w:ind w:firstLine="708"/>
        <w:rPr>
          <w:b/>
          <w:sz w:val="28"/>
          <w:szCs w:val="22"/>
          <w:lang w:val="uk-UA"/>
        </w:rPr>
      </w:pPr>
      <w:r>
        <w:rPr>
          <w:b/>
          <w:sz w:val="28"/>
          <w:szCs w:val="22"/>
          <w:lang w:val="uk-UA"/>
        </w:rPr>
        <w:t>2.5</w:t>
      </w:r>
      <w:r w:rsidR="00CE22BF" w:rsidRPr="003B1F92">
        <w:rPr>
          <w:b/>
          <w:sz w:val="28"/>
          <w:szCs w:val="22"/>
          <w:lang w:val="uk-UA"/>
        </w:rPr>
        <w:t>. Гідрологічні спостереження (</w:t>
      </w:r>
      <w:r w:rsidR="00CE22BF" w:rsidRPr="003B1F92">
        <w:rPr>
          <w:b/>
          <w:color w:val="000000"/>
          <w:sz w:val="28"/>
          <w:szCs w:val="22"/>
          <w:lang w:val="uk-UA"/>
        </w:rPr>
        <w:t>1</w:t>
      </w:r>
      <w:r w:rsidR="000E3AD8">
        <w:rPr>
          <w:b/>
          <w:color w:val="000000"/>
          <w:sz w:val="28"/>
          <w:szCs w:val="22"/>
          <w:lang w:val="uk-UA"/>
        </w:rPr>
        <w:t>2</w:t>
      </w:r>
      <w:r w:rsidR="00CE22BF" w:rsidRPr="003B1F92">
        <w:rPr>
          <w:b/>
          <w:sz w:val="28"/>
          <w:szCs w:val="22"/>
          <w:lang w:val="uk-UA"/>
        </w:rPr>
        <w:t xml:space="preserve"> год</w:t>
      </w:r>
      <w:r w:rsidR="00773CAF">
        <w:rPr>
          <w:b/>
          <w:sz w:val="28"/>
          <w:szCs w:val="22"/>
          <w:lang w:val="uk-UA"/>
        </w:rPr>
        <w:t>.</w:t>
      </w:r>
      <w:r w:rsidR="00CE22BF" w:rsidRPr="003B1F92">
        <w:rPr>
          <w:b/>
          <w:sz w:val="28"/>
          <w:szCs w:val="22"/>
          <w:lang w:val="uk-UA"/>
        </w:rPr>
        <w:t>)</w:t>
      </w:r>
    </w:p>
    <w:p w:rsidR="00CE22BF" w:rsidRPr="003B1F92" w:rsidRDefault="00D539D0" w:rsidP="00CE22BF">
      <w:pPr>
        <w:ind w:firstLine="708"/>
        <w:jc w:val="both"/>
        <w:rPr>
          <w:sz w:val="28"/>
          <w:szCs w:val="22"/>
          <w:lang w:val="uk-UA"/>
        </w:rPr>
      </w:pPr>
      <w:r w:rsidRPr="002634C4">
        <w:rPr>
          <w:b/>
          <w:sz w:val="28"/>
          <w:szCs w:val="22"/>
          <w:lang w:val="uk-UA"/>
        </w:rPr>
        <w:t>Теоретичні заняття</w:t>
      </w:r>
      <w:r w:rsidR="00C92F4F">
        <w:rPr>
          <w:b/>
          <w:sz w:val="28"/>
          <w:szCs w:val="22"/>
          <w:lang w:val="uk-UA"/>
        </w:rPr>
        <w:t>.</w:t>
      </w:r>
      <w:r w:rsidR="00A526D0">
        <w:rPr>
          <w:b/>
          <w:sz w:val="28"/>
          <w:szCs w:val="22"/>
          <w:lang w:val="uk-UA"/>
        </w:rPr>
        <w:t xml:space="preserve"> </w:t>
      </w:r>
      <w:r w:rsidR="005E1A59" w:rsidRPr="007B070A">
        <w:rPr>
          <w:sz w:val="28"/>
          <w:szCs w:val="22"/>
          <w:lang w:val="uk-UA"/>
        </w:rPr>
        <w:t>Поняття про гідро</w:t>
      </w:r>
      <w:r w:rsidR="007B070A">
        <w:rPr>
          <w:sz w:val="28"/>
          <w:szCs w:val="22"/>
          <w:lang w:val="uk-UA"/>
        </w:rPr>
        <w:t>граф</w:t>
      </w:r>
      <w:r w:rsidR="005E1A59" w:rsidRPr="007B070A">
        <w:rPr>
          <w:sz w:val="28"/>
          <w:szCs w:val="22"/>
          <w:lang w:val="uk-UA"/>
        </w:rPr>
        <w:t xml:space="preserve">ічну мережу.  </w:t>
      </w:r>
      <w:r w:rsidR="003141D7">
        <w:rPr>
          <w:sz w:val="28"/>
          <w:szCs w:val="22"/>
          <w:lang w:val="uk-UA"/>
        </w:rPr>
        <w:t>Гідрографічна мережа Охтирського району</w:t>
      </w:r>
      <w:r w:rsidR="00CE22BF" w:rsidRPr="003B1F92">
        <w:rPr>
          <w:sz w:val="28"/>
          <w:szCs w:val="22"/>
          <w:lang w:val="uk-UA"/>
        </w:rPr>
        <w:t xml:space="preserve">. </w:t>
      </w:r>
      <w:r w:rsidR="007B070A" w:rsidRPr="007B070A">
        <w:rPr>
          <w:sz w:val="28"/>
          <w:szCs w:val="22"/>
          <w:lang w:val="uk-UA"/>
        </w:rPr>
        <w:t xml:space="preserve">Озера </w:t>
      </w:r>
      <w:r w:rsidR="007B070A">
        <w:rPr>
          <w:sz w:val="28"/>
          <w:szCs w:val="22"/>
          <w:lang w:val="uk-UA"/>
        </w:rPr>
        <w:t xml:space="preserve">території </w:t>
      </w:r>
      <w:r w:rsidR="007B070A" w:rsidRPr="007B070A">
        <w:rPr>
          <w:sz w:val="28"/>
          <w:szCs w:val="22"/>
          <w:lang w:val="uk-UA"/>
        </w:rPr>
        <w:t>міста Охтирки та</w:t>
      </w:r>
      <w:r w:rsidR="007B070A">
        <w:rPr>
          <w:sz w:val="28"/>
          <w:szCs w:val="22"/>
          <w:lang w:val="uk-UA"/>
        </w:rPr>
        <w:t xml:space="preserve"> його околиць</w:t>
      </w:r>
      <w:r w:rsidR="007B070A">
        <w:rPr>
          <w:szCs w:val="22"/>
          <w:lang w:val="uk-UA"/>
        </w:rPr>
        <w:t xml:space="preserve">. </w:t>
      </w:r>
      <w:r w:rsidR="00CE22BF" w:rsidRPr="003B1F92">
        <w:rPr>
          <w:sz w:val="28"/>
          <w:szCs w:val="22"/>
          <w:lang w:val="uk-UA"/>
        </w:rPr>
        <w:t>Дослідження річок, озер, штучних водо</w:t>
      </w:r>
      <w:r w:rsidR="00FD400C">
        <w:rPr>
          <w:sz w:val="28"/>
          <w:szCs w:val="22"/>
          <w:lang w:val="uk-UA"/>
        </w:rPr>
        <w:t>ймищ. Ґ</w:t>
      </w:r>
      <w:r w:rsidR="00CE22BF" w:rsidRPr="003B1F92">
        <w:rPr>
          <w:sz w:val="28"/>
          <w:szCs w:val="22"/>
          <w:lang w:val="uk-UA"/>
        </w:rPr>
        <w:t>рунтові і підземні води. Охорона вод. Довідки про використання води в господарчій діяльності краю.</w:t>
      </w:r>
    </w:p>
    <w:p w:rsidR="00941B8A" w:rsidRDefault="00CE22BF" w:rsidP="0028162D">
      <w:pPr>
        <w:ind w:firstLine="708"/>
        <w:jc w:val="both"/>
        <w:rPr>
          <w:sz w:val="28"/>
          <w:szCs w:val="22"/>
          <w:lang w:val="uk-UA"/>
        </w:rPr>
      </w:pPr>
      <w:r w:rsidRPr="003B1F92">
        <w:rPr>
          <w:b/>
          <w:sz w:val="28"/>
          <w:szCs w:val="22"/>
          <w:lang w:val="uk-UA"/>
        </w:rPr>
        <w:t>Практичні заняття.</w:t>
      </w:r>
      <w:r w:rsidR="00A526D0">
        <w:rPr>
          <w:b/>
          <w:sz w:val="28"/>
          <w:szCs w:val="22"/>
          <w:lang w:val="uk-UA"/>
        </w:rPr>
        <w:t xml:space="preserve"> </w:t>
      </w:r>
      <w:r w:rsidRPr="003B1F92">
        <w:rPr>
          <w:sz w:val="28"/>
          <w:szCs w:val="22"/>
          <w:lang w:val="uk-UA"/>
        </w:rPr>
        <w:t xml:space="preserve">Знайомство з гідрологічною службою району. Виготовлення </w:t>
      </w:r>
      <w:proofErr w:type="spellStart"/>
      <w:r w:rsidRPr="003B1F92">
        <w:rPr>
          <w:sz w:val="28"/>
          <w:szCs w:val="22"/>
          <w:lang w:val="uk-UA"/>
        </w:rPr>
        <w:t>лот-ліня</w:t>
      </w:r>
      <w:proofErr w:type="spellEnd"/>
      <w:r w:rsidRPr="003B1F92">
        <w:rPr>
          <w:sz w:val="28"/>
          <w:szCs w:val="22"/>
          <w:lang w:val="uk-UA"/>
        </w:rPr>
        <w:t xml:space="preserve"> і поплавків. Вимір швидкості течії річки, глибини і ширини. Складання схеми розрізу живого січення річки.  Дослідження озера – зйомка берегової лінії, температури. </w:t>
      </w:r>
    </w:p>
    <w:p w:rsidR="00941B8A" w:rsidRPr="00C92F4F" w:rsidRDefault="00941B8A" w:rsidP="00C92F4F">
      <w:pPr>
        <w:jc w:val="both"/>
        <w:rPr>
          <w:sz w:val="28"/>
          <w:szCs w:val="28"/>
          <w:lang w:val="uk-UA"/>
        </w:rPr>
      </w:pPr>
      <w:r w:rsidRPr="00E7526E">
        <w:rPr>
          <w:sz w:val="28"/>
          <w:szCs w:val="28"/>
          <w:lang w:val="uk-UA"/>
        </w:rPr>
        <w:t>Складання схеми гідрологічної сітки району. Аналіз води з різних джерел. Визначення властивостей води і дебіту джерел. Паспортизація колодязів і джерел прісної води. Виконання завдань організацій по охороні водоймищ.</w:t>
      </w:r>
    </w:p>
    <w:p w:rsidR="00C92F4F" w:rsidRDefault="00C92F4F" w:rsidP="004F4241">
      <w:pPr>
        <w:ind w:firstLine="708"/>
        <w:rPr>
          <w:b/>
          <w:bCs/>
          <w:sz w:val="28"/>
          <w:szCs w:val="28"/>
          <w:lang w:val="uk-UA"/>
        </w:rPr>
      </w:pPr>
    </w:p>
    <w:p w:rsidR="000335F2" w:rsidRPr="00955909" w:rsidRDefault="00773CAF" w:rsidP="004F4241">
      <w:pPr>
        <w:ind w:firstLine="708"/>
        <w:rPr>
          <w:sz w:val="28"/>
          <w:szCs w:val="28"/>
          <w:lang w:val="uk-UA"/>
        </w:rPr>
      </w:pPr>
      <w:r>
        <w:rPr>
          <w:b/>
          <w:bCs/>
          <w:sz w:val="28"/>
          <w:szCs w:val="28"/>
          <w:lang w:val="uk-UA"/>
        </w:rPr>
        <w:t xml:space="preserve">Блок </w:t>
      </w:r>
      <w:r w:rsidR="004F4241">
        <w:rPr>
          <w:b/>
          <w:bCs/>
          <w:sz w:val="28"/>
          <w:szCs w:val="28"/>
          <w:lang w:val="uk-UA"/>
        </w:rPr>
        <w:t>3.</w:t>
      </w:r>
      <w:r w:rsidR="00B0048C" w:rsidRPr="00955909">
        <w:rPr>
          <w:b/>
          <w:bCs/>
          <w:sz w:val="28"/>
          <w:szCs w:val="28"/>
          <w:lang w:val="uk-UA"/>
        </w:rPr>
        <w:t>Основи науково-дослідницької діяльності</w:t>
      </w:r>
      <w:r w:rsidR="003A478D">
        <w:rPr>
          <w:b/>
          <w:bCs/>
          <w:sz w:val="28"/>
          <w:szCs w:val="28"/>
          <w:lang w:val="uk-UA"/>
        </w:rPr>
        <w:t xml:space="preserve"> (63</w:t>
      </w:r>
      <w:r w:rsidR="004F4241">
        <w:rPr>
          <w:b/>
          <w:bCs/>
          <w:sz w:val="28"/>
          <w:szCs w:val="28"/>
          <w:lang w:val="uk-UA"/>
        </w:rPr>
        <w:t xml:space="preserve"> год</w:t>
      </w:r>
      <w:r>
        <w:rPr>
          <w:b/>
          <w:bCs/>
          <w:sz w:val="28"/>
          <w:szCs w:val="28"/>
          <w:lang w:val="uk-UA"/>
        </w:rPr>
        <w:t>.</w:t>
      </w:r>
      <w:r w:rsidR="004F4241">
        <w:rPr>
          <w:b/>
          <w:bCs/>
          <w:sz w:val="28"/>
          <w:szCs w:val="28"/>
          <w:lang w:val="uk-UA"/>
        </w:rPr>
        <w:t>)</w:t>
      </w:r>
    </w:p>
    <w:p w:rsidR="004A1766" w:rsidRDefault="001B3C24" w:rsidP="004F4241">
      <w:pPr>
        <w:ind w:firstLine="708"/>
        <w:rPr>
          <w:b/>
          <w:bCs/>
          <w:sz w:val="28"/>
          <w:szCs w:val="28"/>
          <w:lang w:val="uk-UA"/>
        </w:rPr>
      </w:pPr>
      <w:r>
        <w:rPr>
          <w:b/>
          <w:bCs/>
          <w:sz w:val="28"/>
          <w:szCs w:val="28"/>
          <w:lang w:val="uk-UA"/>
        </w:rPr>
        <w:t>3.1</w:t>
      </w:r>
      <w:r w:rsidR="00886775" w:rsidRPr="00955909">
        <w:rPr>
          <w:b/>
          <w:bCs/>
          <w:sz w:val="28"/>
          <w:szCs w:val="28"/>
          <w:lang w:val="uk-UA"/>
        </w:rPr>
        <w:t xml:space="preserve">. </w:t>
      </w:r>
      <w:r>
        <w:rPr>
          <w:b/>
          <w:bCs/>
          <w:sz w:val="28"/>
          <w:szCs w:val="28"/>
          <w:lang w:val="uk-UA"/>
        </w:rPr>
        <w:t>Організація робочого дня учня (3</w:t>
      </w:r>
      <w:r w:rsidR="00886775" w:rsidRPr="00955909">
        <w:rPr>
          <w:b/>
          <w:bCs/>
          <w:sz w:val="28"/>
          <w:szCs w:val="28"/>
          <w:lang w:val="uk-UA"/>
        </w:rPr>
        <w:t xml:space="preserve"> год</w:t>
      </w:r>
      <w:r w:rsidR="006867FB">
        <w:rPr>
          <w:b/>
          <w:bCs/>
          <w:sz w:val="28"/>
          <w:szCs w:val="28"/>
          <w:lang w:val="uk-UA"/>
        </w:rPr>
        <w:t>.</w:t>
      </w:r>
      <w:r w:rsidR="00886775" w:rsidRPr="00955909">
        <w:rPr>
          <w:b/>
          <w:bCs/>
          <w:sz w:val="28"/>
          <w:szCs w:val="28"/>
          <w:lang w:val="uk-UA"/>
        </w:rPr>
        <w:t>)</w:t>
      </w:r>
    </w:p>
    <w:p w:rsidR="004A1766" w:rsidRDefault="00886775" w:rsidP="00CE22BF">
      <w:pPr>
        <w:jc w:val="both"/>
        <w:rPr>
          <w:sz w:val="28"/>
          <w:szCs w:val="28"/>
          <w:lang w:val="uk-UA"/>
        </w:rPr>
      </w:pPr>
      <w:r w:rsidRPr="00955909">
        <w:rPr>
          <w:sz w:val="28"/>
          <w:szCs w:val="28"/>
          <w:lang w:val="uk-UA"/>
        </w:rPr>
        <w:t>Розпорядок дня учня. Принципи раціональної організації дня учня. Розподіл сил за піками активності протягом дня, тижня.</w:t>
      </w:r>
    </w:p>
    <w:p w:rsidR="000335F2" w:rsidRPr="00955909" w:rsidRDefault="002725FB" w:rsidP="0028162D">
      <w:pPr>
        <w:ind w:firstLine="708"/>
        <w:jc w:val="both"/>
        <w:rPr>
          <w:sz w:val="28"/>
          <w:szCs w:val="28"/>
          <w:lang w:val="uk-UA"/>
        </w:rPr>
      </w:pPr>
      <w:r w:rsidRPr="002725FB">
        <w:rPr>
          <w:b/>
          <w:bCs/>
          <w:iCs/>
          <w:sz w:val="28"/>
          <w:szCs w:val="28"/>
          <w:lang w:val="uk-UA"/>
        </w:rPr>
        <w:t>Практичні</w:t>
      </w:r>
      <w:r w:rsidR="00A526D0">
        <w:rPr>
          <w:b/>
          <w:bCs/>
          <w:iCs/>
          <w:sz w:val="28"/>
          <w:szCs w:val="28"/>
          <w:lang w:val="uk-UA"/>
        </w:rPr>
        <w:t xml:space="preserve"> </w:t>
      </w:r>
      <w:r w:rsidRPr="002725FB">
        <w:rPr>
          <w:b/>
          <w:bCs/>
          <w:iCs/>
          <w:sz w:val="28"/>
          <w:szCs w:val="28"/>
          <w:lang w:val="uk-UA"/>
        </w:rPr>
        <w:t>заняття</w:t>
      </w:r>
      <w:r w:rsidR="00886775" w:rsidRPr="002725FB">
        <w:rPr>
          <w:b/>
          <w:bCs/>
          <w:iCs/>
          <w:sz w:val="28"/>
          <w:szCs w:val="28"/>
          <w:lang w:val="uk-UA"/>
        </w:rPr>
        <w:t>.</w:t>
      </w:r>
      <w:r w:rsidR="00A526D0">
        <w:rPr>
          <w:b/>
          <w:bCs/>
          <w:iCs/>
          <w:sz w:val="28"/>
          <w:szCs w:val="28"/>
          <w:lang w:val="uk-UA"/>
        </w:rPr>
        <w:t xml:space="preserve"> </w:t>
      </w:r>
      <w:r w:rsidR="00886775" w:rsidRPr="00955909">
        <w:rPr>
          <w:sz w:val="28"/>
          <w:szCs w:val="28"/>
          <w:lang w:val="uk-UA"/>
        </w:rPr>
        <w:t>Ведення щоденників. Виявлення учнями піків власної активності протягом дня.</w:t>
      </w:r>
    </w:p>
    <w:p w:rsidR="004A1766" w:rsidRDefault="00FC5A4F" w:rsidP="006B41DF">
      <w:pPr>
        <w:jc w:val="center"/>
        <w:rPr>
          <w:b/>
          <w:bCs/>
          <w:sz w:val="28"/>
          <w:szCs w:val="28"/>
          <w:lang w:val="uk-UA"/>
        </w:rPr>
      </w:pPr>
      <w:r>
        <w:rPr>
          <w:b/>
          <w:bCs/>
          <w:sz w:val="28"/>
          <w:szCs w:val="28"/>
          <w:lang w:val="uk-UA"/>
        </w:rPr>
        <w:t>3</w:t>
      </w:r>
      <w:r w:rsidR="001B3C24">
        <w:rPr>
          <w:b/>
          <w:bCs/>
          <w:sz w:val="28"/>
          <w:szCs w:val="28"/>
          <w:lang w:val="uk-UA"/>
        </w:rPr>
        <w:t>.2</w:t>
      </w:r>
      <w:r w:rsidR="004A1766">
        <w:rPr>
          <w:b/>
          <w:bCs/>
          <w:sz w:val="28"/>
          <w:szCs w:val="28"/>
          <w:lang w:val="uk-UA"/>
        </w:rPr>
        <w:t>.</w:t>
      </w:r>
      <w:r w:rsidR="00886775" w:rsidRPr="00955909">
        <w:rPr>
          <w:b/>
          <w:bCs/>
          <w:sz w:val="28"/>
          <w:szCs w:val="28"/>
          <w:lang w:val="uk-UA"/>
        </w:rPr>
        <w:t>Поняття про науку та науково-дослідницьку діяльність (</w:t>
      </w:r>
      <w:r w:rsidR="001B3C24">
        <w:rPr>
          <w:b/>
          <w:bCs/>
          <w:sz w:val="28"/>
          <w:szCs w:val="28"/>
          <w:lang w:val="uk-UA"/>
        </w:rPr>
        <w:t>3</w:t>
      </w:r>
      <w:r w:rsidR="00886775" w:rsidRPr="00955909">
        <w:rPr>
          <w:b/>
          <w:bCs/>
          <w:sz w:val="28"/>
          <w:szCs w:val="28"/>
          <w:lang w:val="uk-UA"/>
        </w:rPr>
        <w:t>год)</w:t>
      </w:r>
    </w:p>
    <w:p w:rsidR="006B41DF" w:rsidRDefault="00C92F4F" w:rsidP="006B41DF">
      <w:pPr>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886775" w:rsidRPr="00955909">
        <w:rPr>
          <w:sz w:val="28"/>
          <w:szCs w:val="28"/>
          <w:lang w:val="uk-UA"/>
        </w:rPr>
        <w:t xml:space="preserve">Завдання і мета науки, її основні функції. Зв’язок науки з іншими сферами діяльності людини. Розвиток науки в Україні. Національна </w:t>
      </w:r>
      <w:r w:rsidR="00886775" w:rsidRPr="00955909">
        <w:rPr>
          <w:sz w:val="28"/>
          <w:szCs w:val="28"/>
          <w:lang w:val="uk-UA"/>
        </w:rPr>
        <w:lastRenderedPageBreak/>
        <w:t xml:space="preserve">академія наук України як вища державна наукова організація України. Структура наукових відділень Національної академії наук України. Особливості наукового пізнання. Норми та ідеали наукового пізнання. Доказовість, точність, об’єктивність як основні характеристики наукового пізнання. Проблема обґрунтування наукового пізнання. Проблеми істинності наукового пізнання. </w:t>
      </w:r>
    </w:p>
    <w:p w:rsidR="00773CAF" w:rsidRPr="00E7483C" w:rsidRDefault="002725FB" w:rsidP="00E7483C">
      <w:pPr>
        <w:ind w:firstLine="540"/>
        <w:jc w:val="both"/>
        <w:rPr>
          <w:sz w:val="28"/>
          <w:szCs w:val="28"/>
          <w:lang w:val="uk-UA"/>
        </w:rPr>
      </w:pPr>
      <w:r w:rsidRPr="002725FB">
        <w:rPr>
          <w:b/>
          <w:bCs/>
          <w:iCs/>
          <w:sz w:val="28"/>
          <w:szCs w:val="28"/>
          <w:lang w:val="uk-UA"/>
        </w:rPr>
        <w:t>Практичні заняття.</w:t>
      </w:r>
      <w:r w:rsidR="00A526D0">
        <w:rPr>
          <w:b/>
          <w:bCs/>
          <w:iCs/>
          <w:sz w:val="28"/>
          <w:szCs w:val="28"/>
          <w:lang w:val="uk-UA"/>
        </w:rPr>
        <w:t xml:space="preserve"> </w:t>
      </w:r>
      <w:r w:rsidR="00886775" w:rsidRPr="00955909">
        <w:rPr>
          <w:sz w:val="28"/>
          <w:szCs w:val="28"/>
          <w:lang w:val="uk-UA"/>
        </w:rPr>
        <w:t>Оприлюднення інформації про науковців у різних галузях. Проведення зустрічей з науковцями.</w:t>
      </w:r>
    </w:p>
    <w:p w:rsidR="00886775" w:rsidRPr="00955909" w:rsidRDefault="001B3C24" w:rsidP="00176E0F">
      <w:pPr>
        <w:pStyle w:val="Default"/>
        <w:ind w:firstLine="540"/>
        <w:rPr>
          <w:sz w:val="28"/>
          <w:szCs w:val="28"/>
          <w:lang w:val="uk-UA"/>
        </w:rPr>
      </w:pPr>
      <w:r>
        <w:rPr>
          <w:b/>
          <w:bCs/>
          <w:sz w:val="28"/>
          <w:szCs w:val="28"/>
          <w:lang w:val="uk-UA"/>
        </w:rPr>
        <w:t>3.</w:t>
      </w:r>
      <w:r w:rsidR="00886775" w:rsidRPr="00955909">
        <w:rPr>
          <w:b/>
          <w:bCs/>
          <w:sz w:val="28"/>
          <w:szCs w:val="28"/>
          <w:lang w:val="uk-UA"/>
        </w:rPr>
        <w:t>3. По</w:t>
      </w:r>
      <w:r>
        <w:rPr>
          <w:b/>
          <w:bCs/>
          <w:sz w:val="28"/>
          <w:szCs w:val="28"/>
          <w:lang w:val="uk-UA"/>
        </w:rPr>
        <w:t>няття про наукове дослідження</w:t>
      </w:r>
      <w:r w:rsidR="000C65A9">
        <w:rPr>
          <w:b/>
          <w:bCs/>
          <w:sz w:val="28"/>
          <w:szCs w:val="28"/>
          <w:lang w:val="uk-UA"/>
        </w:rPr>
        <w:t xml:space="preserve">. </w:t>
      </w:r>
      <w:r w:rsidR="000C65A9" w:rsidRPr="00955909">
        <w:rPr>
          <w:b/>
          <w:bCs/>
          <w:sz w:val="28"/>
          <w:szCs w:val="28"/>
          <w:lang w:val="uk-UA"/>
        </w:rPr>
        <w:t>Вибір теми дослідження</w:t>
      </w:r>
      <w:r>
        <w:rPr>
          <w:b/>
          <w:bCs/>
          <w:sz w:val="28"/>
          <w:szCs w:val="28"/>
          <w:lang w:val="uk-UA"/>
        </w:rPr>
        <w:t xml:space="preserve"> (3</w:t>
      </w:r>
      <w:r w:rsidR="00886775" w:rsidRPr="00955909">
        <w:rPr>
          <w:b/>
          <w:bCs/>
          <w:sz w:val="28"/>
          <w:szCs w:val="28"/>
          <w:lang w:val="uk-UA"/>
        </w:rPr>
        <w:t xml:space="preserve"> год</w:t>
      </w:r>
      <w:r w:rsidR="00773CAF">
        <w:rPr>
          <w:b/>
          <w:bCs/>
          <w:sz w:val="28"/>
          <w:szCs w:val="28"/>
          <w:lang w:val="uk-UA"/>
        </w:rPr>
        <w:t>.</w:t>
      </w:r>
      <w:r w:rsidR="00886775" w:rsidRPr="00955909">
        <w:rPr>
          <w:b/>
          <w:bCs/>
          <w:sz w:val="28"/>
          <w:szCs w:val="28"/>
          <w:lang w:val="uk-UA"/>
        </w:rPr>
        <w:t>)</w:t>
      </w:r>
    </w:p>
    <w:p w:rsidR="00773CAF" w:rsidRDefault="00E7483C" w:rsidP="006B41DF">
      <w:pPr>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886775" w:rsidRPr="00955909">
        <w:rPr>
          <w:sz w:val="28"/>
          <w:szCs w:val="28"/>
          <w:lang w:val="uk-UA"/>
        </w:rPr>
        <w:t xml:space="preserve">Наукове дослідження як форма існування і розвитку науки. Особливості учнівської науково-дослідницької діяльності. Відмінності учнівського дослідження і наукового дослідження. Типи учнівських робіт (реферативні, описові, пошукові, експериментальні тощо). Види дослідницьких наукових робіт: реферат, навчально-дослідницька, науково-дослідницька робота учня, курсова, дипломна, дисертація. Форми представлення наукового дослідження: наукова стаття, звіт, аналітичний огляд, доповіді під час наукової конференції (усна або стендова), тези, автореферат, монографія, підручник, навчальний посібник. Форми аналізу наукових робіт: анотація, відгук, рецензія. Відомості про загальну схему наукового дослідження. Постановка проблеми. </w:t>
      </w:r>
    </w:p>
    <w:p w:rsidR="006B41DF" w:rsidRDefault="00886775" w:rsidP="006B41DF">
      <w:pPr>
        <w:ind w:firstLine="540"/>
        <w:jc w:val="both"/>
        <w:rPr>
          <w:sz w:val="28"/>
          <w:szCs w:val="28"/>
          <w:lang w:val="uk-UA"/>
        </w:rPr>
      </w:pPr>
      <w:r w:rsidRPr="00955909">
        <w:rPr>
          <w:sz w:val="28"/>
          <w:szCs w:val="28"/>
          <w:lang w:val="uk-UA"/>
        </w:rPr>
        <w:t>Вибір теми дослідження</w:t>
      </w:r>
    </w:p>
    <w:p w:rsidR="000C65A9" w:rsidRDefault="000C65A9" w:rsidP="0028162D">
      <w:pPr>
        <w:ind w:firstLine="540"/>
        <w:jc w:val="both"/>
        <w:rPr>
          <w:b/>
          <w:bCs/>
          <w:iCs/>
          <w:sz w:val="28"/>
          <w:szCs w:val="28"/>
          <w:lang w:val="uk-UA"/>
        </w:rPr>
      </w:pPr>
      <w:r w:rsidRPr="00955909">
        <w:rPr>
          <w:sz w:val="28"/>
          <w:szCs w:val="28"/>
          <w:lang w:val="uk-UA"/>
        </w:rPr>
        <w:t>Напрям наукового дослідження. Основні вимоги до тематики дослідження учня. Постановка проблеми як початкова ланка науково-дослідницької роботи. Пошук проблеми за допомогою постановки запитань. Занурення у проблему. Тема дослідження. Вимоги до теми роботи. Актуальність дослідження – зв’язок проблеми дослідження з наявним станом наукового пізнання. Мета і завдання дослідження. План дослідження.</w:t>
      </w:r>
    </w:p>
    <w:p w:rsidR="00886775" w:rsidRPr="00955909" w:rsidRDefault="002725FB" w:rsidP="0028162D">
      <w:pPr>
        <w:ind w:firstLine="540"/>
        <w:jc w:val="both"/>
        <w:rPr>
          <w:sz w:val="28"/>
          <w:szCs w:val="28"/>
          <w:lang w:val="uk-UA"/>
        </w:rPr>
      </w:pPr>
      <w:r w:rsidRPr="002725FB">
        <w:rPr>
          <w:b/>
          <w:bCs/>
          <w:iCs/>
          <w:sz w:val="28"/>
          <w:szCs w:val="28"/>
          <w:lang w:val="uk-UA"/>
        </w:rPr>
        <w:t>Практичні заняття.</w:t>
      </w:r>
      <w:r w:rsidR="00A526D0">
        <w:rPr>
          <w:b/>
          <w:bCs/>
          <w:iCs/>
          <w:sz w:val="28"/>
          <w:szCs w:val="28"/>
          <w:lang w:val="uk-UA"/>
        </w:rPr>
        <w:t xml:space="preserve"> </w:t>
      </w:r>
      <w:r w:rsidR="00886775" w:rsidRPr="00955909">
        <w:rPr>
          <w:sz w:val="28"/>
          <w:szCs w:val="28"/>
          <w:lang w:val="uk-UA"/>
        </w:rPr>
        <w:t xml:space="preserve"> Формулювання основних етапів науково-дослідницької роботи, визначення об’єкта, предмета і завдання дослідження на прикладі наукової статті за профільним напрямом. Ознайомлення із загальною структурою наукових робіт учнів минулих років.</w:t>
      </w:r>
    </w:p>
    <w:p w:rsidR="00773CAF" w:rsidRPr="00E7483C" w:rsidRDefault="00886775" w:rsidP="00E7483C">
      <w:pPr>
        <w:ind w:firstLine="540"/>
        <w:jc w:val="both"/>
        <w:rPr>
          <w:sz w:val="28"/>
          <w:szCs w:val="28"/>
          <w:lang w:val="uk-UA"/>
        </w:rPr>
      </w:pPr>
      <w:r w:rsidRPr="00955909">
        <w:rPr>
          <w:sz w:val="28"/>
          <w:szCs w:val="28"/>
          <w:lang w:val="uk-UA"/>
        </w:rPr>
        <w:t>Ознайомлення зі списком запропонованих тематик науково-дослідницьких робіт. Постановка проблеми науково-дослідницької роботи: а) окреслення області реальності, що досліджується, та вибір напряму дослідження, б) з’ясування, що вивчено стосовно цього аспекту реальності, г) визначення аспектів, які недостатньо досліджені. Формулювання теми науково-дослідницької роботи. Обговорення проблеми і теми з науковим керівником. Мета і завдання дослідження. Формулювання актуальності теми роботи. Складання початкового плану дослідження.</w:t>
      </w:r>
    </w:p>
    <w:p w:rsidR="006B41DF" w:rsidRDefault="000C65A9" w:rsidP="00176E0F">
      <w:pPr>
        <w:ind w:firstLine="540"/>
        <w:rPr>
          <w:b/>
          <w:bCs/>
          <w:sz w:val="28"/>
          <w:szCs w:val="28"/>
          <w:lang w:val="uk-UA"/>
        </w:rPr>
      </w:pPr>
      <w:r>
        <w:rPr>
          <w:b/>
          <w:bCs/>
          <w:sz w:val="28"/>
          <w:szCs w:val="28"/>
          <w:lang w:val="uk-UA"/>
        </w:rPr>
        <w:t>3.4</w:t>
      </w:r>
      <w:r w:rsidR="00886775" w:rsidRPr="00955909">
        <w:rPr>
          <w:b/>
          <w:bCs/>
          <w:sz w:val="28"/>
          <w:szCs w:val="28"/>
          <w:lang w:val="uk-UA"/>
        </w:rPr>
        <w:t>. Поняття творчості та її роль у науково-дослідницькій роботі</w:t>
      </w:r>
      <w:r w:rsidR="00A526D0">
        <w:rPr>
          <w:b/>
          <w:bCs/>
          <w:sz w:val="28"/>
          <w:szCs w:val="28"/>
          <w:lang w:val="uk-UA"/>
        </w:rPr>
        <w:t xml:space="preserve"> </w:t>
      </w:r>
      <w:r w:rsidR="001B3C24">
        <w:rPr>
          <w:b/>
          <w:bCs/>
          <w:sz w:val="28"/>
          <w:szCs w:val="28"/>
          <w:lang w:val="uk-UA"/>
        </w:rPr>
        <w:t>(3</w:t>
      </w:r>
      <w:r w:rsidR="00886775" w:rsidRPr="00955909">
        <w:rPr>
          <w:b/>
          <w:bCs/>
          <w:sz w:val="28"/>
          <w:szCs w:val="28"/>
          <w:lang w:val="uk-UA"/>
        </w:rPr>
        <w:t xml:space="preserve"> год</w:t>
      </w:r>
      <w:r w:rsidR="00773CAF">
        <w:rPr>
          <w:b/>
          <w:bCs/>
          <w:sz w:val="28"/>
          <w:szCs w:val="28"/>
          <w:lang w:val="uk-UA"/>
        </w:rPr>
        <w:t>.</w:t>
      </w:r>
      <w:r w:rsidR="00886775" w:rsidRPr="00955909">
        <w:rPr>
          <w:b/>
          <w:bCs/>
          <w:sz w:val="28"/>
          <w:szCs w:val="28"/>
          <w:lang w:val="uk-UA"/>
        </w:rPr>
        <w:t>)</w:t>
      </w:r>
    </w:p>
    <w:p w:rsidR="006B41DF" w:rsidRDefault="00E7483C" w:rsidP="006B41DF">
      <w:pPr>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886775" w:rsidRPr="00955909">
        <w:rPr>
          <w:sz w:val="28"/>
          <w:szCs w:val="28"/>
          <w:lang w:val="uk-UA"/>
        </w:rPr>
        <w:t xml:space="preserve">Підходи до визначення поняття творчість. Творчість і мислення. Творчість та уява. Творчість і пізнання. Творчість та інтуїція. Творчість у науковому пізнанні. Творчість у науці та мистецтві: спільне та відмінне. Взаємозв’язок інтуїтивного і свідомого у науковому пізнанні. Наукове дослідження як творчий процес. Ситуація виникнення нового знання. Нове як результат старого. Парадокс (суперечність) як початкова стадія наукового дослідження. Пошук ідей. Різні методи активізації творчої активності. «Мозковий </w:t>
      </w:r>
      <w:r w:rsidR="00886775" w:rsidRPr="00955909">
        <w:rPr>
          <w:sz w:val="28"/>
          <w:szCs w:val="28"/>
          <w:lang w:val="uk-UA"/>
        </w:rPr>
        <w:lastRenderedPageBreak/>
        <w:t xml:space="preserve">штурм» (А. </w:t>
      </w:r>
      <w:proofErr w:type="spellStart"/>
      <w:r w:rsidR="00886775" w:rsidRPr="00955909">
        <w:rPr>
          <w:sz w:val="28"/>
          <w:szCs w:val="28"/>
          <w:lang w:val="uk-UA"/>
        </w:rPr>
        <w:t>Осборн</w:t>
      </w:r>
      <w:proofErr w:type="spellEnd"/>
      <w:r w:rsidR="00886775" w:rsidRPr="00955909">
        <w:rPr>
          <w:sz w:val="28"/>
          <w:szCs w:val="28"/>
          <w:lang w:val="uk-UA"/>
        </w:rPr>
        <w:t xml:space="preserve">) і проблема колективної творчості. Метод подолання інерційного ефекту мислення (Дж. </w:t>
      </w:r>
      <w:proofErr w:type="spellStart"/>
      <w:r w:rsidR="00886775" w:rsidRPr="00955909">
        <w:rPr>
          <w:sz w:val="28"/>
          <w:szCs w:val="28"/>
          <w:lang w:val="uk-UA"/>
        </w:rPr>
        <w:t>Менделл</w:t>
      </w:r>
      <w:proofErr w:type="spellEnd"/>
      <w:r w:rsidR="00886775" w:rsidRPr="00955909">
        <w:rPr>
          <w:sz w:val="28"/>
          <w:szCs w:val="28"/>
          <w:lang w:val="uk-UA"/>
        </w:rPr>
        <w:t xml:space="preserve">). </w:t>
      </w:r>
      <w:proofErr w:type="spellStart"/>
      <w:r w:rsidR="00886775" w:rsidRPr="00955909">
        <w:rPr>
          <w:sz w:val="28"/>
          <w:szCs w:val="28"/>
          <w:lang w:val="uk-UA"/>
        </w:rPr>
        <w:t>Синектика</w:t>
      </w:r>
      <w:proofErr w:type="spellEnd"/>
      <w:r w:rsidR="00886775" w:rsidRPr="00955909">
        <w:rPr>
          <w:sz w:val="28"/>
          <w:szCs w:val="28"/>
          <w:lang w:val="uk-UA"/>
        </w:rPr>
        <w:t xml:space="preserve"> – метод стимулювання творчості (У. Гордон). Морфологічний аналіз (Ф. </w:t>
      </w:r>
      <w:proofErr w:type="spellStart"/>
      <w:r w:rsidR="00886775" w:rsidRPr="00955909">
        <w:rPr>
          <w:sz w:val="28"/>
          <w:szCs w:val="28"/>
          <w:lang w:val="uk-UA"/>
        </w:rPr>
        <w:t>Цвіккі</w:t>
      </w:r>
      <w:proofErr w:type="spellEnd"/>
      <w:r w:rsidR="00886775" w:rsidRPr="00955909">
        <w:rPr>
          <w:sz w:val="28"/>
          <w:szCs w:val="28"/>
          <w:lang w:val="uk-UA"/>
        </w:rPr>
        <w:t xml:space="preserve">). Е. де Боно – метод «шести капелюхів мислення». Т. </w:t>
      </w:r>
      <w:proofErr w:type="spellStart"/>
      <w:r w:rsidR="00886775" w:rsidRPr="00955909">
        <w:rPr>
          <w:sz w:val="28"/>
          <w:szCs w:val="28"/>
          <w:lang w:val="uk-UA"/>
        </w:rPr>
        <w:t>Б’юзен</w:t>
      </w:r>
      <w:proofErr w:type="spellEnd"/>
      <w:r w:rsidR="00886775" w:rsidRPr="00955909">
        <w:rPr>
          <w:sz w:val="28"/>
          <w:szCs w:val="28"/>
          <w:lang w:val="uk-UA"/>
        </w:rPr>
        <w:t xml:space="preserve"> – побудова інтелект-карт.</w:t>
      </w:r>
    </w:p>
    <w:p w:rsidR="00773CAF" w:rsidRPr="00517407" w:rsidRDefault="002725FB" w:rsidP="00517407">
      <w:pPr>
        <w:ind w:firstLine="540"/>
        <w:jc w:val="both"/>
        <w:rPr>
          <w:sz w:val="28"/>
          <w:szCs w:val="28"/>
          <w:lang w:val="uk-UA"/>
        </w:rPr>
      </w:pPr>
      <w:r w:rsidRPr="002725FB">
        <w:rPr>
          <w:b/>
          <w:bCs/>
          <w:iCs/>
          <w:sz w:val="28"/>
          <w:szCs w:val="28"/>
          <w:lang w:val="uk-UA"/>
        </w:rPr>
        <w:t>Практичні заняття.</w:t>
      </w:r>
      <w:r w:rsidR="00886775" w:rsidRPr="00955909">
        <w:rPr>
          <w:sz w:val="28"/>
          <w:szCs w:val="28"/>
          <w:lang w:val="uk-UA"/>
        </w:rPr>
        <w:t xml:space="preserve"> Застосування творчих підходів у роботі над задумом власної дослідницької роботи. Проведення тренінгу «Як знайти ідею».</w:t>
      </w:r>
    </w:p>
    <w:p w:rsidR="00DA4421" w:rsidRDefault="000C65A9" w:rsidP="00176E0F">
      <w:pPr>
        <w:ind w:firstLine="540"/>
        <w:rPr>
          <w:b/>
          <w:bCs/>
          <w:sz w:val="28"/>
          <w:szCs w:val="28"/>
          <w:lang w:val="uk-UA"/>
        </w:rPr>
      </w:pPr>
      <w:r>
        <w:rPr>
          <w:b/>
          <w:bCs/>
          <w:sz w:val="28"/>
          <w:szCs w:val="28"/>
          <w:lang w:val="uk-UA"/>
        </w:rPr>
        <w:t>3.5</w:t>
      </w:r>
      <w:r w:rsidR="00886775" w:rsidRPr="00955909">
        <w:rPr>
          <w:b/>
          <w:bCs/>
          <w:sz w:val="28"/>
          <w:szCs w:val="28"/>
          <w:lang w:val="uk-UA"/>
        </w:rPr>
        <w:t xml:space="preserve">. </w:t>
      </w:r>
      <w:r w:rsidR="00860AFA">
        <w:rPr>
          <w:b/>
          <w:bCs/>
          <w:sz w:val="28"/>
          <w:szCs w:val="28"/>
          <w:lang w:val="uk-UA"/>
        </w:rPr>
        <w:t>Розробка гіпотези дослідження (3</w:t>
      </w:r>
      <w:r w:rsidR="00886775" w:rsidRPr="00955909">
        <w:rPr>
          <w:b/>
          <w:bCs/>
          <w:sz w:val="28"/>
          <w:szCs w:val="28"/>
          <w:lang w:val="uk-UA"/>
        </w:rPr>
        <w:t xml:space="preserve"> год</w:t>
      </w:r>
      <w:r w:rsidR="00773CAF">
        <w:rPr>
          <w:b/>
          <w:bCs/>
          <w:sz w:val="28"/>
          <w:szCs w:val="28"/>
          <w:lang w:val="uk-UA"/>
        </w:rPr>
        <w:t>.</w:t>
      </w:r>
      <w:r w:rsidR="00886775" w:rsidRPr="00955909">
        <w:rPr>
          <w:b/>
          <w:bCs/>
          <w:sz w:val="28"/>
          <w:szCs w:val="28"/>
          <w:lang w:val="uk-UA"/>
        </w:rPr>
        <w:t>)</w:t>
      </w:r>
    </w:p>
    <w:p w:rsidR="00DA4421" w:rsidRDefault="00517407" w:rsidP="00DA4421">
      <w:pPr>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886775" w:rsidRPr="00955909">
        <w:rPr>
          <w:sz w:val="28"/>
          <w:szCs w:val="28"/>
          <w:lang w:val="uk-UA"/>
        </w:rPr>
        <w:t>Роль гіпотези у науково-дослідницькій роботі. Гіпотеза як форма творчого мислення в науковому дослідженні. Структура гіпотези. Висунення різноманітних гіпотез. Від гіпотези до теорії. Критерії перевірки гіпотез.</w:t>
      </w:r>
    </w:p>
    <w:p w:rsidR="00773CAF" w:rsidRPr="00517407" w:rsidRDefault="002725FB" w:rsidP="00517407">
      <w:pPr>
        <w:ind w:firstLine="540"/>
        <w:jc w:val="both"/>
        <w:rPr>
          <w:sz w:val="28"/>
          <w:szCs w:val="28"/>
          <w:lang w:val="uk-UA"/>
        </w:rPr>
      </w:pPr>
      <w:r w:rsidRPr="002725FB">
        <w:rPr>
          <w:b/>
          <w:bCs/>
          <w:iCs/>
          <w:sz w:val="28"/>
          <w:szCs w:val="28"/>
          <w:lang w:val="uk-UA"/>
        </w:rPr>
        <w:t>Практичні заняття.</w:t>
      </w:r>
      <w:r w:rsidR="00886775" w:rsidRPr="00955909">
        <w:rPr>
          <w:sz w:val="28"/>
          <w:szCs w:val="28"/>
          <w:lang w:val="uk-UA"/>
        </w:rPr>
        <w:t>Висунення гіпотез до розв’язку поставленої проблеми. Порівняння різноманітних висунутих гіпотез. Розробка плану перевірки гіпотези. Початок роботи над дослідженням за планом. Робота над задумом дослідження.</w:t>
      </w:r>
    </w:p>
    <w:p w:rsidR="006B41DF" w:rsidRDefault="000C65A9" w:rsidP="00176E0F">
      <w:pPr>
        <w:pStyle w:val="Default"/>
        <w:ind w:firstLine="540"/>
        <w:rPr>
          <w:b/>
          <w:bCs/>
          <w:sz w:val="28"/>
          <w:szCs w:val="28"/>
          <w:lang w:val="uk-UA"/>
        </w:rPr>
      </w:pPr>
      <w:r>
        <w:rPr>
          <w:b/>
          <w:bCs/>
          <w:sz w:val="28"/>
          <w:szCs w:val="28"/>
          <w:lang w:val="uk-UA"/>
        </w:rPr>
        <w:t>3.6</w:t>
      </w:r>
      <w:r w:rsidR="00886775" w:rsidRPr="00955909">
        <w:rPr>
          <w:b/>
          <w:bCs/>
          <w:sz w:val="28"/>
          <w:szCs w:val="28"/>
          <w:lang w:val="uk-UA"/>
        </w:rPr>
        <w:t xml:space="preserve">. Основні засади </w:t>
      </w:r>
      <w:r w:rsidR="00860AFA">
        <w:rPr>
          <w:b/>
          <w:bCs/>
          <w:sz w:val="28"/>
          <w:szCs w:val="28"/>
          <w:lang w:val="uk-UA"/>
        </w:rPr>
        <w:t>роботи з науковою інформацією (3</w:t>
      </w:r>
      <w:r w:rsidR="00886775" w:rsidRPr="00955909">
        <w:rPr>
          <w:b/>
          <w:bCs/>
          <w:sz w:val="28"/>
          <w:szCs w:val="28"/>
          <w:lang w:val="uk-UA"/>
        </w:rPr>
        <w:t>год</w:t>
      </w:r>
      <w:r w:rsidR="00A526D0">
        <w:rPr>
          <w:b/>
          <w:bCs/>
          <w:sz w:val="28"/>
          <w:szCs w:val="28"/>
          <w:lang w:val="uk-UA"/>
        </w:rPr>
        <w:t>.</w:t>
      </w:r>
      <w:r w:rsidR="00886775" w:rsidRPr="00955909">
        <w:rPr>
          <w:b/>
          <w:bCs/>
          <w:sz w:val="28"/>
          <w:szCs w:val="28"/>
          <w:lang w:val="uk-UA"/>
        </w:rPr>
        <w:t>)</w:t>
      </w:r>
    </w:p>
    <w:p w:rsidR="00886775" w:rsidRPr="00955909" w:rsidRDefault="00517407" w:rsidP="0061185A">
      <w:pPr>
        <w:pStyle w:val="Default"/>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886775" w:rsidRPr="00955909">
        <w:rPr>
          <w:sz w:val="28"/>
          <w:szCs w:val="28"/>
          <w:lang w:val="uk-UA"/>
        </w:rPr>
        <w:t xml:space="preserve">Поняття інформації. Раціональна організація інформаційного пошуку. Види інформаційних ресурсів і правила роботи з ними. Пошукові ресурси Інтернет. Використання комп’ютерних технологій для зберігання і систематизації інформаційних джерел. </w:t>
      </w:r>
    </w:p>
    <w:p w:rsidR="006B41DF" w:rsidRPr="00176E0F" w:rsidRDefault="00886775" w:rsidP="00176E0F">
      <w:pPr>
        <w:pStyle w:val="Default"/>
        <w:ind w:firstLine="540"/>
        <w:jc w:val="both"/>
        <w:rPr>
          <w:sz w:val="28"/>
          <w:szCs w:val="28"/>
          <w:lang w:val="uk-UA"/>
        </w:rPr>
      </w:pPr>
      <w:r w:rsidRPr="00176E0F">
        <w:rPr>
          <w:sz w:val="28"/>
          <w:szCs w:val="28"/>
          <w:lang w:val="uk-UA"/>
        </w:rPr>
        <w:t>Загальні принципи роботи з навчальною та науковою літературою. Психологічна підготовка до читання. Правила, мета і способи читання. Умови раціонального прочитання. Робота зі змістом, анотацією, передмовою і післямовою. Техніка швидкого читання на допомогу засвоєння матеріалу та роботи з літературою. Специфіка читання наукових текстів: правила цитування і конспектування матеріалу. Оформлення посилань у тексті. Види робо</w:t>
      </w:r>
      <w:r w:rsidR="00176E0F" w:rsidRPr="00176E0F">
        <w:rPr>
          <w:sz w:val="28"/>
          <w:szCs w:val="28"/>
          <w:lang w:val="uk-UA"/>
        </w:rPr>
        <w:t xml:space="preserve">ти з </w:t>
      </w:r>
      <w:r w:rsidRPr="00176E0F">
        <w:rPr>
          <w:sz w:val="28"/>
          <w:szCs w:val="28"/>
          <w:lang w:val="uk-UA"/>
        </w:rPr>
        <w:t xml:space="preserve">текстом: план, конспект, тези, анотація, реферат. Науковий етикет і плагіат. Як уникнути плагіату під час роботи з літературою. Правила роботи в бібліотеці. Робота з каталогами. Два види каталогів: алфавітний і систематичний. Комп’ютерні каталоги бібліотек. Створення бібліографії. Бібліографічний опис книжки. Систематизація наукової інформації. Створення власної картотеки. Опис книжки на картках. </w:t>
      </w:r>
    </w:p>
    <w:p w:rsidR="00773CAF" w:rsidRPr="00955909" w:rsidRDefault="002725FB" w:rsidP="00AD1FB0">
      <w:pPr>
        <w:ind w:firstLine="708"/>
        <w:jc w:val="both"/>
        <w:rPr>
          <w:sz w:val="28"/>
          <w:szCs w:val="28"/>
          <w:lang w:val="uk-UA"/>
        </w:rPr>
      </w:pPr>
      <w:r w:rsidRPr="002725FB">
        <w:rPr>
          <w:b/>
          <w:bCs/>
          <w:iCs/>
          <w:sz w:val="28"/>
          <w:szCs w:val="28"/>
          <w:lang w:val="uk-UA"/>
        </w:rPr>
        <w:t>Практичні заняття.</w:t>
      </w:r>
      <w:r w:rsidR="00A526D0">
        <w:rPr>
          <w:b/>
          <w:bCs/>
          <w:iCs/>
          <w:sz w:val="28"/>
          <w:szCs w:val="28"/>
          <w:lang w:val="uk-UA"/>
        </w:rPr>
        <w:t xml:space="preserve"> </w:t>
      </w:r>
      <w:r w:rsidR="00886775" w:rsidRPr="00955909">
        <w:rPr>
          <w:sz w:val="28"/>
          <w:szCs w:val="28"/>
          <w:lang w:val="uk-UA"/>
        </w:rPr>
        <w:t>Виконання вправ на роботу з текстом. Написання анотації на статтю. Складання тез до роботи. Написання відгуку і рецензії на наукову статтю, книжку. Робота в бібліотеці. Ознайомлення з прикладами оформлення бібліографії у наукових статтях і наукових виданнях. Розробка плану читання наукової літератури за обраною темою дослідження. Формування огляду джерел за тематикою роботи учня. Оформлення списку джерел. Складання термінологічного словника власного дослідження</w:t>
      </w:r>
      <w:r w:rsidR="00773CAF">
        <w:rPr>
          <w:sz w:val="28"/>
          <w:szCs w:val="28"/>
          <w:lang w:val="uk-UA"/>
        </w:rPr>
        <w:t>.</w:t>
      </w:r>
    </w:p>
    <w:p w:rsidR="006B41DF" w:rsidRDefault="000C65A9" w:rsidP="00176E0F">
      <w:pPr>
        <w:ind w:firstLine="708"/>
        <w:rPr>
          <w:b/>
          <w:bCs/>
          <w:sz w:val="28"/>
          <w:szCs w:val="28"/>
          <w:lang w:val="uk-UA"/>
        </w:rPr>
      </w:pPr>
      <w:r>
        <w:rPr>
          <w:b/>
          <w:bCs/>
          <w:sz w:val="28"/>
          <w:szCs w:val="28"/>
          <w:lang w:val="uk-UA"/>
        </w:rPr>
        <w:t>3.7</w:t>
      </w:r>
      <w:r w:rsidR="00886775" w:rsidRPr="00955909">
        <w:rPr>
          <w:b/>
          <w:bCs/>
          <w:sz w:val="28"/>
          <w:szCs w:val="28"/>
          <w:lang w:val="uk-UA"/>
        </w:rPr>
        <w:t>. Основні поняття м</w:t>
      </w:r>
      <w:r w:rsidR="00AA2BAE">
        <w:rPr>
          <w:b/>
          <w:bCs/>
          <w:sz w:val="28"/>
          <w:szCs w:val="28"/>
          <w:lang w:val="uk-UA"/>
        </w:rPr>
        <w:t>етодології наукового пізнання (3</w:t>
      </w:r>
      <w:r w:rsidR="00886775" w:rsidRPr="00955909">
        <w:rPr>
          <w:b/>
          <w:bCs/>
          <w:sz w:val="28"/>
          <w:szCs w:val="28"/>
          <w:lang w:val="uk-UA"/>
        </w:rPr>
        <w:t xml:space="preserve"> год</w:t>
      </w:r>
      <w:r w:rsidR="00773CAF">
        <w:rPr>
          <w:b/>
          <w:bCs/>
          <w:sz w:val="28"/>
          <w:szCs w:val="28"/>
          <w:lang w:val="uk-UA"/>
        </w:rPr>
        <w:t>.</w:t>
      </w:r>
      <w:r w:rsidR="00886775" w:rsidRPr="00955909">
        <w:rPr>
          <w:b/>
          <w:bCs/>
          <w:sz w:val="28"/>
          <w:szCs w:val="28"/>
          <w:lang w:val="uk-UA"/>
        </w:rPr>
        <w:t>)</w:t>
      </w:r>
    </w:p>
    <w:p w:rsidR="007717F2" w:rsidRDefault="00AD1FB0" w:rsidP="007717F2">
      <w:pPr>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886775" w:rsidRPr="00955909">
        <w:rPr>
          <w:sz w:val="28"/>
          <w:szCs w:val="28"/>
          <w:lang w:val="uk-UA"/>
        </w:rPr>
        <w:t xml:space="preserve">Поняття методології наукового дослідження. Основні методи наукового пізнання. Емпіричний і теоретичний рівні пізнання. Основні методи емпіричного рівня </w:t>
      </w:r>
      <w:proofErr w:type="spellStart"/>
      <w:r w:rsidR="00886775" w:rsidRPr="00955909">
        <w:rPr>
          <w:sz w:val="28"/>
          <w:szCs w:val="28"/>
          <w:lang w:val="uk-UA"/>
        </w:rPr>
        <w:t>пiзнання</w:t>
      </w:r>
      <w:proofErr w:type="spellEnd"/>
      <w:r w:rsidR="00886775" w:rsidRPr="00955909">
        <w:rPr>
          <w:sz w:val="28"/>
          <w:szCs w:val="28"/>
          <w:lang w:val="uk-UA"/>
        </w:rPr>
        <w:t xml:space="preserve"> – спостереження, експеримент. Організація і проведення спостереження. Організація і проведення експерименту. Факт як форма знання. Теоретичний рівень пізнання. Структура і функція наукової теорії. Науковий закон як ключовий елемент теорії. Методи теоретичного пізнання – </w:t>
      </w:r>
      <w:r w:rsidR="00886775" w:rsidRPr="00955909">
        <w:rPr>
          <w:sz w:val="28"/>
          <w:szCs w:val="28"/>
          <w:lang w:val="uk-UA"/>
        </w:rPr>
        <w:lastRenderedPageBreak/>
        <w:t xml:space="preserve">абстрагування, </w:t>
      </w:r>
      <w:proofErr w:type="spellStart"/>
      <w:r w:rsidR="00886775" w:rsidRPr="00955909">
        <w:rPr>
          <w:sz w:val="28"/>
          <w:szCs w:val="28"/>
          <w:lang w:val="uk-UA"/>
        </w:rPr>
        <w:t>iдеалiзацiя</w:t>
      </w:r>
      <w:proofErr w:type="spellEnd"/>
      <w:r w:rsidR="00886775" w:rsidRPr="00955909">
        <w:rPr>
          <w:sz w:val="28"/>
          <w:szCs w:val="28"/>
          <w:lang w:val="uk-UA"/>
        </w:rPr>
        <w:t xml:space="preserve">, </w:t>
      </w:r>
      <w:proofErr w:type="spellStart"/>
      <w:r w:rsidR="00886775" w:rsidRPr="00955909">
        <w:rPr>
          <w:sz w:val="28"/>
          <w:szCs w:val="28"/>
          <w:lang w:val="uk-UA"/>
        </w:rPr>
        <w:t>формалiзацiя</w:t>
      </w:r>
      <w:proofErr w:type="spellEnd"/>
      <w:r w:rsidR="00886775" w:rsidRPr="00955909">
        <w:rPr>
          <w:sz w:val="28"/>
          <w:szCs w:val="28"/>
          <w:lang w:val="uk-UA"/>
        </w:rPr>
        <w:t xml:space="preserve">, моделювання. Аналіз і синтез. Порівняння. Аналогія. Поняття моделі в науці. Моделювання як метод наукового дослідження. </w:t>
      </w:r>
    </w:p>
    <w:p w:rsidR="00773CAF" w:rsidRDefault="00266C9E" w:rsidP="00AD1FB0">
      <w:pPr>
        <w:ind w:firstLine="540"/>
        <w:jc w:val="both"/>
        <w:rPr>
          <w:sz w:val="28"/>
          <w:szCs w:val="28"/>
          <w:lang w:val="uk-UA"/>
        </w:rPr>
      </w:pPr>
      <w:r w:rsidRPr="002725FB">
        <w:rPr>
          <w:b/>
          <w:bCs/>
          <w:iCs/>
          <w:sz w:val="28"/>
          <w:szCs w:val="28"/>
          <w:lang w:val="uk-UA"/>
        </w:rPr>
        <w:t>Практичні заняття.</w:t>
      </w:r>
      <w:r w:rsidR="00A526D0">
        <w:rPr>
          <w:b/>
          <w:bCs/>
          <w:iCs/>
          <w:sz w:val="28"/>
          <w:szCs w:val="28"/>
          <w:lang w:val="uk-UA"/>
        </w:rPr>
        <w:t xml:space="preserve"> </w:t>
      </w:r>
      <w:r w:rsidR="00886775" w:rsidRPr="00955909">
        <w:rPr>
          <w:sz w:val="28"/>
          <w:szCs w:val="28"/>
          <w:lang w:val="uk-UA"/>
        </w:rPr>
        <w:t>Пошук методів дослідження для проведення власної науково-дослідницької роботи. Відмінності між експериментом і спостереженням. Виконання вправ на використання методів теоретичного пізнання до вирішення проблеми дослідженн</w:t>
      </w:r>
      <w:r w:rsidR="00176E0F">
        <w:rPr>
          <w:sz w:val="28"/>
          <w:szCs w:val="28"/>
          <w:lang w:val="uk-UA"/>
        </w:rPr>
        <w:t>я.</w:t>
      </w:r>
    </w:p>
    <w:p w:rsidR="00DA4421" w:rsidRDefault="000C65A9" w:rsidP="00176E0F">
      <w:pPr>
        <w:ind w:firstLine="708"/>
        <w:rPr>
          <w:b/>
          <w:bCs/>
          <w:sz w:val="28"/>
          <w:szCs w:val="28"/>
          <w:lang w:val="uk-UA"/>
        </w:rPr>
      </w:pPr>
      <w:r>
        <w:rPr>
          <w:b/>
          <w:bCs/>
          <w:sz w:val="28"/>
          <w:szCs w:val="28"/>
          <w:lang w:val="uk-UA"/>
        </w:rPr>
        <w:t>3.8</w:t>
      </w:r>
      <w:r w:rsidR="001D723C">
        <w:rPr>
          <w:b/>
          <w:bCs/>
          <w:sz w:val="28"/>
          <w:szCs w:val="28"/>
          <w:lang w:val="uk-UA"/>
        </w:rPr>
        <w:t>. Проведення дослідження (12</w:t>
      </w:r>
      <w:r w:rsidR="00886775" w:rsidRPr="00955909">
        <w:rPr>
          <w:b/>
          <w:bCs/>
          <w:sz w:val="28"/>
          <w:szCs w:val="28"/>
          <w:lang w:val="uk-UA"/>
        </w:rPr>
        <w:t xml:space="preserve"> год</w:t>
      </w:r>
      <w:r w:rsidR="00773CAF">
        <w:rPr>
          <w:b/>
          <w:bCs/>
          <w:sz w:val="28"/>
          <w:szCs w:val="28"/>
          <w:lang w:val="uk-UA"/>
        </w:rPr>
        <w:t>.</w:t>
      </w:r>
      <w:r w:rsidR="00886775" w:rsidRPr="00955909">
        <w:rPr>
          <w:b/>
          <w:bCs/>
          <w:sz w:val="28"/>
          <w:szCs w:val="28"/>
          <w:lang w:val="uk-UA"/>
        </w:rPr>
        <w:t>)</w:t>
      </w:r>
    </w:p>
    <w:p w:rsidR="00773CAF" w:rsidRDefault="00AD1FB0" w:rsidP="00773CAF">
      <w:pPr>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773CAF" w:rsidRPr="00955909">
        <w:rPr>
          <w:sz w:val="28"/>
          <w:szCs w:val="28"/>
          <w:lang w:val="uk-UA"/>
        </w:rPr>
        <w:t>Обґрунтування актуальності науково-дослідницької роботи. Мета і завдання дослідження. Об’єкт і предмет дослідження. Вибір методу. Пошук можливих розв’язків проблеми. Формулювання гіпотези. Написання плану дослідження. Вивчення літературних джерел. Проведення дослідження. Аналіз, обробка, систематизація матеріалу. Інтерпретація результатів. Формулювання висновків та узагальнень. Написання й оформлення тексту науково-дослідницької роботи. Підготовка до захисту: написання доповіді, підготовка презентації.</w:t>
      </w:r>
    </w:p>
    <w:p w:rsidR="00DA4421" w:rsidRDefault="00886775" w:rsidP="007717F2">
      <w:pPr>
        <w:ind w:firstLine="540"/>
        <w:jc w:val="both"/>
        <w:rPr>
          <w:sz w:val="28"/>
          <w:szCs w:val="28"/>
          <w:lang w:val="uk-UA"/>
        </w:rPr>
      </w:pPr>
      <w:r w:rsidRPr="00955909">
        <w:rPr>
          <w:sz w:val="28"/>
          <w:szCs w:val="28"/>
          <w:lang w:val="uk-UA"/>
        </w:rPr>
        <w:t xml:space="preserve">Підготовка та проведення дослідження. Обробка і представлення результатів дослідження: графічне і табличне. Пакети прикладних програм для проведення наукового дослідження та обробки його результатів. Поняття похибки наукового дослідження. Методи обчислення похибок. </w:t>
      </w:r>
    </w:p>
    <w:p w:rsidR="00DB69E4" w:rsidRDefault="00266C9E" w:rsidP="00270086">
      <w:pPr>
        <w:ind w:firstLine="708"/>
        <w:jc w:val="both"/>
        <w:rPr>
          <w:sz w:val="28"/>
          <w:szCs w:val="28"/>
          <w:lang w:val="uk-UA"/>
        </w:rPr>
      </w:pPr>
      <w:r w:rsidRPr="002725FB">
        <w:rPr>
          <w:b/>
          <w:bCs/>
          <w:iCs/>
          <w:sz w:val="28"/>
          <w:szCs w:val="28"/>
          <w:lang w:val="uk-UA"/>
        </w:rPr>
        <w:t>Практичні заняття.</w:t>
      </w:r>
      <w:r w:rsidR="00A526D0">
        <w:rPr>
          <w:b/>
          <w:bCs/>
          <w:iCs/>
          <w:sz w:val="28"/>
          <w:szCs w:val="28"/>
          <w:lang w:val="uk-UA"/>
        </w:rPr>
        <w:t xml:space="preserve"> </w:t>
      </w:r>
      <w:r w:rsidR="00886775" w:rsidRPr="00955909">
        <w:rPr>
          <w:sz w:val="28"/>
          <w:szCs w:val="28"/>
          <w:lang w:val="uk-UA"/>
        </w:rPr>
        <w:t xml:space="preserve">Складання плану експерименту або дослідження. Проведення дослідження (експерименту, спостереження). Опис ходу дослідження. Представлення наукових результатів урізноманітному вигляді: таблиці, графіки, діаграми. Використання програм Excel, </w:t>
      </w:r>
      <w:proofErr w:type="spellStart"/>
      <w:r w:rsidR="00886775" w:rsidRPr="00955909">
        <w:rPr>
          <w:sz w:val="28"/>
          <w:szCs w:val="28"/>
          <w:lang w:val="uk-UA"/>
        </w:rPr>
        <w:t>Origin</w:t>
      </w:r>
      <w:proofErr w:type="spellEnd"/>
      <w:r w:rsidR="00886775" w:rsidRPr="00955909">
        <w:rPr>
          <w:sz w:val="28"/>
          <w:szCs w:val="28"/>
          <w:lang w:val="uk-UA"/>
        </w:rPr>
        <w:t xml:space="preserve"> для представлення наукових результатів. Обчислення похибок дослідження.</w:t>
      </w:r>
    </w:p>
    <w:p w:rsidR="00886775" w:rsidRPr="00955909" w:rsidRDefault="00FC5A4F" w:rsidP="00176E0F">
      <w:pPr>
        <w:pStyle w:val="Default"/>
        <w:ind w:firstLine="708"/>
        <w:rPr>
          <w:sz w:val="28"/>
          <w:szCs w:val="28"/>
          <w:lang w:val="uk-UA"/>
        </w:rPr>
      </w:pPr>
      <w:r>
        <w:rPr>
          <w:b/>
          <w:bCs/>
          <w:sz w:val="28"/>
          <w:szCs w:val="28"/>
          <w:lang w:val="uk-UA"/>
        </w:rPr>
        <w:t>3.</w:t>
      </w:r>
      <w:r w:rsidR="000C65A9">
        <w:rPr>
          <w:b/>
          <w:bCs/>
          <w:sz w:val="28"/>
          <w:szCs w:val="28"/>
          <w:lang w:val="uk-UA"/>
        </w:rPr>
        <w:t>9</w:t>
      </w:r>
      <w:r w:rsidR="00886775" w:rsidRPr="00955909">
        <w:rPr>
          <w:b/>
          <w:bCs/>
          <w:sz w:val="28"/>
          <w:szCs w:val="28"/>
          <w:lang w:val="uk-UA"/>
        </w:rPr>
        <w:t>. Основи інтелектуал</w:t>
      </w:r>
      <w:r w:rsidR="001D723C">
        <w:rPr>
          <w:b/>
          <w:bCs/>
          <w:sz w:val="28"/>
          <w:szCs w:val="28"/>
          <w:lang w:val="uk-UA"/>
        </w:rPr>
        <w:t>ьної власності і патентування (3</w:t>
      </w:r>
      <w:r w:rsidR="00886775" w:rsidRPr="00955909">
        <w:rPr>
          <w:b/>
          <w:bCs/>
          <w:sz w:val="28"/>
          <w:szCs w:val="28"/>
          <w:lang w:val="uk-UA"/>
        </w:rPr>
        <w:t xml:space="preserve"> год</w:t>
      </w:r>
      <w:r w:rsidR="001D723C">
        <w:rPr>
          <w:b/>
          <w:bCs/>
          <w:sz w:val="28"/>
          <w:szCs w:val="28"/>
          <w:lang w:val="uk-UA"/>
        </w:rPr>
        <w:t>.</w:t>
      </w:r>
      <w:r w:rsidR="00886775" w:rsidRPr="00955909">
        <w:rPr>
          <w:b/>
          <w:bCs/>
          <w:sz w:val="28"/>
          <w:szCs w:val="28"/>
          <w:lang w:val="uk-UA"/>
        </w:rPr>
        <w:t>)</w:t>
      </w:r>
    </w:p>
    <w:p w:rsidR="007717F2" w:rsidRPr="00176E0F" w:rsidRDefault="00534EFB" w:rsidP="00176E0F">
      <w:pPr>
        <w:pStyle w:val="Default"/>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886775" w:rsidRPr="00176E0F">
        <w:rPr>
          <w:sz w:val="28"/>
          <w:szCs w:val="28"/>
          <w:lang w:val="uk-UA"/>
        </w:rPr>
        <w:t>Поняття інтелектуальної власності. Види інтелектуальної власності. Результати наукової, творчої діяльності як о</w:t>
      </w:r>
      <w:r w:rsidR="00176E0F" w:rsidRPr="00176E0F">
        <w:rPr>
          <w:sz w:val="28"/>
          <w:szCs w:val="28"/>
          <w:lang w:val="uk-UA"/>
        </w:rPr>
        <w:t xml:space="preserve">б’єкти правовідносин у сфері </w:t>
      </w:r>
      <w:r w:rsidR="00886775" w:rsidRPr="00176E0F">
        <w:rPr>
          <w:sz w:val="28"/>
          <w:szCs w:val="28"/>
          <w:lang w:val="uk-UA"/>
        </w:rPr>
        <w:t xml:space="preserve">інтелектуальної власності. Закони України щодо захисту інтелектуальної власності. Авторське право. Закон України «Про авторське право і суміжні права». Авторські права в мережі Інтернет. Основні засоби захисту авторських прав. Поняття патенту. Закон України «Про охорону прав на винаходи і корисні моделі» та нормативні акти, які регулюють винахідницьку діяльність. Поняття винаходу і його критерії. Об’єкти винаходу: продукт, спосіб, корисні моделі. Поняття формули винаходу. Порядок отримання патенту в Україні. </w:t>
      </w:r>
    </w:p>
    <w:p w:rsidR="00DB69E4" w:rsidRPr="0015498D" w:rsidRDefault="00266C9E" w:rsidP="0015498D">
      <w:pPr>
        <w:ind w:firstLine="540"/>
        <w:jc w:val="both"/>
        <w:rPr>
          <w:sz w:val="28"/>
          <w:szCs w:val="28"/>
          <w:lang w:val="uk-UA"/>
        </w:rPr>
      </w:pPr>
      <w:r w:rsidRPr="002725FB">
        <w:rPr>
          <w:b/>
          <w:bCs/>
          <w:iCs/>
          <w:sz w:val="28"/>
          <w:szCs w:val="28"/>
          <w:lang w:val="uk-UA"/>
        </w:rPr>
        <w:t>Практичні заняття.</w:t>
      </w:r>
      <w:r w:rsidR="00A526D0">
        <w:rPr>
          <w:b/>
          <w:bCs/>
          <w:iCs/>
          <w:sz w:val="28"/>
          <w:szCs w:val="28"/>
          <w:lang w:val="uk-UA"/>
        </w:rPr>
        <w:t xml:space="preserve"> </w:t>
      </w:r>
      <w:r w:rsidR="00886775" w:rsidRPr="00955909">
        <w:rPr>
          <w:sz w:val="28"/>
          <w:szCs w:val="28"/>
          <w:lang w:val="uk-UA"/>
        </w:rPr>
        <w:t>Вивчення нормативних документів і законів щодо захисту інтелектуальної власності в Україні. Відпрацювання практичних навичок з оформлення необхідної документації, залежно від тематики роботи учня.</w:t>
      </w:r>
    </w:p>
    <w:p w:rsidR="007423C9" w:rsidRDefault="00FD400C" w:rsidP="00DB69E4">
      <w:pPr>
        <w:jc w:val="center"/>
        <w:rPr>
          <w:b/>
          <w:bCs/>
          <w:sz w:val="28"/>
          <w:szCs w:val="28"/>
          <w:lang w:val="uk-UA"/>
        </w:rPr>
      </w:pPr>
      <w:r>
        <w:rPr>
          <w:b/>
          <w:bCs/>
          <w:sz w:val="28"/>
          <w:szCs w:val="28"/>
          <w:lang w:val="uk-UA"/>
        </w:rPr>
        <w:t>3.</w:t>
      </w:r>
      <w:r w:rsidR="000C65A9">
        <w:rPr>
          <w:b/>
          <w:bCs/>
          <w:sz w:val="28"/>
          <w:szCs w:val="28"/>
          <w:lang w:val="uk-UA"/>
        </w:rPr>
        <w:t>10</w:t>
      </w:r>
      <w:r w:rsidR="00DB69E4">
        <w:rPr>
          <w:b/>
          <w:bCs/>
          <w:sz w:val="28"/>
          <w:szCs w:val="28"/>
          <w:lang w:val="uk-UA"/>
        </w:rPr>
        <w:t>.</w:t>
      </w:r>
      <w:r w:rsidR="00886775" w:rsidRPr="00955909">
        <w:rPr>
          <w:b/>
          <w:bCs/>
          <w:sz w:val="28"/>
          <w:szCs w:val="28"/>
          <w:lang w:val="uk-UA"/>
        </w:rPr>
        <w:t xml:space="preserve"> Написання й оформлення науково</w:t>
      </w:r>
      <w:r w:rsidR="00DB69E4">
        <w:rPr>
          <w:b/>
          <w:bCs/>
          <w:sz w:val="28"/>
          <w:szCs w:val="28"/>
          <w:lang w:val="uk-UA"/>
        </w:rPr>
        <w:t>-</w:t>
      </w:r>
      <w:r w:rsidR="00886775" w:rsidRPr="00955909">
        <w:rPr>
          <w:b/>
          <w:bCs/>
          <w:sz w:val="28"/>
          <w:szCs w:val="28"/>
          <w:lang w:val="uk-UA"/>
        </w:rPr>
        <w:t>дослідницької роботи</w:t>
      </w:r>
      <w:r w:rsidR="000C65A9">
        <w:rPr>
          <w:b/>
          <w:bCs/>
          <w:sz w:val="28"/>
          <w:szCs w:val="28"/>
          <w:lang w:val="uk-UA"/>
        </w:rPr>
        <w:t>(21</w:t>
      </w:r>
      <w:r w:rsidR="00886775" w:rsidRPr="00955909">
        <w:rPr>
          <w:b/>
          <w:bCs/>
          <w:sz w:val="28"/>
          <w:szCs w:val="28"/>
          <w:lang w:val="uk-UA"/>
        </w:rPr>
        <w:t xml:space="preserve"> год</w:t>
      </w:r>
      <w:r w:rsidR="00773CAF">
        <w:rPr>
          <w:b/>
          <w:bCs/>
          <w:sz w:val="28"/>
          <w:szCs w:val="28"/>
          <w:lang w:val="uk-UA"/>
        </w:rPr>
        <w:t>.</w:t>
      </w:r>
      <w:r w:rsidR="00886775" w:rsidRPr="00955909">
        <w:rPr>
          <w:b/>
          <w:bCs/>
          <w:sz w:val="28"/>
          <w:szCs w:val="28"/>
          <w:lang w:val="uk-UA"/>
        </w:rPr>
        <w:t>)</w:t>
      </w:r>
    </w:p>
    <w:p w:rsidR="00B139F5" w:rsidRDefault="0015498D" w:rsidP="00176E0F">
      <w:pPr>
        <w:ind w:firstLine="708"/>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886775" w:rsidRPr="00955909">
        <w:rPr>
          <w:sz w:val="28"/>
          <w:szCs w:val="28"/>
          <w:lang w:val="uk-UA"/>
        </w:rPr>
        <w:t xml:space="preserve">Ознайомлення з вимогами до оформлення науково-дослідницької роботи. Загальні правила оформлення тексту. Структура роботи: титульний аркуш, зміст, перелік умовних позначень і скорочень, вступ, основна частина, висновки, список використаної літератури, додатки (за потреби). План викладення дослідження. Підготовка чернетки як початковий етап написання науково-дослідницької роботи. Виправлення чернетки. Науковий стиль </w:t>
      </w:r>
      <w:r w:rsidR="00886775" w:rsidRPr="00955909">
        <w:rPr>
          <w:sz w:val="28"/>
          <w:szCs w:val="28"/>
          <w:lang w:val="uk-UA"/>
        </w:rPr>
        <w:lastRenderedPageBreak/>
        <w:t xml:space="preserve">викладення матеріалу. Структурування і представлення думок. Критичне мислення. Побудова аргументації під час написання тексту, пошук аргументів. Формулювання висновків та узагальнень з проведеної роботи. </w:t>
      </w:r>
    </w:p>
    <w:p w:rsidR="00886775" w:rsidRPr="00955909" w:rsidRDefault="00176E0F" w:rsidP="0015498D">
      <w:pPr>
        <w:ind w:firstLine="708"/>
        <w:jc w:val="both"/>
        <w:rPr>
          <w:sz w:val="28"/>
          <w:szCs w:val="28"/>
          <w:lang w:val="uk-UA"/>
        </w:rPr>
      </w:pPr>
      <w:r w:rsidRPr="00176E0F">
        <w:rPr>
          <w:b/>
          <w:bCs/>
          <w:iCs/>
          <w:sz w:val="28"/>
          <w:szCs w:val="28"/>
          <w:lang w:val="uk-UA"/>
        </w:rPr>
        <w:t>Практичні заняття</w:t>
      </w:r>
      <w:r w:rsidR="00886775" w:rsidRPr="00955909">
        <w:rPr>
          <w:b/>
          <w:bCs/>
          <w:i/>
          <w:iCs/>
          <w:sz w:val="28"/>
          <w:szCs w:val="28"/>
          <w:lang w:val="uk-UA"/>
        </w:rPr>
        <w:t xml:space="preserve">. </w:t>
      </w:r>
      <w:r w:rsidR="00886775" w:rsidRPr="00955909">
        <w:rPr>
          <w:sz w:val="28"/>
          <w:szCs w:val="28"/>
          <w:lang w:val="uk-UA"/>
        </w:rPr>
        <w:t>Ознайомлення з прикладами оформлення науково-дослідницьких робіт учнів минулих років. Проведення тренінгу з побудови аргументації у тексті роботи. Відпрацювання логіки побудови тексту роботи. Написання вступу і висновків, їх специфіка. Написання та виправлення чернетки науково-дослідницької роботи.</w:t>
      </w:r>
    </w:p>
    <w:p w:rsidR="00BE6E0A" w:rsidRDefault="00FD400C" w:rsidP="001D723C">
      <w:pPr>
        <w:pStyle w:val="Default"/>
        <w:jc w:val="center"/>
        <w:rPr>
          <w:b/>
          <w:bCs/>
          <w:sz w:val="28"/>
          <w:szCs w:val="28"/>
          <w:lang w:val="uk-UA"/>
        </w:rPr>
      </w:pPr>
      <w:r>
        <w:rPr>
          <w:b/>
          <w:bCs/>
          <w:sz w:val="28"/>
          <w:szCs w:val="28"/>
          <w:lang w:val="uk-UA"/>
        </w:rPr>
        <w:t>3.</w:t>
      </w:r>
      <w:r w:rsidR="000C65A9">
        <w:rPr>
          <w:b/>
          <w:bCs/>
          <w:sz w:val="28"/>
          <w:szCs w:val="28"/>
          <w:lang w:val="uk-UA"/>
        </w:rPr>
        <w:t>11.</w:t>
      </w:r>
      <w:r w:rsidR="00886775" w:rsidRPr="00955909">
        <w:rPr>
          <w:b/>
          <w:bCs/>
          <w:sz w:val="28"/>
          <w:szCs w:val="28"/>
          <w:lang w:val="uk-UA"/>
        </w:rPr>
        <w:t xml:space="preserve"> Представлення і захист науково-дослідницької роботи (6 год</w:t>
      </w:r>
      <w:r w:rsidR="00773CAF">
        <w:rPr>
          <w:b/>
          <w:bCs/>
          <w:sz w:val="28"/>
          <w:szCs w:val="28"/>
          <w:lang w:val="uk-UA"/>
        </w:rPr>
        <w:t>.</w:t>
      </w:r>
      <w:r w:rsidR="00886775" w:rsidRPr="00955909">
        <w:rPr>
          <w:b/>
          <w:bCs/>
          <w:sz w:val="28"/>
          <w:szCs w:val="28"/>
          <w:lang w:val="uk-UA"/>
        </w:rPr>
        <w:t>)</w:t>
      </w:r>
    </w:p>
    <w:p w:rsidR="00BE6E0A" w:rsidRPr="0028162D" w:rsidRDefault="0015498D" w:rsidP="00FC5A4F">
      <w:pPr>
        <w:pStyle w:val="Default"/>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886775" w:rsidRPr="00955909">
        <w:rPr>
          <w:sz w:val="28"/>
          <w:szCs w:val="28"/>
          <w:lang w:val="uk-UA"/>
        </w:rPr>
        <w:t xml:space="preserve">Вимоги до доповіді. Структура доповіді. Поради промовцеві. Методи викладення матеріалу. Правила складання й оформлення презентацій. Використання різноманітних комп’ютерних програм для підготовки презентацій. Ораторське мистецтво. Загальні правила ведення дискусії. Мистецтво ставити </w:t>
      </w:r>
      <w:r w:rsidR="00886775" w:rsidRPr="0028162D">
        <w:rPr>
          <w:sz w:val="28"/>
          <w:szCs w:val="28"/>
          <w:lang w:val="uk-UA"/>
        </w:rPr>
        <w:t xml:space="preserve">запитання. Мистецтво відповідати на запитання. </w:t>
      </w:r>
    </w:p>
    <w:p w:rsidR="00176E0F" w:rsidRPr="0028162D" w:rsidRDefault="00176E0F" w:rsidP="0028162D">
      <w:pPr>
        <w:pStyle w:val="Default"/>
        <w:ind w:firstLine="540"/>
        <w:jc w:val="both"/>
        <w:rPr>
          <w:sz w:val="28"/>
          <w:szCs w:val="28"/>
          <w:lang w:val="uk-UA"/>
        </w:rPr>
      </w:pPr>
      <w:r w:rsidRPr="0028162D">
        <w:rPr>
          <w:b/>
          <w:bCs/>
          <w:iCs/>
          <w:sz w:val="28"/>
          <w:szCs w:val="28"/>
          <w:lang w:val="uk-UA"/>
        </w:rPr>
        <w:t>Практичні заняття</w:t>
      </w:r>
      <w:r w:rsidR="00886775" w:rsidRPr="0028162D">
        <w:rPr>
          <w:b/>
          <w:bCs/>
          <w:iCs/>
          <w:sz w:val="28"/>
          <w:szCs w:val="28"/>
          <w:lang w:val="uk-UA"/>
        </w:rPr>
        <w:t>.</w:t>
      </w:r>
      <w:r w:rsidR="00A526D0">
        <w:rPr>
          <w:b/>
          <w:bCs/>
          <w:iCs/>
          <w:sz w:val="28"/>
          <w:szCs w:val="28"/>
          <w:lang w:val="uk-UA"/>
        </w:rPr>
        <w:t xml:space="preserve"> </w:t>
      </w:r>
      <w:r w:rsidR="00886775" w:rsidRPr="0028162D">
        <w:rPr>
          <w:sz w:val="28"/>
          <w:szCs w:val="28"/>
          <w:lang w:val="uk-UA"/>
        </w:rPr>
        <w:t>Підготовка доповіді та презентації за результатами науково-дослідницької роботи. Проведення рольової гри «Захист науково-дослідницької роботи» за планом: виступ із доповіддю, постановка запитань до неї, відповіді на запитання, виступи опонентів. розподіл ролей між вихованцями («доповідач», «опонент», «керівник», «критик»). Аналіз</w:t>
      </w:r>
      <w:r w:rsidR="00FC5A4F" w:rsidRPr="0028162D">
        <w:rPr>
          <w:sz w:val="28"/>
          <w:szCs w:val="28"/>
          <w:lang w:val="uk-UA"/>
        </w:rPr>
        <w:t xml:space="preserve"> результатів проведеної роботи.</w:t>
      </w:r>
    </w:p>
    <w:p w:rsidR="00132B06" w:rsidRDefault="00132B06" w:rsidP="00FE46D0">
      <w:pPr>
        <w:ind w:firstLine="708"/>
        <w:rPr>
          <w:b/>
          <w:color w:val="000000"/>
          <w:sz w:val="28"/>
          <w:szCs w:val="28"/>
          <w:lang w:val="uk-UA"/>
        </w:rPr>
      </w:pPr>
    </w:p>
    <w:p w:rsidR="00FE46D0" w:rsidRPr="00900BCD" w:rsidRDefault="00773CAF" w:rsidP="00FE46D0">
      <w:pPr>
        <w:ind w:firstLine="708"/>
        <w:rPr>
          <w:b/>
          <w:color w:val="000000"/>
          <w:sz w:val="28"/>
          <w:szCs w:val="28"/>
          <w:lang w:val="uk-UA"/>
        </w:rPr>
      </w:pPr>
      <w:r>
        <w:rPr>
          <w:b/>
          <w:color w:val="000000"/>
          <w:sz w:val="28"/>
          <w:szCs w:val="28"/>
          <w:lang w:val="uk-UA"/>
        </w:rPr>
        <w:t xml:space="preserve">Блок </w:t>
      </w:r>
      <w:r w:rsidR="00702A18" w:rsidRPr="00900BCD">
        <w:rPr>
          <w:b/>
          <w:color w:val="000000"/>
          <w:sz w:val="28"/>
          <w:szCs w:val="28"/>
          <w:lang w:val="uk-UA"/>
        </w:rPr>
        <w:t>4.</w:t>
      </w:r>
      <w:r w:rsidR="00D9330B">
        <w:rPr>
          <w:b/>
          <w:color w:val="000000"/>
          <w:sz w:val="28"/>
          <w:szCs w:val="28"/>
          <w:lang w:val="uk-UA"/>
        </w:rPr>
        <w:t xml:space="preserve"> </w:t>
      </w:r>
      <w:r w:rsidR="007F201A" w:rsidRPr="00900BCD">
        <w:rPr>
          <w:b/>
          <w:sz w:val="28"/>
          <w:szCs w:val="28"/>
          <w:lang w:val="uk-UA"/>
        </w:rPr>
        <w:t xml:space="preserve">Екологічний моніторинг </w:t>
      </w:r>
      <w:r w:rsidR="00D9330B">
        <w:rPr>
          <w:b/>
          <w:sz w:val="28"/>
          <w:szCs w:val="28"/>
          <w:lang w:val="uk-UA"/>
        </w:rPr>
        <w:t xml:space="preserve"> </w:t>
      </w:r>
      <w:proofErr w:type="spellStart"/>
      <w:r w:rsidR="007F201A" w:rsidRPr="00900BCD">
        <w:rPr>
          <w:b/>
          <w:sz w:val="28"/>
          <w:szCs w:val="28"/>
          <w:lang w:val="uk-UA"/>
        </w:rPr>
        <w:t>біорізноманіття</w:t>
      </w:r>
      <w:proofErr w:type="spellEnd"/>
      <w:r w:rsidR="007F201A" w:rsidRPr="00900BCD">
        <w:rPr>
          <w:b/>
          <w:sz w:val="28"/>
          <w:szCs w:val="28"/>
          <w:lang w:val="uk-UA"/>
        </w:rPr>
        <w:t xml:space="preserve"> </w:t>
      </w:r>
      <w:r w:rsidR="00D9330B">
        <w:rPr>
          <w:b/>
          <w:sz w:val="28"/>
          <w:szCs w:val="28"/>
          <w:lang w:val="uk-UA"/>
        </w:rPr>
        <w:t xml:space="preserve"> </w:t>
      </w:r>
      <w:r w:rsidR="007F201A" w:rsidRPr="00900BCD">
        <w:rPr>
          <w:b/>
          <w:sz w:val="28"/>
          <w:szCs w:val="28"/>
          <w:lang w:val="uk-UA"/>
        </w:rPr>
        <w:t>природоохоронних територій</w:t>
      </w:r>
      <w:r w:rsidR="00D9330B">
        <w:rPr>
          <w:b/>
          <w:sz w:val="28"/>
          <w:szCs w:val="28"/>
          <w:lang w:val="uk-UA"/>
        </w:rPr>
        <w:t xml:space="preserve"> </w:t>
      </w:r>
      <w:r w:rsidR="00CB3429">
        <w:rPr>
          <w:b/>
          <w:color w:val="000000"/>
          <w:sz w:val="28"/>
          <w:szCs w:val="28"/>
          <w:lang w:val="uk-UA"/>
        </w:rPr>
        <w:t xml:space="preserve">та рекреаційних зон </w:t>
      </w:r>
      <w:r w:rsidR="000C65A9">
        <w:rPr>
          <w:b/>
          <w:color w:val="000000"/>
          <w:sz w:val="28"/>
          <w:szCs w:val="28"/>
          <w:lang w:val="uk-UA"/>
        </w:rPr>
        <w:t>(45</w:t>
      </w:r>
      <w:r w:rsidR="00FE46D0" w:rsidRPr="00900BCD">
        <w:rPr>
          <w:b/>
          <w:color w:val="000000"/>
          <w:sz w:val="28"/>
          <w:szCs w:val="28"/>
          <w:lang w:val="uk-UA"/>
        </w:rPr>
        <w:t xml:space="preserve"> год</w:t>
      </w:r>
      <w:r w:rsidR="00DB69E4">
        <w:rPr>
          <w:b/>
          <w:color w:val="000000"/>
          <w:sz w:val="28"/>
          <w:szCs w:val="28"/>
          <w:lang w:val="uk-UA"/>
        </w:rPr>
        <w:t>.</w:t>
      </w:r>
      <w:r w:rsidR="00FE46D0" w:rsidRPr="00900BCD">
        <w:rPr>
          <w:b/>
          <w:color w:val="000000"/>
          <w:sz w:val="28"/>
          <w:szCs w:val="28"/>
          <w:lang w:val="uk-UA"/>
        </w:rPr>
        <w:t xml:space="preserve">) </w:t>
      </w:r>
    </w:p>
    <w:p w:rsidR="00FE46D0" w:rsidRPr="003B1F92" w:rsidRDefault="00270086" w:rsidP="00AD508A">
      <w:pPr>
        <w:ind w:firstLine="567"/>
        <w:jc w:val="both"/>
        <w:rPr>
          <w:sz w:val="28"/>
          <w:szCs w:val="22"/>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Pr>
          <w:sz w:val="28"/>
          <w:szCs w:val="22"/>
          <w:lang w:val="uk-UA"/>
        </w:rPr>
        <w:t xml:space="preserve">Охорона природи </w:t>
      </w:r>
      <w:r w:rsidRPr="003B1F92">
        <w:rPr>
          <w:sz w:val="28"/>
          <w:szCs w:val="22"/>
          <w:lang w:val="uk-UA"/>
        </w:rPr>
        <w:t>–</w:t>
      </w:r>
      <w:r w:rsidR="00FE46D0" w:rsidRPr="003B1F92">
        <w:rPr>
          <w:sz w:val="28"/>
          <w:szCs w:val="22"/>
          <w:lang w:val="uk-UA"/>
        </w:rPr>
        <w:t xml:space="preserve"> справа всіх людей планети. Форми охорони природи – державна, громадська, індивідуальна. Роль юних туристів</w:t>
      </w:r>
      <w:r w:rsidR="00900BCD">
        <w:rPr>
          <w:sz w:val="28"/>
          <w:szCs w:val="22"/>
          <w:lang w:val="uk-UA"/>
        </w:rPr>
        <w:t>-</w:t>
      </w:r>
      <w:r w:rsidR="00FE46D0" w:rsidRPr="003B1F92">
        <w:rPr>
          <w:sz w:val="28"/>
          <w:szCs w:val="22"/>
          <w:lang w:val="uk-UA"/>
        </w:rPr>
        <w:t>краєзнавців в охороні навколишнього середовища.Заповідники та заказники як форма збереження окремих ділянок незайманої природи для наукових досліджень</w:t>
      </w:r>
      <w:r w:rsidR="00FE46D0">
        <w:rPr>
          <w:sz w:val="28"/>
          <w:szCs w:val="22"/>
          <w:lang w:val="uk-UA"/>
        </w:rPr>
        <w:t>.</w:t>
      </w:r>
    </w:p>
    <w:p w:rsidR="00132B06" w:rsidRDefault="00132B06" w:rsidP="00AD508A">
      <w:pPr>
        <w:pStyle w:val="22"/>
        <w:pBdr>
          <w:top w:val="nil"/>
          <w:left w:val="nil"/>
          <w:bottom w:val="nil"/>
          <w:right w:val="nil"/>
          <w:between w:val="nil"/>
        </w:pBdr>
        <w:ind w:firstLine="567"/>
        <w:jc w:val="both"/>
        <w:rPr>
          <w:color w:val="000000"/>
          <w:sz w:val="28"/>
          <w:szCs w:val="28"/>
        </w:rPr>
      </w:pPr>
      <w:r w:rsidRPr="00007E8F">
        <w:rPr>
          <w:bCs/>
          <w:sz w:val="28"/>
          <w:szCs w:val="22"/>
        </w:rPr>
        <w:t xml:space="preserve">Вивчення Положень та Умов проведення </w:t>
      </w:r>
      <w:r w:rsidRPr="00007E8F">
        <w:rPr>
          <w:color w:val="000000"/>
          <w:sz w:val="28"/>
          <w:szCs w:val="28"/>
        </w:rPr>
        <w:t xml:space="preserve">Всеукраїнської краєзнавчої експедиції учнівської молоді «Моя Батьківщина </w:t>
      </w:r>
      <w:r w:rsidR="00270086" w:rsidRPr="003B1F92">
        <w:rPr>
          <w:sz w:val="28"/>
          <w:szCs w:val="22"/>
        </w:rPr>
        <w:t>–</w:t>
      </w:r>
      <w:r w:rsidRPr="00007E8F">
        <w:rPr>
          <w:color w:val="000000"/>
          <w:sz w:val="28"/>
          <w:szCs w:val="28"/>
        </w:rPr>
        <w:t xml:space="preserve"> Україна»</w:t>
      </w:r>
      <w:r>
        <w:rPr>
          <w:color w:val="000000"/>
          <w:sz w:val="28"/>
          <w:szCs w:val="28"/>
        </w:rPr>
        <w:t xml:space="preserve"> та вимог до краєзнавчо-дослідницьких робіт експедиції. </w:t>
      </w:r>
    </w:p>
    <w:p w:rsidR="00FE46D0" w:rsidRPr="003B1F92" w:rsidRDefault="00FE46D0" w:rsidP="008735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7" w:firstLine="567"/>
        <w:jc w:val="both"/>
        <w:rPr>
          <w:color w:val="000000"/>
          <w:sz w:val="28"/>
          <w:szCs w:val="22"/>
          <w:lang w:val="uk-UA"/>
        </w:rPr>
      </w:pPr>
      <w:r w:rsidRPr="003B1F92">
        <w:rPr>
          <w:b/>
          <w:sz w:val="28"/>
          <w:szCs w:val="22"/>
          <w:lang w:val="uk-UA"/>
        </w:rPr>
        <w:t>Практичні заняття.</w:t>
      </w:r>
      <w:r w:rsidR="00A526D0">
        <w:rPr>
          <w:b/>
          <w:sz w:val="28"/>
          <w:szCs w:val="22"/>
          <w:lang w:val="uk-UA"/>
        </w:rPr>
        <w:t xml:space="preserve"> </w:t>
      </w:r>
      <w:r w:rsidR="00CC6E13">
        <w:rPr>
          <w:sz w:val="28"/>
          <w:szCs w:val="28"/>
          <w:lang w:val="uk-UA"/>
        </w:rPr>
        <w:t xml:space="preserve">Дослідження за розробленими екскурсійними маршрутами на </w:t>
      </w:r>
      <w:r w:rsidR="00CC6E13" w:rsidRPr="00CC6E13">
        <w:rPr>
          <w:sz w:val="28"/>
          <w:szCs w:val="28"/>
          <w:lang w:val="uk-UA"/>
        </w:rPr>
        <w:t>природоохоронних територі</w:t>
      </w:r>
      <w:r w:rsidR="00CC6E13">
        <w:rPr>
          <w:sz w:val="28"/>
          <w:szCs w:val="28"/>
          <w:lang w:val="uk-UA"/>
        </w:rPr>
        <w:t>ях</w:t>
      </w:r>
      <w:r w:rsidR="00CC6E13">
        <w:rPr>
          <w:color w:val="000000"/>
          <w:sz w:val="28"/>
          <w:szCs w:val="22"/>
          <w:lang w:val="uk-UA"/>
        </w:rPr>
        <w:t xml:space="preserve">та </w:t>
      </w:r>
      <w:r w:rsidRPr="003B1F92">
        <w:rPr>
          <w:color w:val="000000"/>
          <w:sz w:val="28"/>
          <w:szCs w:val="22"/>
          <w:lang w:val="uk-UA"/>
        </w:rPr>
        <w:t>рекреаційних зон</w:t>
      </w:r>
      <w:r w:rsidR="00CC6E13">
        <w:rPr>
          <w:color w:val="000000"/>
          <w:sz w:val="28"/>
          <w:szCs w:val="22"/>
          <w:lang w:val="uk-UA"/>
        </w:rPr>
        <w:t xml:space="preserve">ахОхтирського району. </w:t>
      </w:r>
      <w:r w:rsidR="00CB3429">
        <w:rPr>
          <w:color w:val="000000"/>
          <w:sz w:val="28"/>
          <w:szCs w:val="22"/>
          <w:lang w:val="uk-UA"/>
        </w:rPr>
        <w:t>О</w:t>
      </w:r>
      <w:r w:rsidR="00CB3429" w:rsidRPr="00191E81">
        <w:rPr>
          <w:color w:val="000000"/>
          <w:sz w:val="28"/>
          <w:szCs w:val="28"/>
          <w:lang w:val="uk-UA"/>
        </w:rPr>
        <w:t>пис</w:t>
      </w:r>
      <w:r w:rsidR="00D9330B">
        <w:rPr>
          <w:color w:val="000000"/>
          <w:sz w:val="28"/>
          <w:szCs w:val="28"/>
          <w:lang w:val="uk-UA"/>
        </w:rPr>
        <w:t xml:space="preserve"> </w:t>
      </w:r>
      <w:r w:rsidR="00CB3429" w:rsidRPr="00191E81">
        <w:rPr>
          <w:color w:val="000000"/>
          <w:sz w:val="28"/>
          <w:szCs w:val="28"/>
          <w:lang w:val="uk-UA"/>
        </w:rPr>
        <w:t>гідрологічн</w:t>
      </w:r>
      <w:r w:rsidR="00CB3429">
        <w:rPr>
          <w:color w:val="000000"/>
          <w:sz w:val="28"/>
          <w:szCs w:val="28"/>
          <w:lang w:val="uk-UA"/>
        </w:rPr>
        <w:t>их</w:t>
      </w:r>
      <w:r w:rsidR="00CB3429" w:rsidRPr="00191E81">
        <w:rPr>
          <w:color w:val="000000"/>
          <w:sz w:val="28"/>
          <w:szCs w:val="28"/>
          <w:lang w:val="uk-UA"/>
        </w:rPr>
        <w:t xml:space="preserve"> та ботанічн</w:t>
      </w:r>
      <w:r w:rsidR="00CB3429">
        <w:rPr>
          <w:color w:val="000000"/>
          <w:sz w:val="28"/>
          <w:szCs w:val="28"/>
          <w:lang w:val="uk-UA"/>
        </w:rPr>
        <w:t>их</w:t>
      </w:r>
      <w:r w:rsidR="00D9330B">
        <w:rPr>
          <w:color w:val="000000"/>
          <w:sz w:val="28"/>
          <w:szCs w:val="28"/>
          <w:lang w:val="uk-UA"/>
        </w:rPr>
        <w:t xml:space="preserve"> </w:t>
      </w:r>
      <w:r w:rsidR="00CB3429" w:rsidRPr="00191E81">
        <w:rPr>
          <w:color w:val="000000"/>
          <w:sz w:val="28"/>
          <w:szCs w:val="28"/>
          <w:lang w:val="uk-UA"/>
        </w:rPr>
        <w:t>об’єкт</w:t>
      </w:r>
      <w:r w:rsidR="00CB3429">
        <w:rPr>
          <w:color w:val="000000"/>
          <w:sz w:val="28"/>
          <w:szCs w:val="28"/>
          <w:lang w:val="uk-UA"/>
        </w:rPr>
        <w:t>ів</w:t>
      </w:r>
      <w:r w:rsidR="00CB3429" w:rsidRPr="00191E81">
        <w:rPr>
          <w:color w:val="000000"/>
          <w:sz w:val="28"/>
          <w:szCs w:val="28"/>
          <w:lang w:val="uk-UA"/>
        </w:rPr>
        <w:t xml:space="preserve"> природно-заповідного фонду місцевого</w:t>
      </w:r>
      <w:r w:rsidR="00D9330B">
        <w:rPr>
          <w:color w:val="000000"/>
          <w:sz w:val="28"/>
          <w:szCs w:val="28"/>
          <w:lang w:val="uk-UA"/>
        </w:rPr>
        <w:t xml:space="preserve"> </w:t>
      </w:r>
      <w:r w:rsidR="003A7380">
        <w:rPr>
          <w:color w:val="000000"/>
          <w:sz w:val="28"/>
          <w:szCs w:val="28"/>
          <w:lang w:val="uk-UA"/>
        </w:rPr>
        <w:t>значення.</w:t>
      </w:r>
    </w:p>
    <w:p w:rsidR="00921F74" w:rsidRPr="00E60375" w:rsidRDefault="001B7E43" w:rsidP="00AD508A">
      <w:pPr>
        <w:ind w:firstLine="567"/>
        <w:jc w:val="both"/>
        <w:rPr>
          <w:bCs/>
          <w:sz w:val="28"/>
          <w:szCs w:val="22"/>
          <w:lang w:val="uk-UA"/>
        </w:rPr>
      </w:pPr>
      <w:r w:rsidRPr="00132B06">
        <w:rPr>
          <w:sz w:val="28"/>
          <w:szCs w:val="22"/>
          <w:lang w:val="uk-UA"/>
        </w:rPr>
        <w:t>Підготовка звіту краєзнавчої експедиції</w:t>
      </w:r>
      <w:r w:rsidR="00CC6E13">
        <w:rPr>
          <w:sz w:val="28"/>
          <w:szCs w:val="22"/>
          <w:lang w:val="uk-UA"/>
        </w:rPr>
        <w:t>.</w:t>
      </w:r>
      <w:r w:rsidR="00921F74" w:rsidRPr="00E60375">
        <w:rPr>
          <w:bCs/>
          <w:sz w:val="28"/>
          <w:szCs w:val="22"/>
          <w:lang w:val="uk-UA"/>
        </w:rPr>
        <w:t xml:space="preserve">Оформлення польового щоденника. Складання письмового звіту про експедицію. Підготовка матеріалів, зібраних під час експедиції для передачі в краєзнавчий музей навчального закладу. Оформлення звітної виставки. </w:t>
      </w:r>
    </w:p>
    <w:p w:rsidR="00702A18" w:rsidRDefault="00CE2D3E" w:rsidP="00270086">
      <w:pPr>
        <w:ind w:firstLine="709"/>
        <w:jc w:val="both"/>
        <w:rPr>
          <w:bCs/>
          <w:sz w:val="28"/>
          <w:szCs w:val="22"/>
          <w:lang w:val="uk-UA"/>
        </w:rPr>
      </w:pPr>
      <w:r w:rsidRPr="00E60375">
        <w:rPr>
          <w:bCs/>
          <w:sz w:val="28"/>
          <w:szCs w:val="22"/>
          <w:lang w:val="uk-UA"/>
        </w:rPr>
        <w:t>Виступи зі звітом</w:t>
      </w:r>
      <w:r w:rsidR="00CB3429">
        <w:rPr>
          <w:bCs/>
          <w:sz w:val="28"/>
          <w:szCs w:val="22"/>
          <w:lang w:val="uk-UA"/>
        </w:rPr>
        <w:t>-презентацією</w:t>
      </w:r>
      <w:r w:rsidRPr="00E60375">
        <w:rPr>
          <w:bCs/>
          <w:sz w:val="28"/>
          <w:szCs w:val="22"/>
          <w:lang w:val="uk-UA"/>
        </w:rPr>
        <w:t xml:space="preserve"> про туристсько-краєзнавчу експедицію.</w:t>
      </w:r>
    </w:p>
    <w:p w:rsidR="00A526D0" w:rsidRDefault="005A15C1" w:rsidP="005A15C1">
      <w:pPr>
        <w:ind w:firstLine="708"/>
        <w:jc w:val="both"/>
        <w:rPr>
          <w:b/>
          <w:bCs/>
          <w:sz w:val="28"/>
          <w:szCs w:val="28"/>
          <w:lang w:val="uk-UA"/>
        </w:rPr>
      </w:pPr>
      <w:r>
        <w:rPr>
          <w:b/>
          <w:bCs/>
          <w:sz w:val="28"/>
          <w:szCs w:val="28"/>
          <w:lang w:val="uk-UA"/>
        </w:rPr>
        <w:t>5. Підсумкове заняття (3</w:t>
      </w:r>
      <w:r w:rsidRPr="00955909">
        <w:rPr>
          <w:b/>
          <w:bCs/>
          <w:sz w:val="28"/>
          <w:szCs w:val="28"/>
          <w:lang w:val="uk-UA"/>
        </w:rPr>
        <w:t xml:space="preserve"> год</w:t>
      </w:r>
      <w:r w:rsidR="00DB69E4">
        <w:rPr>
          <w:b/>
          <w:bCs/>
          <w:sz w:val="28"/>
          <w:szCs w:val="28"/>
          <w:lang w:val="uk-UA"/>
        </w:rPr>
        <w:t>.</w:t>
      </w:r>
      <w:r w:rsidRPr="00955909">
        <w:rPr>
          <w:b/>
          <w:bCs/>
          <w:sz w:val="28"/>
          <w:szCs w:val="28"/>
          <w:lang w:val="uk-UA"/>
        </w:rPr>
        <w:t xml:space="preserve">) </w:t>
      </w:r>
    </w:p>
    <w:p w:rsidR="005A15C1" w:rsidRPr="00955909" w:rsidRDefault="005A15C1" w:rsidP="005A15C1">
      <w:pPr>
        <w:ind w:firstLine="708"/>
        <w:jc w:val="both"/>
        <w:rPr>
          <w:sz w:val="28"/>
          <w:szCs w:val="28"/>
          <w:lang w:val="uk-UA"/>
        </w:rPr>
      </w:pPr>
      <w:r w:rsidRPr="00955909">
        <w:rPr>
          <w:sz w:val="28"/>
          <w:szCs w:val="28"/>
          <w:lang w:val="uk-UA"/>
        </w:rPr>
        <w:t>Підбиття підсумків роботи гуртка за навчальний рік. Відзначення кращих вихованців гуртка.</w:t>
      </w:r>
    </w:p>
    <w:p w:rsidR="00886775" w:rsidRPr="005A15C1" w:rsidRDefault="00886775" w:rsidP="005A15C1">
      <w:pPr>
        <w:ind w:firstLine="567"/>
        <w:jc w:val="both"/>
        <w:rPr>
          <w:sz w:val="28"/>
          <w:szCs w:val="28"/>
          <w:lang w:val="uk-UA"/>
        </w:rPr>
      </w:pPr>
    </w:p>
    <w:p w:rsidR="00176E0F" w:rsidRDefault="00176E0F" w:rsidP="0028162D">
      <w:pPr>
        <w:rPr>
          <w:sz w:val="28"/>
          <w:szCs w:val="28"/>
          <w:lang w:val="uk-UA"/>
        </w:rPr>
      </w:pPr>
    </w:p>
    <w:p w:rsidR="001A349C" w:rsidRDefault="00886775" w:rsidP="00744B34">
      <w:pPr>
        <w:jc w:val="center"/>
        <w:rPr>
          <w:b/>
          <w:sz w:val="28"/>
          <w:szCs w:val="28"/>
          <w:lang w:val="uk-UA"/>
        </w:rPr>
      </w:pPr>
      <w:r w:rsidRPr="00176E0F">
        <w:rPr>
          <w:b/>
          <w:sz w:val="28"/>
          <w:szCs w:val="28"/>
          <w:lang w:val="uk-UA"/>
        </w:rPr>
        <w:lastRenderedPageBreak/>
        <w:t>ПРОГНОЗОВАНИЙ РЕЗУЛЬТАТ</w:t>
      </w:r>
    </w:p>
    <w:p w:rsidR="00CF5BCB" w:rsidRPr="00176E0F" w:rsidRDefault="00CF5BCB" w:rsidP="00744B34">
      <w:pPr>
        <w:jc w:val="center"/>
        <w:rPr>
          <w:b/>
          <w:sz w:val="28"/>
          <w:szCs w:val="28"/>
          <w:lang w:val="uk-UA"/>
        </w:rPr>
      </w:pPr>
    </w:p>
    <w:p w:rsidR="001A349C" w:rsidRDefault="00886775" w:rsidP="003A7380">
      <w:pPr>
        <w:jc w:val="both"/>
        <w:rPr>
          <w:b/>
          <w:bCs/>
          <w:i/>
          <w:iCs/>
          <w:sz w:val="28"/>
          <w:szCs w:val="28"/>
          <w:lang w:val="uk-UA"/>
        </w:rPr>
      </w:pPr>
      <w:r w:rsidRPr="00955909">
        <w:rPr>
          <w:b/>
          <w:bCs/>
          <w:i/>
          <w:iCs/>
          <w:sz w:val="28"/>
          <w:szCs w:val="28"/>
          <w:lang w:val="uk-UA"/>
        </w:rPr>
        <w:t>Учні мають знати:</w:t>
      </w:r>
    </w:p>
    <w:p w:rsidR="00CF5BCB" w:rsidRDefault="00CF5BCB" w:rsidP="003A7380">
      <w:pPr>
        <w:jc w:val="both"/>
        <w:rPr>
          <w:sz w:val="28"/>
          <w:szCs w:val="28"/>
          <w:lang w:val="uk-UA"/>
        </w:rPr>
      </w:pPr>
      <w:r>
        <w:rPr>
          <w:b/>
          <w:bCs/>
          <w:i/>
          <w:iCs/>
          <w:sz w:val="28"/>
          <w:szCs w:val="28"/>
          <w:lang w:val="uk-UA"/>
        </w:rPr>
        <w:t xml:space="preserve">- </w:t>
      </w:r>
      <w:r w:rsidR="00886775" w:rsidRPr="00955909">
        <w:rPr>
          <w:sz w:val="28"/>
          <w:szCs w:val="28"/>
          <w:lang w:val="uk-UA"/>
        </w:rPr>
        <w:t xml:space="preserve">правила техніки безпеки і безпеки життєдіяльності, правила санітарії та гігієни </w:t>
      </w:r>
    </w:p>
    <w:p w:rsidR="001A349C" w:rsidRDefault="00886775" w:rsidP="003A7380">
      <w:pPr>
        <w:jc w:val="both"/>
        <w:rPr>
          <w:sz w:val="28"/>
          <w:szCs w:val="28"/>
          <w:lang w:val="uk-UA"/>
        </w:rPr>
      </w:pPr>
      <w:r w:rsidRPr="00955909">
        <w:rPr>
          <w:sz w:val="28"/>
          <w:szCs w:val="28"/>
          <w:lang w:val="uk-UA"/>
        </w:rPr>
        <w:t xml:space="preserve">під час роботи за комп’ютером; </w:t>
      </w:r>
    </w:p>
    <w:p w:rsidR="001A349C" w:rsidRDefault="00CF5BCB" w:rsidP="003A7380">
      <w:pPr>
        <w:jc w:val="both"/>
        <w:rPr>
          <w:sz w:val="28"/>
          <w:szCs w:val="28"/>
          <w:lang w:val="uk-UA"/>
        </w:rPr>
      </w:pPr>
      <w:r>
        <w:rPr>
          <w:sz w:val="28"/>
          <w:szCs w:val="28"/>
          <w:lang w:val="uk-UA"/>
        </w:rPr>
        <w:t xml:space="preserve">- </w:t>
      </w:r>
      <w:r w:rsidR="00886775" w:rsidRPr="00955909">
        <w:rPr>
          <w:sz w:val="28"/>
          <w:szCs w:val="28"/>
          <w:lang w:val="uk-UA"/>
        </w:rPr>
        <w:t>поняття проблеми, мети, об’єкта, предмета і завдання дослідження;</w:t>
      </w:r>
    </w:p>
    <w:p w:rsidR="001A349C" w:rsidRDefault="00CF5BCB" w:rsidP="003A7380">
      <w:pPr>
        <w:jc w:val="both"/>
        <w:rPr>
          <w:sz w:val="28"/>
          <w:szCs w:val="28"/>
          <w:lang w:val="uk-UA"/>
        </w:rPr>
      </w:pPr>
      <w:r>
        <w:rPr>
          <w:sz w:val="28"/>
          <w:szCs w:val="28"/>
          <w:lang w:val="uk-UA"/>
        </w:rPr>
        <w:t xml:space="preserve">- </w:t>
      </w:r>
      <w:r w:rsidR="00886775" w:rsidRPr="00955909">
        <w:rPr>
          <w:sz w:val="28"/>
          <w:szCs w:val="28"/>
          <w:lang w:val="uk-UA"/>
        </w:rPr>
        <w:t xml:space="preserve">правила і етапи організації учнівської науково-дослідницької діяльності; </w:t>
      </w:r>
    </w:p>
    <w:p w:rsidR="001A349C" w:rsidRDefault="00CF5BCB" w:rsidP="003A7380">
      <w:pPr>
        <w:jc w:val="both"/>
        <w:rPr>
          <w:sz w:val="28"/>
          <w:szCs w:val="28"/>
          <w:lang w:val="uk-UA"/>
        </w:rPr>
      </w:pPr>
      <w:r>
        <w:rPr>
          <w:sz w:val="28"/>
          <w:szCs w:val="28"/>
          <w:lang w:val="uk-UA"/>
        </w:rPr>
        <w:t xml:space="preserve">- </w:t>
      </w:r>
      <w:r w:rsidR="00886775" w:rsidRPr="00955909">
        <w:rPr>
          <w:sz w:val="28"/>
          <w:szCs w:val="28"/>
          <w:lang w:val="uk-UA"/>
        </w:rPr>
        <w:t>поняття творчості та основні методи творчої активності;</w:t>
      </w:r>
    </w:p>
    <w:p w:rsidR="00CF5BCB" w:rsidRDefault="00CF5BCB" w:rsidP="003A7380">
      <w:pPr>
        <w:jc w:val="both"/>
        <w:rPr>
          <w:sz w:val="28"/>
          <w:szCs w:val="28"/>
          <w:lang w:val="uk-UA"/>
        </w:rPr>
      </w:pPr>
      <w:r>
        <w:rPr>
          <w:sz w:val="28"/>
          <w:szCs w:val="28"/>
          <w:lang w:val="uk-UA"/>
        </w:rPr>
        <w:t xml:space="preserve">- </w:t>
      </w:r>
      <w:r w:rsidR="00886775" w:rsidRPr="00955909">
        <w:rPr>
          <w:sz w:val="28"/>
          <w:szCs w:val="28"/>
          <w:lang w:val="uk-UA"/>
        </w:rPr>
        <w:t>основні методи наукового дослідження – спос</w:t>
      </w:r>
      <w:r>
        <w:rPr>
          <w:sz w:val="28"/>
          <w:szCs w:val="28"/>
          <w:lang w:val="uk-UA"/>
        </w:rPr>
        <w:t xml:space="preserve">тереження, експеримент, </w:t>
      </w:r>
    </w:p>
    <w:p w:rsidR="001A349C" w:rsidRDefault="00CF5BCB" w:rsidP="003A7380">
      <w:pPr>
        <w:jc w:val="both"/>
        <w:rPr>
          <w:sz w:val="28"/>
          <w:szCs w:val="28"/>
          <w:lang w:val="uk-UA"/>
        </w:rPr>
      </w:pPr>
      <w:r>
        <w:rPr>
          <w:sz w:val="28"/>
          <w:szCs w:val="28"/>
          <w:lang w:val="uk-UA"/>
        </w:rPr>
        <w:t xml:space="preserve">  аналіз,</w:t>
      </w:r>
      <w:r w:rsidR="00886775" w:rsidRPr="00955909">
        <w:rPr>
          <w:sz w:val="28"/>
          <w:szCs w:val="28"/>
          <w:lang w:val="uk-UA"/>
        </w:rPr>
        <w:t>синтез, абстрагування, ідеалізація, формалізація, моделювання;</w:t>
      </w:r>
    </w:p>
    <w:p w:rsidR="001A349C" w:rsidRDefault="00CF5BCB" w:rsidP="003A7380">
      <w:pPr>
        <w:jc w:val="both"/>
        <w:rPr>
          <w:sz w:val="28"/>
          <w:szCs w:val="28"/>
          <w:lang w:val="uk-UA"/>
        </w:rPr>
      </w:pPr>
      <w:r>
        <w:rPr>
          <w:sz w:val="28"/>
          <w:szCs w:val="28"/>
          <w:lang w:val="uk-UA"/>
        </w:rPr>
        <w:t xml:space="preserve">- </w:t>
      </w:r>
      <w:r w:rsidR="00886775" w:rsidRPr="00955909">
        <w:rPr>
          <w:sz w:val="28"/>
          <w:szCs w:val="28"/>
          <w:lang w:val="uk-UA"/>
        </w:rPr>
        <w:t xml:space="preserve">основні форми наукового пізнання: теорія, факт, гіпотеза, проблема; </w:t>
      </w:r>
    </w:p>
    <w:p w:rsidR="001A349C" w:rsidRDefault="00CF5BCB" w:rsidP="003A7380">
      <w:pPr>
        <w:jc w:val="both"/>
        <w:rPr>
          <w:sz w:val="28"/>
          <w:szCs w:val="28"/>
          <w:lang w:val="uk-UA"/>
        </w:rPr>
      </w:pPr>
      <w:r>
        <w:rPr>
          <w:sz w:val="28"/>
          <w:szCs w:val="28"/>
          <w:lang w:val="uk-UA"/>
        </w:rPr>
        <w:t xml:space="preserve">- </w:t>
      </w:r>
      <w:r w:rsidR="00886775" w:rsidRPr="00955909">
        <w:rPr>
          <w:sz w:val="28"/>
          <w:szCs w:val="28"/>
          <w:lang w:val="uk-UA"/>
        </w:rPr>
        <w:t xml:space="preserve">основні принципи роботи з науковою інформацією; </w:t>
      </w:r>
    </w:p>
    <w:p w:rsidR="001A349C" w:rsidRDefault="00CF5BCB" w:rsidP="003A7380">
      <w:pPr>
        <w:jc w:val="both"/>
        <w:rPr>
          <w:sz w:val="28"/>
          <w:szCs w:val="28"/>
          <w:lang w:val="uk-UA"/>
        </w:rPr>
      </w:pPr>
      <w:r>
        <w:rPr>
          <w:sz w:val="28"/>
          <w:szCs w:val="28"/>
          <w:lang w:val="uk-UA"/>
        </w:rPr>
        <w:t xml:space="preserve">- </w:t>
      </w:r>
      <w:r w:rsidR="00886775" w:rsidRPr="00955909">
        <w:rPr>
          <w:sz w:val="28"/>
          <w:szCs w:val="28"/>
          <w:lang w:val="uk-UA"/>
        </w:rPr>
        <w:t xml:space="preserve">основні види наукових робіт: стаття, тези, анотація, реферат; </w:t>
      </w:r>
    </w:p>
    <w:p w:rsidR="009952F4" w:rsidRDefault="00CF5BCB" w:rsidP="003A7380">
      <w:pPr>
        <w:jc w:val="both"/>
        <w:rPr>
          <w:sz w:val="28"/>
          <w:szCs w:val="28"/>
          <w:lang w:val="uk-UA"/>
        </w:rPr>
      </w:pPr>
      <w:r>
        <w:rPr>
          <w:sz w:val="28"/>
          <w:szCs w:val="28"/>
          <w:lang w:val="uk-UA"/>
        </w:rPr>
        <w:t xml:space="preserve">- </w:t>
      </w:r>
      <w:r w:rsidR="00886775" w:rsidRPr="00955909">
        <w:rPr>
          <w:sz w:val="28"/>
          <w:szCs w:val="28"/>
          <w:lang w:val="uk-UA"/>
        </w:rPr>
        <w:t xml:space="preserve">поняття про авторські права та інтелектуальну власність; </w:t>
      </w:r>
    </w:p>
    <w:p w:rsidR="001A349C" w:rsidRDefault="009952F4" w:rsidP="003A7380">
      <w:pPr>
        <w:jc w:val="both"/>
        <w:rPr>
          <w:sz w:val="28"/>
          <w:szCs w:val="28"/>
          <w:lang w:val="uk-UA"/>
        </w:rPr>
      </w:pPr>
      <w:r>
        <w:rPr>
          <w:sz w:val="28"/>
          <w:szCs w:val="28"/>
          <w:lang w:val="uk-UA"/>
        </w:rPr>
        <w:t>-</w:t>
      </w:r>
      <w:r w:rsidR="00886775" w:rsidRPr="00955909">
        <w:rPr>
          <w:sz w:val="28"/>
          <w:szCs w:val="28"/>
          <w:lang w:val="uk-UA"/>
        </w:rPr>
        <w:t xml:space="preserve"> правила оформлення науково-дослідницької роботи і тез до неї; </w:t>
      </w:r>
    </w:p>
    <w:p w:rsidR="001A349C" w:rsidRDefault="009952F4" w:rsidP="003A7380">
      <w:pPr>
        <w:jc w:val="both"/>
        <w:rPr>
          <w:sz w:val="28"/>
          <w:szCs w:val="28"/>
          <w:lang w:val="uk-UA"/>
        </w:rPr>
      </w:pPr>
      <w:r>
        <w:rPr>
          <w:sz w:val="28"/>
          <w:szCs w:val="28"/>
          <w:lang w:val="uk-UA"/>
        </w:rPr>
        <w:t xml:space="preserve">- </w:t>
      </w:r>
      <w:r w:rsidR="00886775" w:rsidRPr="00955909">
        <w:rPr>
          <w:sz w:val="28"/>
          <w:szCs w:val="28"/>
          <w:lang w:val="uk-UA"/>
        </w:rPr>
        <w:t>принципи презентації результатів науково-дослідницької діяльності.</w:t>
      </w:r>
    </w:p>
    <w:p w:rsidR="00CF5BCB" w:rsidRDefault="00CF5BCB" w:rsidP="003A7380">
      <w:pPr>
        <w:jc w:val="both"/>
        <w:rPr>
          <w:sz w:val="28"/>
          <w:szCs w:val="28"/>
          <w:lang w:val="uk-UA"/>
        </w:rPr>
      </w:pPr>
    </w:p>
    <w:p w:rsidR="001A349C" w:rsidRDefault="00886775" w:rsidP="003A7380">
      <w:pPr>
        <w:jc w:val="both"/>
        <w:rPr>
          <w:b/>
          <w:bCs/>
          <w:i/>
          <w:iCs/>
          <w:sz w:val="28"/>
          <w:szCs w:val="28"/>
          <w:lang w:val="uk-UA"/>
        </w:rPr>
      </w:pPr>
      <w:r w:rsidRPr="00955909">
        <w:rPr>
          <w:b/>
          <w:bCs/>
          <w:i/>
          <w:iCs/>
          <w:sz w:val="28"/>
          <w:szCs w:val="28"/>
          <w:lang w:val="uk-UA"/>
        </w:rPr>
        <w:t>Учні мають уміти:</w:t>
      </w:r>
    </w:p>
    <w:p w:rsidR="001A349C" w:rsidRDefault="00CF5BCB" w:rsidP="003A7380">
      <w:pPr>
        <w:jc w:val="both"/>
        <w:rPr>
          <w:sz w:val="28"/>
          <w:szCs w:val="28"/>
          <w:lang w:val="uk-UA"/>
        </w:rPr>
      </w:pPr>
      <w:r>
        <w:rPr>
          <w:sz w:val="28"/>
          <w:szCs w:val="28"/>
          <w:lang w:val="uk-UA"/>
        </w:rPr>
        <w:t xml:space="preserve">- </w:t>
      </w:r>
      <w:r w:rsidR="00886775" w:rsidRPr="00955909">
        <w:rPr>
          <w:sz w:val="28"/>
          <w:szCs w:val="28"/>
          <w:lang w:val="uk-UA"/>
        </w:rPr>
        <w:t>дотримуватись правил безпеки, правил санітарії та гігієни під час роботи за комп’ютером;</w:t>
      </w:r>
    </w:p>
    <w:p w:rsidR="001A349C" w:rsidRDefault="00CF5BCB" w:rsidP="003A7380">
      <w:pPr>
        <w:jc w:val="both"/>
        <w:rPr>
          <w:sz w:val="28"/>
          <w:szCs w:val="28"/>
          <w:lang w:val="uk-UA"/>
        </w:rPr>
      </w:pPr>
      <w:r>
        <w:rPr>
          <w:sz w:val="28"/>
          <w:szCs w:val="28"/>
          <w:lang w:val="uk-UA"/>
        </w:rPr>
        <w:t xml:space="preserve">- </w:t>
      </w:r>
      <w:r w:rsidR="00886775" w:rsidRPr="00955909">
        <w:rPr>
          <w:sz w:val="28"/>
          <w:szCs w:val="28"/>
          <w:lang w:val="uk-UA"/>
        </w:rPr>
        <w:t xml:space="preserve">виокремлювати проблему, обґрунтовувати актуальність, визначати об’єкт, предмет, мету і завдання дослідження; </w:t>
      </w:r>
    </w:p>
    <w:p w:rsidR="001A349C" w:rsidRDefault="00CF5BCB" w:rsidP="003A7380">
      <w:pPr>
        <w:jc w:val="both"/>
        <w:rPr>
          <w:sz w:val="28"/>
          <w:szCs w:val="28"/>
          <w:lang w:val="uk-UA"/>
        </w:rPr>
      </w:pPr>
      <w:r>
        <w:rPr>
          <w:sz w:val="28"/>
          <w:szCs w:val="28"/>
          <w:lang w:val="uk-UA"/>
        </w:rPr>
        <w:t xml:space="preserve">- </w:t>
      </w:r>
      <w:r w:rsidR="00886775" w:rsidRPr="00955909">
        <w:rPr>
          <w:sz w:val="28"/>
          <w:szCs w:val="28"/>
          <w:lang w:val="uk-UA"/>
        </w:rPr>
        <w:t xml:space="preserve">складати індивідуальний план роботи; </w:t>
      </w:r>
    </w:p>
    <w:p w:rsidR="009952F4" w:rsidRDefault="00CF5BCB" w:rsidP="003A7380">
      <w:pPr>
        <w:jc w:val="both"/>
        <w:rPr>
          <w:sz w:val="28"/>
          <w:szCs w:val="28"/>
          <w:lang w:val="uk-UA"/>
        </w:rPr>
      </w:pPr>
      <w:r>
        <w:rPr>
          <w:sz w:val="28"/>
          <w:szCs w:val="28"/>
          <w:lang w:val="uk-UA"/>
        </w:rPr>
        <w:t xml:space="preserve">- </w:t>
      </w:r>
      <w:r w:rsidR="00886775" w:rsidRPr="00955909">
        <w:rPr>
          <w:sz w:val="28"/>
          <w:szCs w:val="28"/>
          <w:lang w:val="uk-UA"/>
        </w:rPr>
        <w:t xml:space="preserve">обирати й застосовувати методи дослідження відповідно до поставленої мети; </w:t>
      </w:r>
    </w:p>
    <w:p w:rsidR="001A349C" w:rsidRDefault="009952F4" w:rsidP="003A7380">
      <w:pPr>
        <w:jc w:val="both"/>
        <w:rPr>
          <w:sz w:val="28"/>
          <w:szCs w:val="28"/>
          <w:lang w:val="uk-UA"/>
        </w:rPr>
      </w:pPr>
      <w:r>
        <w:rPr>
          <w:sz w:val="28"/>
          <w:szCs w:val="28"/>
          <w:lang w:val="uk-UA"/>
        </w:rPr>
        <w:t>-</w:t>
      </w:r>
      <w:r w:rsidR="00886775" w:rsidRPr="00955909">
        <w:rPr>
          <w:sz w:val="28"/>
          <w:szCs w:val="28"/>
          <w:lang w:val="uk-UA"/>
        </w:rPr>
        <w:t xml:space="preserve"> знаходити інформацію для вирішення виявленої проблеми; </w:t>
      </w:r>
    </w:p>
    <w:p w:rsidR="00CF5BCB" w:rsidRDefault="00CF5BCB" w:rsidP="003A7380">
      <w:pPr>
        <w:jc w:val="both"/>
        <w:rPr>
          <w:sz w:val="28"/>
          <w:szCs w:val="28"/>
          <w:lang w:val="uk-UA"/>
        </w:rPr>
      </w:pPr>
      <w:r>
        <w:rPr>
          <w:sz w:val="28"/>
          <w:szCs w:val="28"/>
          <w:lang w:val="uk-UA"/>
        </w:rPr>
        <w:t xml:space="preserve">- </w:t>
      </w:r>
      <w:r w:rsidR="00886775" w:rsidRPr="00955909">
        <w:rPr>
          <w:sz w:val="28"/>
          <w:szCs w:val="28"/>
          <w:lang w:val="uk-UA"/>
        </w:rPr>
        <w:t xml:space="preserve">працювати в бібліотеці та </w:t>
      </w:r>
      <w:proofErr w:type="spellStart"/>
      <w:r w:rsidR="00886775" w:rsidRPr="00955909">
        <w:rPr>
          <w:sz w:val="28"/>
          <w:szCs w:val="28"/>
          <w:lang w:val="uk-UA"/>
        </w:rPr>
        <w:t>Інтернет-мережі</w:t>
      </w:r>
      <w:proofErr w:type="spellEnd"/>
      <w:r w:rsidR="00886775" w:rsidRPr="00955909">
        <w:rPr>
          <w:sz w:val="28"/>
          <w:szCs w:val="28"/>
          <w:lang w:val="uk-UA"/>
        </w:rPr>
        <w:t xml:space="preserve"> з різними інформаційними </w:t>
      </w:r>
    </w:p>
    <w:p w:rsidR="00CF5BCB" w:rsidRDefault="00886775" w:rsidP="003A7380">
      <w:pPr>
        <w:jc w:val="both"/>
        <w:rPr>
          <w:sz w:val="28"/>
          <w:szCs w:val="28"/>
          <w:lang w:val="uk-UA"/>
        </w:rPr>
      </w:pPr>
      <w:r w:rsidRPr="00955909">
        <w:rPr>
          <w:sz w:val="28"/>
          <w:szCs w:val="28"/>
          <w:lang w:val="uk-UA"/>
        </w:rPr>
        <w:t>ресурсами, правильно цитувати і конспектувати джерела, оформлювати</w:t>
      </w:r>
    </w:p>
    <w:p w:rsidR="009952F4" w:rsidRDefault="00886775" w:rsidP="003A7380">
      <w:pPr>
        <w:jc w:val="both"/>
        <w:rPr>
          <w:sz w:val="28"/>
          <w:szCs w:val="28"/>
          <w:lang w:val="uk-UA"/>
        </w:rPr>
      </w:pPr>
      <w:r w:rsidRPr="00955909">
        <w:rPr>
          <w:sz w:val="28"/>
          <w:szCs w:val="28"/>
          <w:lang w:val="uk-UA"/>
        </w:rPr>
        <w:t xml:space="preserve"> бібліографічні посилання; </w:t>
      </w:r>
    </w:p>
    <w:p w:rsidR="00CF5BCB" w:rsidRDefault="009952F4" w:rsidP="003A7380">
      <w:pPr>
        <w:jc w:val="both"/>
        <w:rPr>
          <w:sz w:val="28"/>
          <w:szCs w:val="28"/>
          <w:lang w:val="uk-UA"/>
        </w:rPr>
      </w:pPr>
      <w:r>
        <w:rPr>
          <w:sz w:val="28"/>
          <w:szCs w:val="28"/>
          <w:lang w:val="uk-UA"/>
        </w:rPr>
        <w:t>-</w:t>
      </w:r>
      <w:r w:rsidR="00886775" w:rsidRPr="00955909">
        <w:rPr>
          <w:sz w:val="28"/>
          <w:szCs w:val="28"/>
          <w:lang w:val="uk-UA"/>
        </w:rPr>
        <w:t xml:space="preserve"> порівнювати джерела р</w:t>
      </w:r>
      <w:r w:rsidR="00CF5BCB">
        <w:rPr>
          <w:sz w:val="28"/>
          <w:szCs w:val="28"/>
          <w:lang w:val="uk-UA"/>
        </w:rPr>
        <w:t xml:space="preserve">ізних видів з однієї проблеми; </w:t>
      </w:r>
    </w:p>
    <w:p w:rsidR="001A349C" w:rsidRDefault="00CF5BCB" w:rsidP="003A7380">
      <w:pPr>
        <w:jc w:val="both"/>
        <w:rPr>
          <w:sz w:val="28"/>
          <w:szCs w:val="28"/>
          <w:lang w:val="uk-UA"/>
        </w:rPr>
      </w:pPr>
      <w:r>
        <w:rPr>
          <w:sz w:val="28"/>
          <w:szCs w:val="28"/>
          <w:lang w:val="uk-UA"/>
        </w:rPr>
        <w:t>-</w:t>
      </w:r>
      <w:r w:rsidR="00886775" w:rsidRPr="00955909">
        <w:rPr>
          <w:sz w:val="28"/>
          <w:szCs w:val="28"/>
          <w:lang w:val="uk-UA"/>
        </w:rPr>
        <w:t xml:space="preserve"> використовувати інформацію із джерел для доведення якогось факту, точки зору, власної думки; </w:t>
      </w:r>
    </w:p>
    <w:p w:rsidR="001A349C" w:rsidRDefault="006B7352" w:rsidP="003A7380">
      <w:pPr>
        <w:jc w:val="both"/>
        <w:rPr>
          <w:sz w:val="28"/>
          <w:szCs w:val="28"/>
          <w:lang w:val="uk-UA"/>
        </w:rPr>
      </w:pPr>
      <w:r>
        <w:rPr>
          <w:sz w:val="28"/>
          <w:szCs w:val="28"/>
          <w:lang w:val="uk-UA"/>
        </w:rPr>
        <w:t>-</w:t>
      </w:r>
      <w:r w:rsidR="00886775" w:rsidRPr="00955909">
        <w:rPr>
          <w:sz w:val="28"/>
          <w:szCs w:val="28"/>
          <w:lang w:val="uk-UA"/>
        </w:rPr>
        <w:t xml:space="preserve"> систематизувати матеріал, складати схеми і таблиці; </w:t>
      </w:r>
    </w:p>
    <w:p w:rsidR="00FD400C" w:rsidRDefault="006B7352" w:rsidP="003A7380">
      <w:pPr>
        <w:jc w:val="both"/>
        <w:rPr>
          <w:sz w:val="28"/>
          <w:szCs w:val="28"/>
          <w:lang w:val="uk-UA"/>
        </w:rPr>
      </w:pPr>
      <w:r>
        <w:rPr>
          <w:sz w:val="28"/>
          <w:szCs w:val="28"/>
          <w:lang w:val="uk-UA"/>
        </w:rPr>
        <w:t>-</w:t>
      </w:r>
      <w:r w:rsidR="00886775" w:rsidRPr="00955909">
        <w:rPr>
          <w:sz w:val="28"/>
          <w:szCs w:val="28"/>
          <w:lang w:val="uk-UA"/>
        </w:rPr>
        <w:t xml:space="preserve"> складати тези наукової роботи; </w:t>
      </w:r>
    </w:p>
    <w:p w:rsidR="00A526D0" w:rsidRDefault="006B7352" w:rsidP="00901FEC">
      <w:pPr>
        <w:jc w:val="both"/>
        <w:rPr>
          <w:sz w:val="28"/>
          <w:szCs w:val="28"/>
          <w:lang w:val="uk-UA"/>
        </w:rPr>
      </w:pPr>
      <w:r>
        <w:rPr>
          <w:sz w:val="28"/>
          <w:szCs w:val="28"/>
          <w:lang w:val="uk-UA"/>
        </w:rPr>
        <w:t>-</w:t>
      </w:r>
      <w:r w:rsidR="00886775" w:rsidRPr="00955909">
        <w:rPr>
          <w:sz w:val="28"/>
          <w:szCs w:val="28"/>
          <w:lang w:val="uk-UA"/>
        </w:rPr>
        <w:t xml:space="preserve"> викладати й оформлювати результати науково-дослідницької роботи.</w:t>
      </w:r>
    </w:p>
    <w:p w:rsidR="00901FEC" w:rsidRPr="00901FEC" w:rsidRDefault="00901FEC" w:rsidP="00901FEC">
      <w:pPr>
        <w:jc w:val="both"/>
        <w:rPr>
          <w:sz w:val="28"/>
          <w:szCs w:val="28"/>
          <w:lang w:val="uk-UA"/>
        </w:rPr>
      </w:pPr>
    </w:p>
    <w:p w:rsidR="001B7EA8" w:rsidRPr="0028162D" w:rsidRDefault="00864A95" w:rsidP="0028162D">
      <w:pPr>
        <w:jc w:val="center"/>
        <w:rPr>
          <w:b/>
          <w:sz w:val="28"/>
          <w:szCs w:val="28"/>
          <w:lang w:val="uk-UA"/>
        </w:rPr>
      </w:pPr>
      <w:r w:rsidRPr="00BA1F13">
        <w:rPr>
          <w:b/>
          <w:sz w:val="28"/>
          <w:szCs w:val="28"/>
          <w:lang w:val="uk-UA"/>
        </w:rPr>
        <w:t>Вищий  рівень</w:t>
      </w:r>
      <w:r w:rsidR="00496729">
        <w:rPr>
          <w:b/>
          <w:sz w:val="28"/>
          <w:szCs w:val="28"/>
          <w:lang w:val="uk-UA"/>
        </w:rPr>
        <w:t>,</w:t>
      </w:r>
      <w:r w:rsidRPr="00BA1F13">
        <w:rPr>
          <w:b/>
          <w:sz w:val="28"/>
          <w:szCs w:val="28"/>
          <w:lang w:val="uk-UA"/>
        </w:rPr>
        <w:t xml:space="preserve"> другий рік навчання</w:t>
      </w:r>
    </w:p>
    <w:p w:rsidR="007826C2" w:rsidRPr="00401FD4" w:rsidRDefault="00864836" w:rsidP="007826C2">
      <w:pPr>
        <w:jc w:val="center"/>
        <w:rPr>
          <w:b/>
          <w:caps/>
          <w:sz w:val="28"/>
          <w:szCs w:val="22"/>
          <w:lang w:val="uk-UA"/>
        </w:rPr>
      </w:pPr>
      <w:r>
        <w:rPr>
          <w:b/>
          <w:caps/>
          <w:sz w:val="28"/>
          <w:szCs w:val="22"/>
          <w:lang w:val="uk-UA"/>
        </w:rPr>
        <w:t>НАВЧАЛЬНО-</w:t>
      </w:r>
      <w:r w:rsidR="007826C2" w:rsidRPr="00401FD4">
        <w:rPr>
          <w:b/>
          <w:caps/>
          <w:sz w:val="28"/>
          <w:szCs w:val="22"/>
          <w:lang w:val="uk-UA"/>
        </w:rPr>
        <w:t>Тематичний план</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928"/>
        <w:gridCol w:w="1181"/>
        <w:gridCol w:w="1009"/>
        <w:gridCol w:w="1027"/>
      </w:tblGrid>
      <w:tr w:rsidR="007826C2" w:rsidRPr="001015B0">
        <w:trPr>
          <w:trHeight w:val="42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6C2" w:rsidRPr="008A5B4F" w:rsidRDefault="007826C2" w:rsidP="007826C2">
            <w:pPr>
              <w:jc w:val="center"/>
              <w:rPr>
                <w:sz w:val="28"/>
                <w:szCs w:val="28"/>
                <w:lang w:val="uk-UA"/>
              </w:rPr>
            </w:pPr>
            <w:r w:rsidRPr="008A5B4F">
              <w:rPr>
                <w:sz w:val="28"/>
                <w:szCs w:val="28"/>
                <w:lang w:val="uk-UA"/>
              </w:rPr>
              <w:t>№</w:t>
            </w:r>
          </w:p>
          <w:p w:rsidR="007826C2" w:rsidRPr="008A5B4F" w:rsidRDefault="007826C2" w:rsidP="007826C2">
            <w:pPr>
              <w:jc w:val="center"/>
              <w:rPr>
                <w:sz w:val="28"/>
                <w:szCs w:val="28"/>
                <w:lang w:val="uk-UA"/>
              </w:rPr>
            </w:pPr>
          </w:p>
        </w:tc>
        <w:tc>
          <w:tcPr>
            <w:tcW w:w="59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6C2" w:rsidRPr="008A5B4F" w:rsidRDefault="007826C2" w:rsidP="007826C2">
            <w:pPr>
              <w:jc w:val="center"/>
              <w:rPr>
                <w:sz w:val="28"/>
                <w:szCs w:val="28"/>
                <w:lang w:val="uk-UA"/>
              </w:rPr>
            </w:pPr>
            <w:r w:rsidRPr="008A5B4F">
              <w:rPr>
                <w:sz w:val="28"/>
                <w:szCs w:val="28"/>
                <w:lang w:val="uk-UA"/>
              </w:rPr>
              <w:t>Назва розділу, теми</w:t>
            </w:r>
          </w:p>
        </w:tc>
        <w:tc>
          <w:tcPr>
            <w:tcW w:w="3217" w:type="dxa"/>
            <w:gridSpan w:val="3"/>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bCs/>
                <w:sz w:val="28"/>
                <w:szCs w:val="28"/>
                <w:lang w:val="uk-UA"/>
              </w:rPr>
            </w:pPr>
            <w:r w:rsidRPr="008A5B4F">
              <w:rPr>
                <w:bCs/>
                <w:sz w:val="28"/>
                <w:szCs w:val="28"/>
                <w:lang w:val="uk-UA"/>
              </w:rPr>
              <w:t>Кількість годин</w:t>
            </w:r>
          </w:p>
        </w:tc>
      </w:tr>
      <w:tr w:rsidR="007826C2" w:rsidRPr="001015B0">
        <w:trPr>
          <w:trHeight w:val="31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6C2" w:rsidRPr="008A5B4F" w:rsidRDefault="007826C2" w:rsidP="007826C2">
            <w:pPr>
              <w:rPr>
                <w:sz w:val="28"/>
                <w:szCs w:val="28"/>
                <w:lang w:val="uk-UA"/>
              </w:rPr>
            </w:pPr>
          </w:p>
        </w:tc>
        <w:tc>
          <w:tcPr>
            <w:tcW w:w="59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6C2" w:rsidRPr="008A5B4F" w:rsidRDefault="007826C2" w:rsidP="007826C2">
            <w:pPr>
              <w:rPr>
                <w:sz w:val="28"/>
                <w:szCs w:val="28"/>
                <w:lang w:val="uk-UA"/>
              </w:rPr>
            </w:pP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pStyle w:val="7"/>
            </w:pPr>
          </w:p>
          <w:p w:rsidR="007826C2" w:rsidRPr="008A5B4F" w:rsidRDefault="007826C2" w:rsidP="007826C2">
            <w:pPr>
              <w:pStyle w:val="7"/>
            </w:pPr>
            <w:r w:rsidRPr="008A5B4F">
              <w:t>Усього</w:t>
            </w:r>
          </w:p>
        </w:tc>
        <w:tc>
          <w:tcPr>
            <w:tcW w:w="2036" w:type="dxa"/>
            <w:gridSpan w:val="2"/>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bCs/>
                <w:sz w:val="28"/>
                <w:szCs w:val="28"/>
                <w:lang w:val="uk-UA"/>
              </w:rPr>
            </w:pPr>
            <w:r w:rsidRPr="008A5B4F">
              <w:rPr>
                <w:bCs/>
                <w:sz w:val="28"/>
                <w:szCs w:val="28"/>
                <w:lang w:val="uk-UA"/>
              </w:rPr>
              <w:t>В тому числі</w:t>
            </w:r>
          </w:p>
        </w:tc>
      </w:tr>
      <w:tr w:rsidR="007826C2" w:rsidRPr="001015B0">
        <w:trPr>
          <w:trHeight w:val="30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6C2" w:rsidRPr="008A5B4F" w:rsidRDefault="007826C2" w:rsidP="007826C2">
            <w:pPr>
              <w:rPr>
                <w:sz w:val="28"/>
                <w:szCs w:val="28"/>
                <w:lang w:val="uk-UA"/>
              </w:rPr>
            </w:pPr>
          </w:p>
        </w:tc>
        <w:tc>
          <w:tcPr>
            <w:tcW w:w="59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6C2" w:rsidRPr="008A5B4F" w:rsidRDefault="007826C2" w:rsidP="007826C2">
            <w:pPr>
              <w:rPr>
                <w:sz w:val="28"/>
                <w:szCs w:val="28"/>
                <w:lang w:val="uk-UA"/>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6C2" w:rsidRPr="008A5B4F" w:rsidRDefault="007826C2" w:rsidP="007826C2">
            <w:pPr>
              <w:rPr>
                <w:bCs/>
                <w:sz w:val="28"/>
                <w:szCs w:val="28"/>
                <w:lang w:val="uk-UA"/>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ind w:hanging="137"/>
              <w:rPr>
                <w:bCs/>
                <w:sz w:val="28"/>
                <w:szCs w:val="28"/>
                <w:lang w:val="uk-UA"/>
              </w:rPr>
            </w:pPr>
            <w:r w:rsidRPr="008A5B4F">
              <w:rPr>
                <w:bCs/>
                <w:sz w:val="28"/>
                <w:szCs w:val="28"/>
                <w:lang w:val="uk-UA"/>
              </w:rPr>
              <w:t>теоретичних</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ind w:hanging="66"/>
              <w:rPr>
                <w:bCs/>
                <w:sz w:val="28"/>
                <w:szCs w:val="28"/>
                <w:lang w:val="uk-UA"/>
              </w:rPr>
            </w:pPr>
            <w:r w:rsidRPr="008A5B4F">
              <w:rPr>
                <w:bCs/>
                <w:sz w:val="28"/>
                <w:szCs w:val="28"/>
                <w:lang w:val="uk-UA"/>
              </w:rPr>
              <w:t>Практичних</w:t>
            </w:r>
          </w:p>
        </w:tc>
      </w:tr>
      <w:tr w:rsidR="007826C2" w:rsidRPr="001015B0">
        <w:trPr>
          <w:trHeight w:val="403"/>
        </w:trPr>
        <w:tc>
          <w:tcPr>
            <w:tcW w:w="708" w:type="dxa"/>
            <w:tcBorders>
              <w:top w:val="single" w:sz="4" w:space="0" w:color="auto"/>
              <w:left w:val="single" w:sz="4" w:space="0" w:color="auto"/>
              <w:bottom w:val="single" w:sz="4" w:space="0" w:color="auto"/>
              <w:right w:val="single" w:sz="4" w:space="0" w:color="auto"/>
            </w:tcBorders>
            <w:shd w:val="clear" w:color="auto" w:fill="auto"/>
          </w:tcPr>
          <w:p w:rsidR="007826C2" w:rsidRPr="00D50322" w:rsidRDefault="007826C2" w:rsidP="007826C2">
            <w:pPr>
              <w:rPr>
                <w:b/>
                <w:bCs/>
                <w:sz w:val="28"/>
                <w:szCs w:val="28"/>
                <w:lang w:val="uk-UA"/>
              </w:rPr>
            </w:pPr>
            <w:r w:rsidRPr="00D50322">
              <w:rPr>
                <w:b/>
                <w:bCs/>
                <w:sz w:val="28"/>
                <w:szCs w:val="28"/>
                <w:lang w:val="uk-UA"/>
              </w:rPr>
              <w:t>1.</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826C2" w:rsidRPr="00D50322" w:rsidRDefault="007826C2" w:rsidP="007826C2">
            <w:pPr>
              <w:jc w:val="both"/>
              <w:rPr>
                <w:b/>
                <w:bCs/>
                <w:sz w:val="28"/>
                <w:szCs w:val="28"/>
                <w:lang w:val="uk-UA"/>
              </w:rPr>
            </w:pPr>
            <w:r w:rsidRPr="00D50322">
              <w:rPr>
                <w:b/>
                <w:bCs/>
                <w:sz w:val="28"/>
                <w:szCs w:val="28"/>
                <w:lang w:val="uk-UA"/>
              </w:rPr>
              <w:t>Вступне заняття</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826C2" w:rsidRPr="00BA1F13" w:rsidRDefault="007826C2" w:rsidP="007826C2">
            <w:pPr>
              <w:jc w:val="center"/>
              <w:rPr>
                <w:b/>
                <w:bCs/>
                <w:sz w:val="28"/>
                <w:szCs w:val="28"/>
                <w:lang w:val="uk-UA"/>
              </w:rPr>
            </w:pPr>
            <w:r w:rsidRPr="00BA1F13">
              <w:rPr>
                <w:b/>
                <w:bCs/>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7826C2" w:rsidRPr="00BA1F13" w:rsidRDefault="00BA1F13" w:rsidP="007826C2">
            <w:pPr>
              <w:jc w:val="center"/>
              <w:rPr>
                <w:b/>
                <w:bCs/>
                <w:sz w:val="28"/>
                <w:szCs w:val="28"/>
                <w:lang w:val="uk-UA"/>
              </w:rPr>
            </w:pPr>
            <w:r w:rsidRPr="00BA1F13">
              <w:rPr>
                <w:b/>
                <w:bCs/>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7826C2" w:rsidRPr="00BA1F13" w:rsidRDefault="007826C2" w:rsidP="007826C2">
            <w:pPr>
              <w:jc w:val="center"/>
              <w:rPr>
                <w:b/>
                <w:bCs/>
                <w:sz w:val="28"/>
                <w:szCs w:val="28"/>
                <w:lang w:val="uk-UA"/>
              </w:rPr>
            </w:pPr>
          </w:p>
        </w:tc>
      </w:tr>
      <w:tr w:rsidR="007826C2" w:rsidRPr="00DB69E4">
        <w:tc>
          <w:tcPr>
            <w:tcW w:w="708" w:type="dxa"/>
            <w:tcBorders>
              <w:top w:val="single" w:sz="4" w:space="0" w:color="auto"/>
              <w:left w:val="single" w:sz="4" w:space="0" w:color="auto"/>
              <w:bottom w:val="single" w:sz="4" w:space="0" w:color="auto"/>
              <w:right w:val="single" w:sz="4" w:space="0" w:color="auto"/>
            </w:tcBorders>
            <w:shd w:val="clear" w:color="auto" w:fill="auto"/>
          </w:tcPr>
          <w:p w:rsidR="007826C2" w:rsidRPr="00D50322" w:rsidRDefault="00864836" w:rsidP="007826C2">
            <w:pPr>
              <w:rPr>
                <w:b/>
                <w:bCs/>
                <w:sz w:val="28"/>
                <w:szCs w:val="28"/>
                <w:lang w:val="uk-UA"/>
              </w:rPr>
            </w:pPr>
            <w:r w:rsidRPr="00D50322">
              <w:rPr>
                <w:b/>
                <w:bCs/>
                <w:sz w:val="28"/>
                <w:szCs w:val="28"/>
                <w:lang w:val="uk-UA"/>
              </w:rPr>
              <w:t>2.</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826C2" w:rsidRPr="00D50322" w:rsidRDefault="00DB69E4" w:rsidP="00DB69E4">
            <w:pPr>
              <w:rPr>
                <w:b/>
                <w:bCs/>
                <w:color w:val="FF0000"/>
                <w:sz w:val="28"/>
                <w:szCs w:val="28"/>
                <w:lang w:val="uk-UA"/>
              </w:rPr>
            </w:pPr>
            <w:r>
              <w:rPr>
                <w:b/>
                <w:bCs/>
                <w:sz w:val="28"/>
                <w:lang w:val="uk-UA"/>
              </w:rPr>
              <w:t xml:space="preserve">Блок 1. </w:t>
            </w:r>
            <w:r w:rsidR="00D50322" w:rsidRPr="00D50322">
              <w:rPr>
                <w:b/>
                <w:bCs/>
                <w:sz w:val="28"/>
                <w:lang w:val="uk-UA"/>
              </w:rPr>
              <w:t>Основи науково-дослідницької діяльності</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826C2" w:rsidRPr="00BA1F13" w:rsidRDefault="007826C2" w:rsidP="007826C2">
            <w:pPr>
              <w:jc w:val="center"/>
              <w:rPr>
                <w:b/>
                <w:bCs/>
                <w:sz w:val="28"/>
                <w:szCs w:val="28"/>
                <w:lang w:val="uk-UA"/>
              </w:rPr>
            </w:pPr>
            <w:r w:rsidRPr="00BA1F13">
              <w:rPr>
                <w:b/>
                <w:bCs/>
                <w:sz w:val="28"/>
                <w:szCs w:val="28"/>
                <w:lang w:val="uk-UA"/>
              </w:rPr>
              <w:t>144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7826C2" w:rsidRPr="00BA1F13" w:rsidRDefault="007826C2" w:rsidP="007826C2">
            <w:pPr>
              <w:jc w:val="center"/>
              <w:rPr>
                <w:b/>
                <w:bCs/>
                <w:sz w:val="28"/>
                <w:szCs w:val="28"/>
                <w:lang w:val="uk-UA"/>
              </w:rPr>
            </w:pPr>
            <w:r w:rsidRPr="00BA1F13">
              <w:rPr>
                <w:b/>
                <w:bCs/>
                <w:sz w:val="28"/>
                <w:szCs w:val="28"/>
                <w:lang w:val="uk-UA"/>
              </w:rPr>
              <w:t>25</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7826C2" w:rsidRPr="00BA1F13" w:rsidRDefault="007826C2" w:rsidP="007826C2">
            <w:pPr>
              <w:jc w:val="center"/>
              <w:rPr>
                <w:b/>
                <w:sz w:val="28"/>
                <w:szCs w:val="28"/>
                <w:lang w:val="uk-UA"/>
              </w:rPr>
            </w:pPr>
            <w:r w:rsidRPr="00BA1F13">
              <w:rPr>
                <w:b/>
                <w:sz w:val="28"/>
                <w:szCs w:val="28"/>
                <w:lang w:val="uk-UA"/>
              </w:rPr>
              <w:t>119</w:t>
            </w:r>
          </w:p>
        </w:tc>
      </w:tr>
      <w:tr w:rsidR="007826C2" w:rsidRPr="00DB69E4">
        <w:tc>
          <w:tcPr>
            <w:tcW w:w="70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D50322" w:rsidP="007826C2">
            <w:pPr>
              <w:rPr>
                <w:bCs/>
                <w:sz w:val="28"/>
                <w:szCs w:val="28"/>
                <w:lang w:val="uk-UA"/>
              </w:rPr>
            </w:pPr>
            <w:r>
              <w:rPr>
                <w:bCs/>
                <w:sz w:val="28"/>
                <w:szCs w:val="28"/>
                <w:lang w:val="uk-UA"/>
              </w:rPr>
              <w:lastRenderedPageBreak/>
              <w:t>2</w:t>
            </w:r>
            <w:r w:rsidR="007826C2" w:rsidRPr="00C20AD1">
              <w:rPr>
                <w:bCs/>
                <w:sz w:val="28"/>
                <w:szCs w:val="28"/>
                <w:lang w:val="uk-UA"/>
              </w:rPr>
              <w:t>.</w:t>
            </w:r>
            <w:r w:rsidR="007826C2">
              <w:rPr>
                <w:bCs/>
                <w:sz w:val="28"/>
                <w:szCs w:val="28"/>
                <w:lang w:val="uk-UA"/>
              </w:rPr>
              <w:t>1</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7826C2" w:rsidP="007826C2">
            <w:pPr>
              <w:jc w:val="both"/>
              <w:rPr>
                <w:bCs/>
                <w:color w:val="FF0000"/>
                <w:sz w:val="28"/>
                <w:szCs w:val="28"/>
                <w:lang w:val="uk-UA"/>
              </w:rPr>
            </w:pPr>
            <w:r w:rsidRPr="00C20AD1">
              <w:rPr>
                <w:sz w:val="28"/>
                <w:szCs w:val="28"/>
                <w:lang w:val="uk-UA"/>
              </w:rPr>
              <w:t>Організація робочого дня учня</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bCs/>
                <w:sz w:val="28"/>
                <w:szCs w:val="28"/>
                <w:lang w:val="uk-UA"/>
              </w:rPr>
            </w:pPr>
            <w:r>
              <w:rPr>
                <w:bCs/>
                <w:sz w:val="28"/>
                <w:szCs w:val="28"/>
                <w:lang w:val="uk-UA"/>
              </w:rPr>
              <w:t>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b/>
                <w:sz w:val="28"/>
                <w:szCs w:val="28"/>
                <w:lang w:val="uk-UA"/>
              </w:rPr>
            </w:pPr>
            <w:r>
              <w:rPr>
                <w:b/>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bCs/>
                <w:sz w:val="28"/>
                <w:szCs w:val="28"/>
                <w:lang w:val="uk-UA"/>
              </w:rPr>
            </w:pPr>
            <w:r>
              <w:rPr>
                <w:bCs/>
                <w:sz w:val="28"/>
                <w:szCs w:val="28"/>
                <w:lang w:val="uk-UA"/>
              </w:rPr>
              <w:t>4</w:t>
            </w:r>
          </w:p>
        </w:tc>
      </w:tr>
      <w:tr w:rsidR="007826C2" w:rsidRPr="00DB69E4">
        <w:tc>
          <w:tcPr>
            <w:tcW w:w="70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D50322" w:rsidP="007826C2">
            <w:pPr>
              <w:rPr>
                <w:bCs/>
                <w:sz w:val="28"/>
                <w:szCs w:val="28"/>
                <w:lang w:val="uk-UA"/>
              </w:rPr>
            </w:pPr>
            <w:r>
              <w:rPr>
                <w:bCs/>
                <w:sz w:val="28"/>
                <w:szCs w:val="28"/>
                <w:lang w:val="uk-UA"/>
              </w:rPr>
              <w:t>2</w:t>
            </w:r>
            <w:r w:rsidR="007826C2">
              <w:rPr>
                <w:bCs/>
                <w:sz w:val="28"/>
                <w:szCs w:val="28"/>
                <w:lang w:val="uk-UA"/>
              </w:rPr>
              <w:t>.2</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7826C2" w:rsidP="007826C2">
            <w:pPr>
              <w:jc w:val="both"/>
              <w:rPr>
                <w:bCs/>
                <w:sz w:val="28"/>
                <w:szCs w:val="28"/>
                <w:lang w:val="uk-UA"/>
              </w:rPr>
            </w:pPr>
            <w:r w:rsidRPr="00C20AD1">
              <w:rPr>
                <w:sz w:val="28"/>
                <w:szCs w:val="28"/>
                <w:lang w:val="uk-UA"/>
              </w:rPr>
              <w:t>Наука як один з видів пізнавальної діяльності людини</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b/>
                <w:sz w:val="28"/>
                <w:szCs w:val="28"/>
                <w:lang w:val="uk-UA"/>
              </w:rPr>
            </w:pPr>
            <w:r>
              <w:rPr>
                <w:b/>
                <w:sz w:val="28"/>
                <w:szCs w:val="28"/>
                <w:lang w:val="uk-UA"/>
              </w:rPr>
              <w:t>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b/>
                <w:sz w:val="28"/>
                <w:szCs w:val="28"/>
                <w:lang w:val="uk-UA"/>
              </w:rPr>
            </w:pPr>
            <w:r>
              <w:rPr>
                <w:b/>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bCs/>
                <w:sz w:val="28"/>
                <w:szCs w:val="28"/>
                <w:lang w:val="uk-UA"/>
              </w:rPr>
            </w:pPr>
            <w:r>
              <w:rPr>
                <w:bCs/>
                <w:sz w:val="28"/>
                <w:szCs w:val="28"/>
                <w:lang w:val="uk-UA"/>
              </w:rPr>
              <w:t>4</w:t>
            </w:r>
          </w:p>
        </w:tc>
      </w:tr>
      <w:tr w:rsidR="007826C2"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D50322" w:rsidP="007826C2">
            <w:pPr>
              <w:rPr>
                <w:bCs/>
                <w:sz w:val="28"/>
                <w:szCs w:val="28"/>
                <w:lang w:val="uk-UA"/>
              </w:rPr>
            </w:pPr>
            <w:r>
              <w:rPr>
                <w:bCs/>
                <w:sz w:val="28"/>
                <w:szCs w:val="28"/>
                <w:lang w:val="uk-UA"/>
              </w:rPr>
              <w:t>2</w:t>
            </w:r>
            <w:r w:rsidR="007826C2">
              <w:rPr>
                <w:bCs/>
                <w:sz w:val="28"/>
                <w:szCs w:val="28"/>
                <w:lang w:val="uk-UA"/>
              </w:rPr>
              <w:t>.3</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7826C2" w:rsidP="007826C2">
            <w:pPr>
              <w:rPr>
                <w:b/>
                <w:sz w:val="28"/>
                <w:szCs w:val="28"/>
                <w:lang w:val="uk-UA"/>
              </w:rPr>
            </w:pPr>
            <w:r w:rsidRPr="00C20AD1">
              <w:rPr>
                <w:sz w:val="28"/>
                <w:szCs w:val="28"/>
                <w:lang w:val="uk-UA"/>
              </w:rPr>
              <w:t>Поняття про науково-дослідницьку діяльність</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826C2" w:rsidRPr="00BA1F13" w:rsidRDefault="007826C2" w:rsidP="007826C2">
            <w:pPr>
              <w:jc w:val="center"/>
              <w:rPr>
                <w:sz w:val="28"/>
                <w:szCs w:val="28"/>
                <w:lang w:val="uk-UA"/>
              </w:rPr>
            </w:pPr>
            <w:r w:rsidRPr="00BA1F13">
              <w:rPr>
                <w:sz w:val="28"/>
                <w:szCs w:val="28"/>
                <w:lang w:val="uk-UA"/>
              </w:rPr>
              <w:t>12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7826C2" w:rsidRPr="00BA1F13" w:rsidRDefault="007826C2" w:rsidP="007826C2">
            <w:pPr>
              <w:jc w:val="center"/>
              <w:rPr>
                <w:sz w:val="28"/>
                <w:szCs w:val="28"/>
                <w:lang w:val="uk-UA"/>
              </w:rPr>
            </w:pPr>
            <w:r w:rsidRPr="00BA1F13">
              <w:rPr>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7826C2" w:rsidRPr="00BA1F13" w:rsidRDefault="007826C2" w:rsidP="007826C2">
            <w:pPr>
              <w:jc w:val="center"/>
              <w:rPr>
                <w:sz w:val="28"/>
                <w:szCs w:val="28"/>
                <w:lang w:val="uk-UA"/>
              </w:rPr>
            </w:pPr>
            <w:r w:rsidRPr="00BA1F13">
              <w:rPr>
                <w:sz w:val="28"/>
                <w:szCs w:val="28"/>
                <w:lang w:val="uk-UA"/>
              </w:rPr>
              <w:t>9</w:t>
            </w:r>
          </w:p>
        </w:tc>
      </w:tr>
      <w:tr w:rsidR="007826C2" w:rsidRPr="001015B0">
        <w:trPr>
          <w:trHeight w:val="485"/>
        </w:trPr>
        <w:tc>
          <w:tcPr>
            <w:tcW w:w="70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D50322" w:rsidP="007826C2">
            <w:pPr>
              <w:rPr>
                <w:bCs/>
                <w:sz w:val="28"/>
                <w:szCs w:val="28"/>
                <w:lang w:val="uk-UA"/>
              </w:rPr>
            </w:pPr>
            <w:r>
              <w:rPr>
                <w:bCs/>
                <w:sz w:val="28"/>
                <w:szCs w:val="28"/>
                <w:lang w:val="uk-UA"/>
              </w:rPr>
              <w:t>2</w:t>
            </w:r>
            <w:r w:rsidR="007826C2">
              <w:rPr>
                <w:bCs/>
                <w:sz w:val="28"/>
                <w:szCs w:val="28"/>
                <w:lang w:val="uk-UA"/>
              </w:rPr>
              <w:t>.4</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7826C2" w:rsidP="007826C2">
            <w:pPr>
              <w:tabs>
                <w:tab w:val="left" w:pos="720"/>
              </w:tabs>
              <w:rPr>
                <w:color w:val="000000"/>
                <w:sz w:val="28"/>
                <w:szCs w:val="28"/>
                <w:lang w:val="uk-UA"/>
              </w:rPr>
            </w:pPr>
            <w:r w:rsidRPr="00C20AD1">
              <w:rPr>
                <w:sz w:val="28"/>
                <w:szCs w:val="28"/>
                <w:lang w:val="uk-UA"/>
              </w:rPr>
              <w:t>Науково-дослідницька діяльність та її основні етапи</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826C2" w:rsidRPr="00BA1F13" w:rsidRDefault="007826C2" w:rsidP="007826C2">
            <w:pPr>
              <w:jc w:val="center"/>
              <w:rPr>
                <w:sz w:val="28"/>
                <w:szCs w:val="28"/>
                <w:lang w:val="uk-UA"/>
              </w:rPr>
            </w:pPr>
            <w:r w:rsidRPr="00BA1F13">
              <w:rPr>
                <w:sz w:val="28"/>
                <w:szCs w:val="28"/>
                <w:lang w:val="uk-UA"/>
              </w:rPr>
              <w:t>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7826C2" w:rsidRPr="00BA1F13" w:rsidRDefault="007826C2" w:rsidP="007826C2">
            <w:pPr>
              <w:jc w:val="center"/>
              <w:rPr>
                <w:sz w:val="28"/>
                <w:szCs w:val="28"/>
                <w:lang w:val="uk-UA"/>
              </w:rPr>
            </w:pPr>
            <w:r w:rsidRPr="00BA1F13">
              <w:rPr>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7826C2" w:rsidRPr="00BA1F13" w:rsidRDefault="007826C2" w:rsidP="007826C2">
            <w:pPr>
              <w:jc w:val="center"/>
              <w:rPr>
                <w:bCs/>
                <w:sz w:val="28"/>
                <w:szCs w:val="28"/>
                <w:lang w:val="uk-UA"/>
              </w:rPr>
            </w:pPr>
            <w:r w:rsidRPr="00BA1F13">
              <w:rPr>
                <w:bCs/>
                <w:sz w:val="28"/>
                <w:szCs w:val="28"/>
                <w:lang w:val="uk-UA"/>
              </w:rPr>
              <w:t>4</w:t>
            </w:r>
          </w:p>
        </w:tc>
      </w:tr>
      <w:tr w:rsidR="007826C2"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D50322" w:rsidP="007826C2">
            <w:pPr>
              <w:tabs>
                <w:tab w:val="left" w:pos="720"/>
              </w:tabs>
              <w:jc w:val="center"/>
              <w:rPr>
                <w:sz w:val="28"/>
                <w:szCs w:val="28"/>
                <w:lang w:val="uk-UA"/>
              </w:rPr>
            </w:pPr>
            <w:r>
              <w:rPr>
                <w:sz w:val="28"/>
                <w:szCs w:val="28"/>
                <w:lang w:val="uk-UA"/>
              </w:rPr>
              <w:t>2</w:t>
            </w:r>
            <w:r w:rsidR="007826C2">
              <w:rPr>
                <w:sz w:val="28"/>
                <w:szCs w:val="28"/>
                <w:lang w:val="uk-UA"/>
              </w:rPr>
              <w:t>.5</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7826C2" w:rsidP="007826C2">
            <w:pPr>
              <w:pStyle w:val="Default"/>
              <w:rPr>
                <w:sz w:val="28"/>
                <w:szCs w:val="28"/>
                <w:lang w:val="uk-UA"/>
              </w:rPr>
            </w:pPr>
            <w:r w:rsidRPr="00C20AD1">
              <w:rPr>
                <w:sz w:val="28"/>
                <w:szCs w:val="28"/>
                <w:lang w:val="uk-UA"/>
              </w:rPr>
              <w:t xml:space="preserve">Поняття творчості та її роль в науково-дослідній роботі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7826C2" w:rsidRPr="008A5B4F" w:rsidRDefault="007826C2" w:rsidP="007826C2">
            <w:pPr>
              <w:tabs>
                <w:tab w:val="left" w:pos="720"/>
              </w:tabs>
              <w:jc w:val="center"/>
              <w:rPr>
                <w:color w:val="000000"/>
                <w:sz w:val="28"/>
                <w:szCs w:val="28"/>
                <w:lang w:val="uk-UA"/>
              </w:rPr>
            </w:pPr>
            <w:r>
              <w:rPr>
                <w:color w:val="000000"/>
                <w:sz w:val="28"/>
                <w:szCs w:val="28"/>
                <w:lang w:val="uk-UA"/>
              </w:rPr>
              <w:t>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826C2" w:rsidRPr="008A5B4F" w:rsidRDefault="007826C2" w:rsidP="007826C2">
            <w:pPr>
              <w:tabs>
                <w:tab w:val="left" w:pos="720"/>
              </w:tabs>
              <w:jc w:val="center"/>
              <w:rPr>
                <w:color w:val="000000"/>
                <w:sz w:val="28"/>
                <w:szCs w:val="28"/>
                <w:lang w:val="uk-UA"/>
              </w:rPr>
            </w:pPr>
            <w:r>
              <w:rPr>
                <w:color w:val="000000"/>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7826C2" w:rsidRPr="008A5B4F" w:rsidRDefault="007826C2" w:rsidP="007826C2">
            <w:pPr>
              <w:tabs>
                <w:tab w:val="left" w:pos="720"/>
              </w:tabs>
              <w:jc w:val="center"/>
              <w:rPr>
                <w:color w:val="000000"/>
                <w:sz w:val="28"/>
                <w:szCs w:val="28"/>
                <w:lang w:val="uk-UA"/>
              </w:rPr>
            </w:pPr>
            <w:r>
              <w:rPr>
                <w:color w:val="000000"/>
                <w:sz w:val="28"/>
                <w:szCs w:val="28"/>
                <w:lang w:val="uk-UA"/>
              </w:rPr>
              <w:t>4</w:t>
            </w:r>
          </w:p>
        </w:tc>
      </w:tr>
      <w:tr w:rsidR="007826C2"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7826C2" w:rsidRPr="00A0214D" w:rsidRDefault="00D50322" w:rsidP="007826C2">
            <w:pPr>
              <w:rPr>
                <w:bCs/>
                <w:sz w:val="28"/>
                <w:szCs w:val="28"/>
                <w:lang w:val="uk-UA"/>
              </w:rPr>
            </w:pPr>
            <w:r>
              <w:rPr>
                <w:bCs/>
                <w:sz w:val="28"/>
                <w:szCs w:val="28"/>
                <w:lang w:val="uk-UA"/>
              </w:rPr>
              <w:t>2</w:t>
            </w:r>
            <w:r w:rsidR="007826C2">
              <w:rPr>
                <w:bCs/>
                <w:sz w:val="28"/>
                <w:szCs w:val="28"/>
                <w:lang w:val="uk-UA"/>
              </w:rPr>
              <w:t>.6</w:t>
            </w:r>
            <w:r w:rsidR="007826C2" w:rsidRPr="00A0214D">
              <w:rPr>
                <w:bCs/>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7826C2" w:rsidP="007826C2">
            <w:pPr>
              <w:pStyle w:val="7"/>
              <w:jc w:val="both"/>
              <w:rPr>
                <w:color w:val="000000"/>
              </w:rPr>
            </w:pPr>
            <w:r w:rsidRPr="00C20AD1">
              <w:t>Основні засади роботи з науковою інформацією</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826C2" w:rsidRPr="00A0214D" w:rsidRDefault="007826C2" w:rsidP="007826C2">
            <w:pPr>
              <w:jc w:val="center"/>
              <w:rPr>
                <w:bCs/>
                <w:sz w:val="28"/>
                <w:szCs w:val="28"/>
                <w:lang w:val="uk-UA"/>
              </w:rPr>
            </w:pPr>
            <w:r>
              <w:rPr>
                <w:bCs/>
                <w:sz w:val="28"/>
                <w:szCs w:val="28"/>
                <w:lang w:val="uk-UA"/>
              </w:rPr>
              <w:t>30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7826C2" w:rsidRPr="00385BFC" w:rsidRDefault="007826C2" w:rsidP="007826C2">
            <w:pPr>
              <w:jc w:val="center"/>
              <w:rPr>
                <w:bCs/>
                <w:sz w:val="28"/>
                <w:szCs w:val="28"/>
                <w:lang w:val="uk-UA"/>
              </w:rPr>
            </w:pPr>
            <w:r w:rsidRPr="00385BFC">
              <w:rPr>
                <w:bCs/>
                <w:sz w:val="28"/>
                <w:szCs w:val="28"/>
                <w:lang w:val="uk-UA"/>
              </w:rPr>
              <w:t>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7826C2" w:rsidRPr="00385BFC" w:rsidRDefault="007826C2" w:rsidP="007826C2">
            <w:pPr>
              <w:jc w:val="center"/>
              <w:rPr>
                <w:bCs/>
                <w:sz w:val="28"/>
                <w:szCs w:val="28"/>
                <w:lang w:val="uk-UA"/>
              </w:rPr>
            </w:pPr>
            <w:r w:rsidRPr="00385BFC">
              <w:rPr>
                <w:bCs/>
                <w:sz w:val="28"/>
                <w:szCs w:val="28"/>
                <w:lang w:val="uk-UA"/>
              </w:rPr>
              <w:t>24</w:t>
            </w:r>
          </w:p>
        </w:tc>
      </w:tr>
      <w:tr w:rsidR="007826C2"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D50322" w:rsidP="007826C2">
            <w:pPr>
              <w:rPr>
                <w:bCs/>
                <w:color w:val="000000"/>
                <w:sz w:val="28"/>
                <w:szCs w:val="28"/>
                <w:lang w:val="uk-UA"/>
              </w:rPr>
            </w:pPr>
            <w:r>
              <w:rPr>
                <w:bCs/>
                <w:color w:val="000000"/>
                <w:sz w:val="28"/>
                <w:szCs w:val="28"/>
                <w:lang w:val="uk-UA"/>
              </w:rPr>
              <w:t>2</w:t>
            </w:r>
            <w:r w:rsidR="007826C2">
              <w:rPr>
                <w:bCs/>
                <w:color w:val="000000"/>
                <w:sz w:val="28"/>
                <w:szCs w:val="28"/>
                <w:lang w:val="uk-UA"/>
              </w:rPr>
              <w:t>.7</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7826C2" w:rsidP="007826C2">
            <w:pPr>
              <w:jc w:val="both"/>
              <w:rPr>
                <w:bCs/>
                <w:color w:val="000000"/>
                <w:sz w:val="28"/>
                <w:szCs w:val="28"/>
                <w:lang w:val="uk-UA"/>
              </w:rPr>
            </w:pPr>
            <w:r w:rsidRPr="00C20AD1">
              <w:rPr>
                <w:sz w:val="28"/>
                <w:szCs w:val="28"/>
                <w:lang w:val="uk-UA"/>
              </w:rPr>
              <w:t>Написання та оформлення науково-дослідницької роботи</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bCs/>
                <w:sz w:val="28"/>
                <w:szCs w:val="28"/>
                <w:lang w:val="uk-UA"/>
              </w:rPr>
            </w:pPr>
            <w:r>
              <w:rPr>
                <w:bCs/>
                <w:sz w:val="28"/>
                <w:szCs w:val="28"/>
                <w:lang w:val="uk-UA"/>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bCs/>
                <w:sz w:val="28"/>
                <w:szCs w:val="28"/>
                <w:lang w:val="uk-UA"/>
              </w:rPr>
            </w:pPr>
            <w:r>
              <w:rPr>
                <w:bCs/>
                <w:sz w:val="28"/>
                <w:szCs w:val="28"/>
                <w:lang w:val="uk-UA"/>
              </w:rPr>
              <w:t>4</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bCs/>
                <w:sz w:val="28"/>
                <w:szCs w:val="28"/>
                <w:lang w:val="uk-UA"/>
              </w:rPr>
            </w:pPr>
            <w:r>
              <w:rPr>
                <w:bCs/>
                <w:sz w:val="28"/>
                <w:szCs w:val="28"/>
                <w:lang w:val="uk-UA"/>
              </w:rPr>
              <w:t>32</w:t>
            </w:r>
          </w:p>
        </w:tc>
      </w:tr>
      <w:tr w:rsidR="007826C2"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D50322" w:rsidP="007826C2">
            <w:pPr>
              <w:rPr>
                <w:bCs/>
                <w:color w:val="000000"/>
                <w:sz w:val="28"/>
                <w:szCs w:val="28"/>
                <w:lang w:val="uk-UA"/>
              </w:rPr>
            </w:pPr>
            <w:r>
              <w:rPr>
                <w:bCs/>
                <w:color w:val="000000"/>
                <w:sz w:val="28"/>
                <w:szCs w:val="28"/>
                <w:lang w:val="uk-UA"/>
              </w:rPr>
              <w:t>2</w:t>
            </w:r>
            <w:r w:rsidR="007826C2">
              <w:rPr>
                <w:bCs/>
                <w:color w:val="000000"/>
                <w:sz w:val="28"/>
                <w:szCs w:val="28"/>
                <w:lang w:val="uk-UA"/>
              </w:rPr>
              <w:t>.8.</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7826C2" w:rsidP="007826C2">
            <w:pPr>
              <w:pStyle w:val="Default"/>
              <w:rPr>
                <w:sz w:val="28"/>
                <w:szCs w:val="28"/>
                <w:lang w:val="uk-UA"/>
              </w:rPr>
            </w:pPr>
            <w:r w:rsidRPr="00C20AD1">
              <w:rPr>
                <w:sz w:val="28"/>
                <w:szCs w:val="28"/>
                <w:lang w:val="uk-UA"/>
              </w:rPr>
              <w:t xml:space="preserve">Представлення і захист науково-дослідницької роботи </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bCs/>
                <w:color w:val="000000"/>
                <w:sz w:val="28"/>
                <w:szCs w:val="28"/>
                <w:lang w:val="uk-UA"/>
              </w:rPr>
            </w:pPr>
            <w:r>
              <w:rPr>
                <w:bCs/>
                <w:color w:val="000000"/>
                <w:sz w:val="28"/>
                <w:szCs w:val="28"/>
                <w:lang w:val="uk-UA"/>
              </w:rPr>
              <w:t>24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bCs/>
                <w:color w:val="000000"/>
                <w:sz w:val="28"/>
                <w:szCs w:val="28"/>
                <w:lang w:val="uk-UA"/>
              </w:rPr>
            </w:pPr>
            <w:r>
              <w:rPr>
                <w:bCs/>
                <w:color w:val="000000"/>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bCs/>
                <w:sz w:val="28"/>
                <w:szCs w:val="28"/>
                <w:lang w:val="uk-UA"/>
              </w:rPr>
            </w:pPr>
            <w:r>
              <w:rPr>
                <w:bCs/>
                <w:sz w:val="28"/>
                <w:szCs w:val="28"/>
                <w:lang w:val="uk-UA"/>
              </w:rPr>
              <w:t>22</w:t>
            </w:r>
          </w:p>
        </w:tc>
      </w:tr>
      <w:tr w:rsidR="007826C2" w:rsidRPr="001015B0">
        <w:trPr>
          <w:trHeight w:val="331"/>
        </w:trPr>
        <w:tc>
          <w:tcPr>
            <w:tcW w:w="708" w:type="dxa"/>
            <w:tcBorders>
              <w:top w:val="single" w:sz="4" w:space="0" w:color="auto"/>
              <w:left w:val="single" w:sz="4" w:space="0" w:color="auto"/>
              <w:bottom w:val="single" w:sz="4" w:space="0" w:color="auto"/>
              <w:right w:val="single" w:sz="4" w:space="0" w:color="auto"/>
            </w:tcBorders>
            <w:shd w:val="clear" w:color="auto" w:fill="auto"/>
          </w:tcPr>
          <w:p w:rsidR="007826C2" w:rsidRPr="00A0214D" w:rsidRDefault="00D50322" w:rsidP="007826C2">
            <w:pPr>
              <w:rPr>
                <w:bCs/>
                <w:sz w:val="28"/>
                <w:szCs w:val="28"/>
                <w:lang w:val="uk-UA"/>
              </w:rPr>
            </w:pPr>
            <w:r>
              <w:rPr>
                <w:bCs/>
                <w:sz w:val="28"/>
                <w:szCs w:val="28"/>
                <w:lang w:val="uk-UA"/>
              </w:rPr>
              <w:t>2</w:t>
            </w:r>
            <w:r w:rsidR="007826C2">
              <w:rPr>
                <w:bCs/>
                <w:sz w:val="28"/>
                <w:szCs w:val="28"/>
                <w:lang w:val="uk-UA"/>
              </w:rPr>
              <w:t>.9</w:t>
            </w:r>
            <w:r w:rsidR="00CF4B8B">
              <w:rPr>
                <w:bCs/>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826C2" w:rsidRPr="00C20AD1" w:rsidRDefault="007826C2" w:rsidP="007826C2">
            <w:pPr>
              <w:pStyle w:val="7"/>
              <w:jc w:val="both"/>
            </w:pPr>
            <w:r w:rsidRPr="00C20AD1">
              <w:t>Конкурси, лекторії, екскурсії</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826C2" w:rsidRPr="00A0214D" w:rsidRDefault="007826C2" w:rsidP="007826C2">
            <w:pPr>
              <w:jc w:val="center"/>
              <w:rPr>
                <w:bCs/>
                <w:sz w:val="28"/>
                <w:szCs w:val="28"/>
                <w:lang w:val="uk-UA"/>
              </w:rPr>
            </w:pPr>
            <w:r w:rsidRPr="00A0214D">
              <w:rPr>
                <w:bCs/>
                <w:sz w:val="28"/>
                <w:szCs w:val="28"/>
                <w:lang w:val="uk-UA"/>
              </w:rPr>
              <w:t>18</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7826C2" w:rsidRPr="00385BFC" w:rsidRDefault="007826C2" w:rsidP="007826C2">
            <w:pPr>
              <w:jc w:val="center"/>
              <w:rPr>
                <w:bCs/>
                <w:sz w:val="28"/>
                <w:szCs w:val="28"/>
                <w:lang w:val="uk-UA"/>
              </w:rPr>
            </w:pPr>
            <w:r w:rsidRPr="00385BFC">
              <w:rPr>
                <w:bCs/>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7826C2" w:rsidRPr="00385BFC" w:rsidRDefault="007826C2" w:rsidP="007826C2">
            <w:pPr>
              <w:jc w:val="center"/>
              <w:rPr>
                <w:bCs/>
                <w:sz w:val="28"/>
                <w:szCs w:val="28"/>
                <w:lang w:val="uk-UA"/>
              </w:rPr>
            </w:pPr>
            <w:r w:rsidRPr="00385BFC">
              <w:rPr>
                <w:bCs/>
                <w:sz w:val="28"/>
                <w:szCs w:val="28"/>
                <w:lang w:val="uk-UA"/>
              </w:rPr>
              <w:t>16</w:t>
            </w:r>
          </w:p>
        </w:tc>
      </w:tr>
      <w:tr w:rsidR="007826C2"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7826C2" w:rsidRPr="00D50322" w:rsidRDefault="00864836" w:rsidP="007826C2">
            <w:pPr>
              <w:rPr>
                <w:b/>
                <w:bCs/>
                <w:sz w:val="28"/>
                <w:szCs w:val="28"/>
                <w:lang w:val="uk-UA"/>
              </w:rPr>
            </w:pPr>
            <w:r w:rsidRPr="00D50322">
              <w:rPr>
                <w:b/>
                <w:bCs/>
                <w:sz w:val="28"/>
                <w:szCs w:val="28"/>
                <w:lang w:val="uk-UA"/>
              </w:rPr>
              <w:t>3</w:t>
            </w:r>
            <w:r w:rsidR="00DB69E4">
              <w:rPr>
                <w:b/>
                <w:bCs/>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826C2" w:rsidRPr="00D50322" w:rsidRDefault="00963BA2" w:rsidP="007826C2">
            <w:pPr>
              <w:jc w:val="both"/>
              <w:rPr>
                <w:b/>
                <w:bCs/>
                <w:sz w:val="28"/>
                <w:szCs w:val="28"/>
                <w:lang w:val="uk-UA"/>
              </w:rPr>
            </w:pPr>
            <w:r>
              <w:rPr>
                <w:b/>
                <w:bCs/>
                <w:sz w:val="28"/>
                <w:lang w:val="uk-UA"/>
              </w:rPr>
              <w:t xml:space="preserve">Блок 2. </w:t>
            </w:r>
            <w:r w:rsidR="00311E49">
              <w:rPr>
                <w:b/>
                <w:bCs/>
                <w:sz w:val="28"/>
                <w:szCs w:val="28"/>
                <w:lang w:val="uk-UA"/>
              </w:rPr>
              <w:t>Географічне к</w:t>
            </w:r>
            <w:r w:rsidR="007826C2" w:rsidRPr="00D50322">
              <w:rPr>
                <w:b/>
                <w:bCs/>
                <w:sz w:val="28"/>
                <w:szCs w:val="28"/>
                <w:lang w:val="uk-UA"/>
              </w:rPr>
              <w:t>раєзнавство</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826C2" w:rsidRPr="00D50322" w:rsidRDefault="007826C2" w:rsidP="007826C2">
            <w:pPr>
              <w:jc w:val="center"/>
              <w:rPr>
                <w:b/>
                <w:color w:val="000000"/>
                <w:sz w:val="28"/>
                <w:szCs w:val="28"/>
                <w:lang w:val="uk-UA"/>
              </w:rPr>
            </w:pPr>
            <w:r w:rsidRPr="00D50322">
              <w:rPr>
                <w:b/>
                <w:color w:val="000000"/>
                <w:sz w:val="28"/>
                <w:szCs w:val="28"/>
                <w:lang w:val="uk-UA"/>
              </w:rPr>
              <w:t>69</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7826C2" w:rsidRPr="00D50322" w:rsidRDefault="008C2D83" w:rsidP="007826C2">
            <w:pPr>
              <w:jc w:val="center"/>
              <w:rPr>
                <w:b/>
                <w:color w:val="000000"/>
                <w:sz w:val="28"/>
                <w:szCs w:val="28"/>
                <w:lang w:val="uk-UA"/>
              </w:rPr>
            </w:pPr>
            <w:r>
              <w:rPr>
                <w:b/>
                <w:color w:val="000000"/>
                <w:sz w:val="28"/>
                <w:szCs w:val="28"/>
                <w:lang w:val="uk-UA"/>
              </w:rPr>
              <w:t>2</w:t>
            </w:r>
            <w:r w:rsidR="007826C2" w:rsidRPr="00D50322">
              <w:rPr>
                <w:b/>
                <w:color w:val="000000"/>
                <w:sz w:val="28"/>
                <w:szCs w:val="28"/>
                <w:lang w:val="uk-UA"/>
              </w:rPr>
              <w:t>5</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7826C2" w:rsidRPr="00D50322" w:rsidRDefault="008C2D83" w:rsidP="007826C2">
            <w:pPr>
              <w:jc w:val="center"/>
              <w:rPr>
                <w:b/>
                <w:sz w:val="28"/>
                <w:szCs w:val="28"/>
                <w:lang w:val="uk-UA"/>
              </w:rPr>
            </w:pPr>
            <w:r>
              <w:rPr>
                <w:b/>
                <w:sz w:val="28"/>
                <w:szCs w:val="28"/>
                <w:lang w:val="uk-UA"/>
              </w:rPr>
              <w:t>44</w:t>
            </w:r>
          </w:p>
        </w:tc>
      </w:tr>
      <w:tr w:rsidR="007826C2"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D50322" w:rsidP="007826C2">
            <w:pPr>
              <w:rPr>
                <w:bCs/>
                <w:sz w:val="28"/>
                <w:szCs w:val="28"/>
                <w:lang w:val="uk-UA"/>
              </w:rPr>
            </w:pPr>
            <w:r>
              <w:rPr>
                <w:bCs/>
                <w:sz w:val="28"/>
                <w:szCs w:val="28"/>
                <w:lang w:val="uk-UA"/>
              </w:rPr>
              <w:t>3</w:t>
            </w:r>
            <w:r w:rsidR="007826C2">
              <w:rPr>
                <w:bCs/>
                <w:sz w:val="28"/>
                <w:szCs w:val="28"/>
                <w:lang w:val="uk-UA"/>
              </w:rPr>
              <w:t>.1</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826C2" w:rsidRPr="00E60375" w:rsidRDefault="007826C2" w:rsidP="007826C2">
            <w:pPr>
              <w:jc w:val="both"/>
              <w:rPr>
                <w:b/>
                <w:bCs/>
                <w:sz w:val="28"/>
                <w:szCs w:val="28"/>
                <w:lang w:val="uk-UA"/>
              </w:rPr>
            </w:pPr>
            <w:r w:rsidRPr="00E60375">
              <w:rPr>
                <w:sz w:val="28"/>
                <w:szCs w:val="28"/>
                <w:lang w:val="uk-UA"/>
              </w:rPr>
              <w:t>Методи географічних досліджень: літературний, статистичний, картографічний, історико-географічний, порівняльний</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color w:val="000000"/>
                <w:sz w:val="28"/>
                <w:szCs w:val="28"/>
                <w:lang w:val="uk-UA"/>
              </w:rPr>
            </w:pPr>
            <w:r>
              <w:rPr>
                <w:color w:val="000000"/>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color w:val="000000"/>
                <w:sz w:val="28"/>
                <w:szCs w:val="28"/>
                <w:lang w:val="uk-UA"/>
              </w:rPr>
            </w:pPr>
            <w:r>
              <w:rPr>
                <w:color w:val="000000"/>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7826C2" w:rsidRPr="008A5B4F" w:rsidRDefault="007826C2" w:rsidP="007826C2">
            <w:pPr>
              <w:jc w:val="center"/>
              <w:rPr>
                <w:sz w:val="28"/>
                <w:szCs w:val="28"/>
                <w:lang w:val="uk-UA"/>
              </w:rPr>
            </w:pPr>
            <w:r>
              <w:rPr>
                <w:sz w:val="28"/>
                <w:szCs w:val="28"/>
                <w:lang w:val="uk-UA"/>
              </w:rPr>
              <w:t>2</w:t>
            </w:r>
          </w:p>
        </w:tc>
      </w:tr>
      <w:tr w:rsidR="000C1A28"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0C1A28" w:rsidRDefault="00CF4B8B" w:rsidP="007826C2">
            <w:pPr>
              <w:rPr>
                <w:bCs/>
                <w:sz w:val="28"/>
                <w:szCs w:val="28"/>
                <w:lang w:val="uk-UA"/>
              </w:rPr>
            </w:pPr>
            <w:r>
              <w:rPr>
                <w:bCs/>
                <w:sz w:val="28"/>
                <w:szCs w:val="28"/>
                <w:lang w:val="uk-UA"/>
              </w:rPr>
              <w:t>3.2</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0C1A28" w:rsidRPr="00EB1BB9" w:rsidRDefault="000C1A28" w:rsidP="006E7CA9">
            <w:pPr>
              <w:jc w:val="both"/>
              <w:rPr>
                <w:bCs/>
                <w:sz w:val="28"/>
                <w:szCs w:val="28"/>
                <w:lang w:val="uk-UA"/>
              </w:rPr>
            </w:pPr>
            <w:r w:rsidRPr="00EB1BB9">
              <w:rPr>
                <w:bCs/>
                <w:sz w:val="28"/>
                <w:szCs w:val="28"/>
                <w:lang w:val="uk-UA"/>
              </w:rPr>
              <w:t>Вивчення господарства Охтирського району.</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0C1A28" w:rsidRPr="00EB1BB9" w:rsidRDefault="00EB1BB9" w:rsidP="006E7CA9">
            <w:pPr>
              <w:jc w:val="center"/>
              <w:rPr>
                <w:sz w:val="28"/>
                <w:szCs w:val="28"/>
                <w:lang w:val="uk-UA"/>
              </w:rPr>
            </w:pPr>
            <w:r>
              <w:rPr>
                <w:sz w:val="28"/>
                <w:szCs w:val="28"/>
                <w:lang w:val="uk-UA"/>
              </w:rPr>
              <w:t>9</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0C1A28" w:rsidRPr="00EB1BB9" w:rsidRDefault="00EB1BB9" w:rsidP="006E7CA9">
            <w:pPr>
              <w:jc w:val="center"/>
              <w:rPr>
                <w:sz w:val="28"/>
                <w:szCs w:val="28"/>
                <w:lang w:val="uk-UA"/>
              </w:rPr>
            </w:pPr>
            <w:r>
              <w:rPr>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0C1A28" w:rsidRPr="00EB1BB9" w:rsidRDefault="00EB1BB9" w:rsidP="006E7CA9">
            <w:pPr>
              <w:jc w:val="center"/>
              <w:rPr>
                <w:sz w:val="28"/>
                <w:szCs w:val="28"/>
                <w:lang w:val="uk-UA"/>
              </w:rPr>
            </w:pPr>
            <w:r>
              <w:rPr>
                <w:sz w:val="28"/>
                <w:szCs w:val="28"/>
                <w:lang w:val="uk-UA"/>
              </w:rPr>
              <w:t>6</w:t>
            </w:r>
          </w:p>
        </w:tc>
      </w:tr>
      <w:tr w:rsidR="000C1A28"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0C1A28" w:rsidRPr="00EB1BB9" w:rsidRDefault="000C1A28" w:rsidP="007826C2">
            <w:pPr>
              <w:rPr>
                <w:bCs/>
                <w:sz w:val="28"/>
                <w:szCs w:val="28"/>
                <w:lang w:val="uk-UA"/>
              </w:rPr>
            </w:pPr>
            <w:r w:rsidRPr="00EB1BB9">
              <w:rPr>
                <w:bCs/>
                <w:sz w:val="28"/>
                <w:szCs w:val="28"/>
                <w:lang w:val="uk-UA"/>
              </w:rPr>
              <w:t>3.3</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0C1A28" w:rsidRPr="00EB1BB9" w:rsidRDefault="000C1A28" w:rsidP="00DB69E4">
            <w:pPr>
              <w:pStyle w:val="7"/>
              <w:jc w:val="both"/>
            </w:pPr>
            <w:r w:rsidRPr="00EB1BB9">
              <w:t>Кліматичні умови і ресурси Охтирського району.</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0C1A28" w:rsidRPr="00EB1BB9" w:rsidRDefault="000C1A28" w:rsidP="007826C2">
            <w:pPr>
              <w:jc w:val="center"/>
              <w:rPr>
                <w:bCs/>
                <w:sz w:val="28"/>
                <w:szCs w:val="28"/>
                <w:lang w:val="uk-UA"/>
              </w:rPr>
            </w:pPr>
            <w:r w:rsidRPr="00EB1BB9">
              <w:rPr>
                <w:bCs/>
                <w:sz w:val="28"/>
                <w:szCs w:val="28"/>
                <w:lang w:val="uk-UA"/>
              </w:rPr>
              <w:t>18</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0C1A28" w:rsidRPr="00EB1BB9" w:rsidRDefault="00EB1BB9" w:rsidP="007826C2">
            <w:pPr>
              <w:jc w:val="center"/>
              <w:rPr>
                <w:sz w:val="28"/>
                <w:szCs w:val="28"/>
                <w:lang w:val="uk-UA"/>
              </w:rPr>
            </w:pPr>
            <w:r>
              <w:rPr>
                <w:sz w:val="28"/>
                <w:szCs w:val="28"/>
                <w:lang w:val="uk-UA"/>
              </w:rPr>
              <w:t>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0C1A28" w:rsidRPr="00EB1BB9" w:rsidRDefault="00EB1BB9" w:rsidP="007826C2">
            <w:pPr>
              <w:jc w:val="center"/>
              <w:rPr>
                <w:bCs/>
                <w:sz w:val="28"/>
                <w:szCs w:val="28"/>
                <w:lang w:val="uk-UA"/>
              </w:rPr>
            </w:pPr>
            <w:r>
              <w:rPr>
                <w:bCs/>
                <w:sz w:val="28"/>
                <w:szCs w:val="28"/>
                <w:lang w:val="uk-UA"/>
              </w:rPr>
              <w:t>12</w:t>
            </w:r>
          </w:p>
        </w:tc>
      </w:tr>
      <w:tr w:rsidR="000C1A28"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0C1A28" w:rsidRPr="008A5B4F" w:rsidRDefault="000C1A28" w:rsidP="007826C2">
            <w:pPr>
              <w:rPr>
                <w:bCs/>
                <w:color w:val="000000"/>
                <w:sz w:val="28"/>
                <w:szCs w:val="28"/>
                <w:lang w:val="uk-UA"/>
              </w:rPr>
            </w:pPr>
            <w:r>
              <w:rPr>
                <w:bCs/>
                <w:color w:val="000000"/>
                <w:sz w:val="28"/>
                <w:szCs w:val="28"/>
                <w:lang w:val="uk-UA"/>
              </w:rPr>
              <w:t>3.4</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0C1A28" w:rsidRPr="00E60375" w:rsidRDefault="000C1A28" w:rsidP="007826C2">
            <w:pPr>
              <w:pStyle w:val="7"/>
              <w:jc w:val="both"/>
            </w:pPr>
            <w:r w:rsidRPr="00E60375">
              <w:t>Води і водні ресурси</w:t>
            </w:r>
            <w:r w:rsidR="00453720">
              <w:t xml:space="preserve"> Охтирського району</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0C1A28" w:rsidRPr="00D50322" w:rsidRDefault="000C1A28" w:rsidP="007826C2">
            <w:pPr>
              <w:jc w:val="center"/>
              <w:rPr>
                <w:color w:val="000000"/>
                <w:sz w:val="28"/>
                <w:szCs w:val="28"/>
                <w:lang w:val="uk-UA"/>
              </w:rPr>
            </w:pPr>
            <w:r w:rsidRPr="00D50322">
              <w:rPr>
                <w:color w:val="000000"/>
                <w:sz w:val="28"/>
                <w:szCs w:val="28"/>
                <w:lang w:val="uk-UA"/>
              </w:rPr>
              <w:t>18</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0C1A28" w:rsidRPr="00D50322" w:rsidRDefault="008C2D83" w:rsidP="007826C2">
            <w:pPr>
              <w:jc w:val="center"/>
              <w:rPr>
                <w:color w:val="000000"/>
                <w:sz w:val="28"/>
                <w:szCs w:val="28"/>
                <w:lang w:val="uk-UA"/>
              </w:rPr>
            </w:pPr>
            <w:r>
              <w:rPr>
                <w:color w:val="000000"/>
                <w:sz w:val="28"/>
                <w:szCs w:val="28"/>
                <w:lang w:val="uk-UA"/>
              </w:rPr>
              <w:t>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0C1A28" w:rsidRPr="00D50322" w:rsidRDefault="008C2D83" w:rsidP="007826C2">
            <w:pPr>
              <w:jc w:val="center"/>
              <w:rPr>
                <w:color w:val="000000"/>
                <w:sz w:val="28"/>
                <w:szCs w:val="28"/>
                <w:lang w:val="uk-UA"/>
              </w:rPr>
            </w:pPr>
            <w:r>
              <w:rPr>
                <w:color w:val="000000"/>
                <w:sz w:val="28"/>
                <w:szCs w:val="28"/>
                <w:lang w:val="uk-UA"/>
              </w:rPr>
              <w:t>12</w:t>
            </w:r>
          </w:p>
        </w:tc>
      </w:tr>
      <w:tr w:rsidR="000C1A28"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0C1A28" w:rsidRPr="008A5B4F" w:rsidRDefault="000C1A28" w:rsidP="007826C2">
            <w:pPr>
              <w:rPr>
                <w:bCs/>
                <w:color w:val="000000"/>
                <w:sz w:val="28"/>
                <w:szCs w:val="28"/>
                <w:lang w:val="uk-UA"/>
              </w:rPr>
            </w:pPr>
            <w:r>
              <w:rPr>
                <w:bCs/>
                <w:color w:val="000000"/>
                <w:sz w:val="28"/>
                <w:szCs w:val="28"/>
                <w:lang w:val="uk-UA"/>
              </w:rPr>
              <w:t>3.5</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0C1A28" w:rsidRPr="00FE3ABF" w:rsidRDefault="000C1A28" w:rsidP="00FE3ABF">
            <w:pPr>
              <w:shd w:val="clear" w:color="auto" w:fill="FFFFFF"/>
              <w:rPr>
                <w:sz w:val="28"/>
                <w:szCs w:val="28"/>
                <w:lang w:val="uk-UA"/>
              </w:rPr>
            </w:pPr>
            <w:r w:rsidRPr="00E60375">
              <w:rPr>
                <w:sz w:val="28"/>
                <w:szCs w:val="28"/>
                <w:lang w:val="uk-UA"/>
              </w:rPr>
              <w:t>Ландшафти і фізико-географічне    районування, охорона ландшафтів</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0C1A28" w:rsidRPr="00D50322" w:rsidRDefault="00EB1BB9" w:rsidP="007826C2">
            <w:pPr>
              <w:jc w:val="center"/>
              <w:rPr>
                <w:color w:val="000000"/>
                <w:sz w:val="28"/>
                <w:szCs w:val="28"/>
                <w:lang w:val="uk-UA"/>
              </w:rPr>
            </w:pPr>
            <w:r>
              <w:rPr>
                <w:color w:val="000000"/>
                <w:sz w:val="28"/>
                <w:szCs w:val="28"/>
                <w:lang w:val="uk-UA"/>
              </w:rPr>
              <w:t>18</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0C1A28" w:rsidRPr="00D50322" w:rsidRDefault="008C2D83" w:rsidP="007826C2">
            <w:pPr>
              <w:jc w:val="center"/>
              <w:rPr>
                <w:color w:val="000000"/>
                <w:sz w:val="28"/>
                <w:szCs w:val="28"/>
                <w:lang w:val="uk-UA"/>
              </w:rPr>
            </w:pPr>
            <w:r>
              <w:rPr>
                <w:color w:val="000000"/>
                <w:sz w:val="28"/>
                <w:szCs w:val="28"/>
                <w:lang w:val="uk-UA"/>
              </w:rPr>
              <w:t>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0C1A28" w:rsidRPr="00D50322" w:rsidRDefault="00EB1BB9" w:rsidP="007826C2">
            <w:pPr>
              <w:jc w:val="center"/>
              <w:rPr>
                <w:color w:val="000000"/>
                <w:sz w:val="28"/>
                <w:szCs w:val="28"/>
                <w:lang w:val="uk-UA"/>
              </w:rPr>
            </w:pPr>
            <w:r>
              <w:rPr>
                <w:color w:val="000000"/>
                <w:sz w:val="28"/>
                <w:szCs w:val="28"/>
                <w:lang w:val="uk-UA"/>
              </w:rPr>
              <w:t>1</w:t>
            </w:r>
            <w:r w:rsidR="008C2D83">
              <w:rPr>
                <w:color w:val="000000"/>
                <w:sz w:val="28"/>
                <w:szCs w:val="28"/>
                <w:lang w:val="uk-UA"/>
              </w:rPr>
              <w:t>2</w:t>
            </w:r>
          </w:p>
        </w:tc>
      </w:tr>
      <w:tr w:rsidR="000C1A28" w:rsidRPr="001015B0" w:rsidTr="00CA3FAD">
        <w:trPr>
          <w:trHeight w:val="192"/>
        </w:trPr>
        <w:tc>
          <w:tcPr>
            <w:tcW w:w="708" w:type="dxa"/>
            <w:tcBorders>
              <w:top w:val="single" w:sz="4" w:space="0" w:color="auto"/>
              <w:left w:val="single" w:sz="4" w:space="0" w:color="auto"/>
              <w:bottom w:val="single" w:sz="4" w:space="0" w:color="auto"/>
              <w:right w:val="single" w:sz="4" w:space="0" w:color="auto"/>
            </w:tcBorders>
            <w:shd w:val="clear" w:color="auto" w:fill="auto"/>
          </w:tcPr>
          <w:p w:rsidR="000C1A28" w:rsidRPr="00D50322" w:rsidRDefault="000C1A28" w:rsidP="007826C2">
            <w:pPr>
              <w:rPr>
                <w:b/>
                <w:bCs/>
                <w:color w:val="000000"/>
                <w:sz w:val="28"/>
                <w:szCs w:val="28"/>
                <w:lang w:val="uk-UA"/>
              </w:rPr>
            </w:pPr>
            <w:r w:rsidRPr="00D50322">
              <w:rPr>
                <w:b/>
                <w:bCs/>
                <w:color w:val="000000"/>
                <w:sz w:val="28"/>
                <w:szCs w:val="28"/>
                <w:lang w:val="uk-UA"/>
              </w:rPr>
              <w:t>4.</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0C1A28" w:rsidRPr="00D50322" w:rsidRDefault="000C1A28" w:rsidP="007826C2">
            <w:pPr>
              <w:pStyle w:val="7"/>
              <w:jc w:val="both"/>
              <w:rPr>
                <w:b/>
                <w:color w:val="000000"/>
                <w:lang w:val="ru-RU"/>
              </w:rPr>
            </w:pPr>
            <w:proofErr w:type="spellStart"/>
            <w:proofErr w:type="gramStart"/>
            <w:r w:rsidRPr="00D50322">
              <w:rPr>
                <w:b/>
                <w:color w:val="000000"/>
                <w:lang w:val="ru-RU"/>
              </w:rPr>
              <w:t>П</w:t>
            </w:r>
            <w:proofErr w:type="gramEnd"/>
            <w:r w:rsidRPr="00D50322">
              <w:rPr>
                <w:b/>
                <w:color w:val="000000"/>
                <w:lang w:val="ru-RU"/>
              </w:rPr>
              <w:t>ідсумкове</w:t>
            </w:r>
            <w:proofErr w:type="spellEnd"/>
            <w:r w:rsidR="00A526D0">
              <w:rPr>
                <w:b/>
                <w:color w:val="000000"/>
                <w:lang w:val="ru-RU"/>
              </w:rPr>
              <w:t xml:space="preserve"> </w:t>
            </w:r>
            <w:proofErr w:type="spellStart"/>
            <w:r w:rsidRPr="00D50322">
              <w:rPr>
                <w:b/>
                <w:color w:val="000000"/>
                <w:lang w:val="ru-RU"/>
              </w:rPr>
              <w:t>заняття</w:t>
            </w:r>
            <w:proofErr w:type="spellEnd"/>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0C1A28" w:rsidRPr="00D50322" w:rsidRDefault="000C1A28" w:rsidP="007826C2">
            <w:pPr>
              <w:jc w:val="center"/>
              <w:rPr>
                <w:b/>
                <w:color w:val="000000"/>
                <w:sz w:val="28"/>
                <w:szCs w:val="28"/>
                <w:lang w:val="uk-UA"/>
              </w:rPr>
            </w:pPr>
            <w:r w:rsidRPr="00D50322">
              <w:rPr>
                <w:b/>
                <w:color w:val="000000"/>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0C1A28" w:rsidRPr="008A5B4F" w:rsidRDefault="00CA3FAD" w:rsidP="007826C2">
            <w:pPr>
              <w:jc w:val="center"/>
              <w:rPr>
                <w:color w:val="000000"/>
                <w:sz w:val="28"/>
                <w:szCs w:val="28"/>
                <w:lang w:val="uk-UA"/>
              </w:rPr>
            </w:pPr>
            <w:r>
              <w:rPr>
                <w:color w:val="000000"/>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0C1A28" w:rsidRPr="008A5B4F" w:rsidRDefault="000C1A28" w:rsidP="007826C2">
            <w:pPr>
              <w:jc w:val="center"/>
              <w:rPr>
                <w:color w:val="000000"/>
                <w:sz w:val="28"/>
                <w:szCs w:val="28"/>
                <w:lang w:val="uk-UA"/>
              </w:rPr>
            </w:pPr>
          </w:p>
        </w:tc>
      </w:tr>
      <w:tr w:rsidR="000C1A28"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0C1A28" w:rsidRPr="00D50322" w:rsidRDefault="000C1A28" w:rsidP="007826C2">
            <w:pPr>
              <w:rPr>
                <w:b/>
                <w:bCs/>
                <w:color w:val="000000"/>
                <w:sz w:val="28"/>
                <w:szCs w:val="28"/>
                <w:lang w:val="uk-UA"/>
              </w:rPr>
            </w:pP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0C1A28" w:rsidRPr="00D50322" w:rsidRDefault="000C1A28" w:rsidP="007826C2">
            <w:pPr>
              <w:pStyle w:val="7"/>
              <w:jc w:val="both"/>
              <w:rPr>
                <w:b/>
                <w:color w:val="000000"/>
                <w:lang w:val="ru-RU"/>
              </w:rPr>
            </w:pPr>
            <w:proofErr w:type="spellStart"/>
            <w:r>
              <w:rPr>
                <w:b/>
                <w:color w:val="000000"/>
                <w:lang w:val="ru-RU"/>
              </w:rPr>
              <w:t>Всього</w:t>
            </w:r>
            <w:proofErr w:type="spellEnd"/>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0C1A28" w:rsidRPr="00D50322" w:rsidRDefault="000C1A28" w:rsidP="007826C2">
            <w:pPr>
              <w:jc w:val="center"/>
              <w:rPr>
                <w:b/>
                <w:color w:val="000000"/>
                <w:sz w:val="28"/>
                <w:szCs w:val="28"/>
                <w:lang w:val="uk-UA"/>
              </w:rPr>
            </w:pPr>
            <w:r>
              <w:rPr>
                <w:b/>
                <w:color w:val="000000"/>
                <w:sz w:val="28"/>
                <w:szCs w:val="28"/>
                <w:lang w:val="uk-UA"/>
              </w:rPr>
              <w:t>216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0C1A28" w:rsidRPr="00BA1F13" w:rsidRDefault="00CA3FAD" w:rsidP="007826C2">
            <w:pPr>
              <w:jc w:val="center"/>
              <w:rPr>
                <w:b/>
                <w:color w:val="000000"/>
                <w:sz w:val="28"/>
                <w:szCs w:val="28"/>
                <w:lang w:val="uk-UA"/>
              </w:rPr>
            </w:pPr>
            <w:r>
              <w:rPr>
                <w:b/>
                <w:color w:val="000000"/>
                <w:sz w:val="28"/>
                <w:szCs w:val="28"/>
                <w:lang w:val="uk-UA"/>
              </w:rPr>
              <w:t>5</w:t>
            </w:r>
            <w:r w:rsidR="007606AA">
              <w:rPr>
                <w:b/>
                <w:color w:val="000000"/>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0C1A28" w:rsidRPr="00BA1F13" w:rsidRDefault="00CA3FAD" w:rsidP="007826C2">
            <w:pPr>
              <w:jc w:val="center"/>
              <w:rPr>
                <w:b/>
                <w:color w:val="000000"/>
                <w:sz w:val="28"/>
                <w:szCs w:val="28"/>
                <w:lang w:val="uk-UA"/>
              </w:rPr>
            </w:pPr>
            <w:r>
              <w:rPr>
                <w:b/>
                <w:color w:val="000000"/>
                <w:sz w:val="28"/>
                <w:szCs w:val="28"/>
                <w:lang w:val="uk-UA"/>
              </w:rPr>
              <w:t>16</w:t>
            </w:r>
            <w:r w:rsidR="007606AA">
              <w:rPr>
                <w:b/>
                <w:color w:val="000000"/>
                <w:sz w:val="28"/>
                <w:szCs w:val="28"/>
                <w:lang w:val="uk-UA"/>
              </w:rPr>
              <w:t>3</w:t>
            </w:r>
          </w:p>
        </w:tc>
      </w:tr>
    </w:tbl>
    <w:p w:rsidR="00DB69E4" w:rsidRDefault="00DB69E4" w:rsidP="0028162D">
      <w:pPr>
        <w:pStyle w:val="Default"/>
        <w:jc w:val="center"/>
        <w:rPr>
          <w:b/>
          <w:bCs/>
          <w:sz w:val="28"/>
          <w:szCs w:val="28"/>
          <w:lang w:val="uk-UA"/>
        </w:rPr>
      </w:pPr>
    </w:p>
    <w:p w:rsidR="00864836" w:rsidRDefault="007826C2" w:rsidP="0028162D">
      <w:pPr>
        <w:pStyle w:val="Default"/>
        <w:jc w:val="center"/>
        <w:rPr>
          <w:b/>
          <w:bCs/>
          <w:sz w:val="28"/>
          <w:szCs w:val="28"/>
          <w:lang w:val="uk-UA"/>
        </w:rPr>
      </w:pPr>
      <w:r>
        <w:rPr>
          <w:b/>
          <w:bCs/>
          <w:sz w:val="28"/>
          <w:szCs w:val="28"/>
          <w:lang w:val="uk-UA"/>
        </w:rPr>
        <w:t>З</w:t>
      </w:r>
      <w:r w:rsidRPr="00B76740">
        <w:rPr>
          <w:b/>
          <w:bCs/>
          <w:sz w:val="28"/>
          <w:szCs w:val="28"/>
          <w:lang w:val="uk-UA"/>
        </w:rPr>
        <w:t>МІСТ ПРОГРАМИ</w:t>
      </w:r>
    </w:p>
    <w:p w:rsidR="005976F7" w:rsidRPr="005976F7" w:rsidRDefault="005976F7" w:rsidP="005976F7">
      <w:pPr>
        <w:pStyle w:val="Default"/>
        <w:jc w:val="center"/>
        <w:rPr>
          <w:b/>
          <w:bCs/>
          <w:sz w:val="28"/>
          <w:szCs w:val="28"/>
          <w:lang w:val="uk-UA"/>
        </w:rPr>
      </w:pPr>
    </w:p>
    <w:p w:rsidR="007826C2" w:rsidRPr="00B76740" w:rsidRDefault="007826C2" w:rsidP="00D50322">
      <w:pPr>
        <w:pStyle w:val="Default"/>
        <w:ind w:firstLine="540"/>
        <w:rPr>
          <w:sz w:val="28"/>
          <w:szCs w:val="28"/>
          <w:lang w:val="uk-UA"/>
        </w:rPr>
      </w:pPr>
      <w:r>
        <w:rPr>
          <w:b/>
          <w:bCs/>
          <w:sz w:val="28"/>
          <w:szCs w:val="28"/>
          <w:lang w:val="uk-UA"/>
        </w:rPr>
        <w:t>1. Вступне заняття (3</w:t>
      </w:r>
      <w:r w:rsidRPr="00B76740">
        <w:rPr>
          <w:b/>
          <w:bCs/>
          <w:sz w:val="28"/>
          <w:szCs w:val="28"/>
          <w:lang w:val="uk-UA"/>
        </w:rPr>
        <w:t xml:space="preserve"> год</w:t>
      </w:r>
      <w:r w:rsidR="00660A8C">
        <w:rPr>
          <w:b/>
          <w:bCs/>
          <w:sz w:val="28"/>
          <w:szCs w:val="28"/>
          <w:lang w:val="uk-UA"/>
        </w:rPr>
        <w:t>.</w:t>
      </w:r>
      <w:r w:rsidRPr="00B76740">
        <w:rPr>
          <w:b/>
          <w:bCs/>
          <w:sz w:val="28"/>
          <w:szCs w:val="28"/>
          <w:lang w:val="uk-UA"/>
        </w:rPr>
        <w:t>)</w:t>
      </w:r>
    </w:p>
    <w:p w:rsidR="007826C2" w:rsidRDefault="007826C2" w:rsidP="007826C2">
      <w:pPr>
        <w:ind w:firstLine="540"/>
        <w:jc w:val="both"/>
        <w:rPr>
          <w:sz w:val="28"/>
          <w:szCs w:val="28"/>
          <w:lang w:val="uk-UA"/>
        </w:rPr>
      </w:pPr>
      <w:r w:rsidRPr="00B76740">
        <w:rPr>
          <w:sz w:val="28"/>
          <w:szCs w:val="28"/>
          <w:lang w:val="uk-UA"/>
        </w:rPr>
        <w:t>Мета і завдання роботи гуртка. Правила санітарії, гігієни та безпечної роботи за комп’ютером. Правила поведінки у навчальному закладі, кабінеті. Інструктаж із техніки безпеки. Організаційні питання.</w:t>
      </w:r>
    </w:p>
    <w:p w:rsidR="007826C2" w:rsidRDefault="007826C2" w:rsidP="007826C2">
      <w:pPr>
        <w:ind w:firstLine="540"/>
        <w:jc w:val="both"/>
        <w:rPr>
          <w:sz w:val="28"/>
          <w:szCs w:val="28"/>
          <w:lang w:val="uk-UA"/>
        </w:rPr>
      </w:pPr>
      <w:r w:rsidRPr="00FF61F4">
        <w:rPr>
          <w:b/>
          <w:bCs/>
          <w:iCs/>
          <w:sz w:val="28"/>
          <w:szCs w:val="28"/>
          <w:lang w:val="uk-UA"/>
        </w:rPr>
        <w:t>Практичні заняття</w:t>
      </w:r>
      <w:r w:rsidRPr="00B76740">
        <w:rPr>
          <w:b/>
          <w:bCs/>
          <w:i/>
          <w:iCs/>
          <w:sz w:val="28"/>
          <w:szCs w:val="28"/>
          <w:lang w:val="uk-UA"/>
        </w:rPr>
        <w:t xml:space="preserve">. </w:t>
      </w:r>
      <w:r w:rsidRPr="00B76740">
        <w:rPr>
          <w:sz w:val="28"/>
          <w:szCs w:val="28"/>
          <w:lang w:val="uk-UA"/>
        </w:rPr>
        <w:t>Проведення дискусії на тему: «Чому я хочу займатись науково-дослідницькою роботою».</w:t>
      </w:r>
    </w:p>
    <w:p w:rsidR="000C1A28" w:rsidRDefault="000C1A28" w:rsidP="007826C2">
      <w:pPr>
        <w:ind w:firstLine="540"/>
        <w:jc w:val="both"/>
        <w:rPr>
          <w:sz w:val="28"/>
          <w:szCs w:val="28"/>
          <w:lang w:val="uk-UA"/>
        </w:rPr>
      </w:pPr>
    </w:p>
    <w:p w:rsidR="007826C2" w:rsidRPr="00D50322" w:rsidRDefault="00660A8C" w:rsidP="00864836">
      <w:pPr>
        <w:ind w:firstLine="540"/>
        <w:rPr>
          <w:b/>
          <w:color w:val="FF0000"/>
          <w:sz w:val="28"/>
          <w:szCs w:val="28"/>
          <w:lang w:val="uk-UA"/>
        </w:rPr>
      </w:pPr>
      <w:r>
        <w:rPr>
          <w:b/>
          <w:sz w:val="28"/>
          <w:lang w:val="uk-UA"/>
        </w:rPr>
        <w:t>Блок</w:t>
      </w:r>
      <w:r w:rsidR="00B2267C">
        <w:rPr>
          <w:b/>
          <w:sz w:val="28"/>
          <w:lang w:val="uk-UA"/>
        </w:rPr>
        <w:t xml:space="preserve"> 1</w:t>
      </w:r>
      <w:r w:rsidR="00D50322" w:rsidRPr="00D50322">
        <w:rPr>
          <w:b/>
          <w:sz w:val="28"/>
          <w:lang w:val="uk-UA"/>
        </w:rPr>
        <w:t>.</w:t>
      </w:r>
      <w:r w:rsidR="00D50322" w:rsidRPr="00D50322">
        <w:rPr>
          <w:b/>
          <w:bCs/>
          <w:sz w:val="28"/>
          <w:lang w:val="uk-UA"/>
        </w:rPr>
        <w:t>Основи науково-дослідницької діяльності</w:t>
      </w:r>
      <w:r w:rsidR="00D50322">
        <w:rPr>
          <w:b/>
          <w:bCs/>
          <w:sz w:val="28"/>
          <w:lang w:val="uk-UA"/>
        </w:rPr>
        <w:t xml:space="preserve"> (144 год</w:t>
      </w:r>
      <w:r w:rsidR="000C1A28">
        <w:rPr>
          <w:b/>
          <w:bCs/>
          <w:sz w:val="28"/>
          <w:lang w:val="uk-UA"/>
        </w:rPr>
        <w:t>.</w:t>
      </w:r>
      <w:r w:rsidR="00D50322">
        <w:rPr>
          <w:b/>
          <w:bCs/>
          <w:sz w:val="28"/>
          <w:lang w:val="uk-UA"/>
        </w:rPr>
        <w:t>)</w:t>
      </w:r>
    </w:p>
    <w:p w:rsidR="007826C2" w:rsidRDefault="00D50322" w:rsidP="00D50322">
      <w:pPr>
        <w:ind w:firstLine="540"/>
        <w:rPr>
          <w:b/>
          <w:bCs/>
          <w:sz w:val="28"/>
          <w:szCs w:val="28"/>
          <w:lang w:val="uk-UA"/>
        </w:rPr>
      </w:pPr>
      <w:r>
        <w:rPr>
          <w:b/>
          <w:bCs/>
          <w:sz w:val="28"/>
          <w:szCs w:val="28"/>
          <w:lang w:val="uk-UA"/>
        </w:rPr>
        <w:t>2</w:t>
      </w:r>
      <w:r w:rsidR="007826C2">
        <w:rPr>
          <w:b/>
          <w:bCs/>
          <w:sz w:val="28"/>
          <w:szCs w:val="28"/>
          <w:lang w:val="uk-UA"/>
        </w:rPr>
        <w:t>.1</w:t>
      </w:r>
      <w:r w:rsidR="007826C2" w:rsidRPr="00B76740">
        <w:rPr>
          <w:b/>
          <w:bCs/>
          <w:sz w:val="28"/>
          <w:szCs w:val="28"/>
          <w:lang w:val="uk-UA"/>
        </w:rPr>
        <w:t>. Організація робочого дня учня (6 год</w:t>
      </w:r>
      <w:r w:rsidR="00460931">
        <w:rPr>
          <w:b/>
          <w:bCs/>
          <w:sz w:val="28"/>
          <w:szCs w:val="28"/>
          <w:lang w:val="uk-UA"/>
        </w:rPr>
        <w:t>.</w:t>
      </w:r>
      <w:r w:rsidR="007826C2" w:rsidRPr="00B76740">
        <w:rPr>
          <w:b/>
          <w:bCs/>
          <w:sz w:val="28"/>
          <w:szCs w:val="28"/>
          <w:lang w:val="uk-UA"/>
        </w:rPr>
        <w:t>)</w:t>
      </w:r>
    </w:p>
    <w:p w:rsidR="007826C2" w:rsidRDefault="007826C2" w:rsidP="007826C2">
      <w:pPr>
        <w:ind w:firstLine="540"/>
        <w:jc w:val="both"/>
        <w:rPr>
          <w:sz w:val="28"/>
          <w:szCs w:val="28"/>
          <w:lang w:val="uk-UA"/>
        </w:rPr>
      </w:pPr>
      <w:r w:rsidRPr="00B76740">
        <w:rPr>
          <w:sz w:val="28"/>
          <w:szCs w:val="28"/>
          <w:lang w:val="uk-UA"/>
        </w:rPr>
        <w:t xml:space="preserve">Розпорядок дня учня. Сон і відпочинок. Спорт і хобі. Важливість виконання гімнастичних вправ. Організація часу, планування дня. Розподіл сил за піками активності протягом дня, тижня. Організація робочого місця учня. Вибір оптимального способу роботи. Самоконтроль і самооцінка. Пам’ять та увага у процесі навчання. Основні вправи на концентрацію уваги. </w:t>
      </w:r>
    </w:p>
    <w:p w:rsidR="000C1A28" w:rsidRPr="000C1A28" w:rsidRDefault="007826C2" w:rsidP="00B2267C">
      <w:pPr>
        <w:ind w:firstLine="708"/>
        <w:jc w:val="both"/>
        <w:rPr>
          <w:sz w:val="28"/>
          <w:szCs w:val="28"/>
          <w:lang w:val="uk-UA"/>
        </w:rPr>
      </w:pPr>
      <w:r w:rsidRPr="00FF61F4">
        <w:rPr>
          <w:b/>
          <w:bCs/>
          <w:iCs/>
          <w:sz w:val="28"/>
          <w:szCs w:val="28"/>
          <w:lang w:val="uk-UA"/>
        </w:rPr>
        <w:lastRenderedPageBreak/>
        <w:t>Практичні заняття</w:t>
      </w:r>
      <w:r w:rsidRPr="00B76740">
        <w:rPr>
          <w:b/>
          <w:bCs/>
          <w:i/>
          <w:iCs/>
          <w:sz w:val="28"/>
          <w:szCs w:val="28"/>
          <w:lang w:val="uk-UA"/>
        </w:rPr>
        <w:t xml:space="preserve">. </w:t>
      </w:r>
      <w:r w:rsidRPr="00B76740">
        <w:rPr>
          <w:sz w:val="28"/>
          <w:szCs w:val="28"/>
          <w:lang w:val="uk-UA"/>
        </w:rPr>
        <w:t>Ведення щоденників. Аналіз учнями власних щоденників. Виявлення учнями піків власної активності протягом дня. Виконання вправ на тренування пам’яті та уваги. Проведення тренінгу на застосування методів концентрації</w:t>
      </w:r>
      <w:r w:rsidR="00A526D0">
        <w:rPr>
          <w:sz w:val="28"/>
          <w:szCs w:val="28"/>
          <w:lang w:val="uk-UA"/>
        </w:rPr>
        <w:t xml:space="preserve"> </w:t>
      </w:r>
      <w:proofErr w:type="spellStart"/>
      <w:r>
        <w:rPr>
          <w:sz w:val="28"/>
          <w:szCs w:val="28"/>
        </w:rPr>
        <w:t>уваги</w:t>
      </w:r>
      <w:proofErr w:type="spellEnd"/>
      <w:r>
        <w:rPr>
          <w:sz w:val="28"/>
          <w:szCs w:val="28"/>
        </w:rPr>
        <w:t xml:space="preserve"> для </w:t>
      </w:r>
      <w:proofErr w:type="spellStart"/>
      <w:r>
        <w:rPr>
          <w:sz w:val="28"/>
          <w:szCs w:val="28"/>
        </w:rPr>
        <w:t>підвищення</w:t>
      </w:r>
      <w:proofErr w:type="spellEnd"/>
      <w:r w:rsidR="00A526D0">
        <w:rPr>
          <w:sz w:val="28"/>
          <w:szCs w:val="28"/>
        </w:rPr>
        <w:t xml:space="preserve"> </w:t>
      </w:r>
      <w:proofErr w:type="spellStart"/>
      <w:r>
        <w:rPr>
          <w:sz w:val="28"/>
          <w:szCs w:val="28"/>
        </w:rPr>
        <w:t>ефективності</w:t>
      </w:r>
      <w:proofErr w:type="spellEnd"/>
      <w:r w:rsidR="00A526D0">
        <w:rPr>
          <w:sz w:val="28"/>
          <w:szCs w:val="28"/>
        </w:rPr>
        <w:t xml:space="preserve"> </w:t>
      </w:r>
      <w:proofErr w:type="spellStart"/>
      <w:r>
        <w:rPr>
          <w:sz w:val="28"/>
          <w:szCs w:val="28"/>
        </w:rPr>
        <w:t>роботи</w:t>
      </w:r>
      <w:proofErr w:type="spellEnd"/>
      <w:r>
        <w:rPr>
          <w:sz w:val="28"/>
          <w:szCs w:val="28"/>
        </w:rPr>
        <w:t>.</w:t>
      </w:r>
    </w:p>
    <w:p w:rsidR="007826C2" w:rsidRPr="00855F3A" w:rsidRDefault="00D50322" w:rsidP="00D50322">
      <w:pPr>
        <w:pStyle w:val="Default"/>
        <w:ind w:firstLine="540"/>
        <w:rPr>
          <w:sz w:val="28"/>
          <w:szCs w:val="28"/>
          <w:lang w:val="uk-UA"/>
        </w:rPr>
      </w:pPr>
      <w:r>
        <w:rPr>
          <w:b/>
          <w:bCs/>
          <w:sz w:val="28"/>
          <w:szCs w:val="28"/>
          <w:lang w:val="uk-UA"/>
        </w:rPr>
        <w:t>2</w:t>
      </w:r>
      <w:r w:rsidR="007826C2">
        <w:rPr>
          <w:b/>
          <w:bCs/>
          <w:sz w:val="28"/>
          <w:szCs w:val="28"/>
          <w:lang w:val="uk-UA"/>
        </w:rPr>
        <w:t>.2</w:t>
      </w:r>
      <w:r w:rsidR="007826C2" w:rsidRPr="00855F3A">
        <w:rPr>
          <w:b/>
          <w:bCs/>
          <w:sz w:val="28"/>
          <w:szCs w:val="28"/>
          <w:lang w:val="uk-UA"/>
        </w:rPr>
        <w:t>. Наука як один з видів п</w:t>
      </w:r>
      <w:r w:rsidR="007826C2">
        <w:rPr>
          <w:b/>
          <w:bCs/>
          <w:sz w:val="28"/>
          <w:szCs w:val="28"/>
          <w:lang w:val="uk-UA"/>
        </w:rPr>
        <w:t>ізнавальної діяльності людини (6</w:t>
      </w:r>
      <w:r w:rsidR="007826C2" w:rsidRPr="00855F3A">
        <w:rPr>
          <w:b/>
          <w:bCs/>
          <w:sz w:val="28"/>
          <w:szCs w:val="28"/>
          <w:lang w:val="uk-UA"/>
        </w:rPr>
        <w:t xml:space="preserve"> год</w:t>
      </w:r>
      <w:r w:rsidR="000C1A28">
        <w:rPr>
          <w:b/>
          <w:bCs/>
          <w:sz w:val="28"/>
          <w:szCs w:val="28"/>
          <w:lang w:val="uk-UA"/>
        </w:rPr>
        <w:t>.</w:t>
      </w:r>
      <w:r w:rsidR="007826C2" w:rsidRPr="00855F3A">
        <w:rPr>
          <w:b/>
          <w:bCs/>
          <w:sz w:val="28"/>
          <w:szCs w:val="28"/>
          <w:lang w:val="uk-UA"/>
        </w:rPr>
        <w:t xml:space="preserve">) </w:t>
      </w:r>
    </w:p>
    <w:p w:rsidR="007826C2" w:rsidRDefault="00167DAF" w:rsidP="007826C2">
      <w:pPr>
        <w:pStyle w:val="Default"/>
        <w:ind w:firstLine="540"/>
        <w:jc w:val="both"/>
        <w:rPr>
          <w:sz w:val="28"/>
          <w:szCs w:val="28"/>
          <w:lang w:val="uk-UA"/>
        </w:rPr>
      </w:pPr>
      <w:r w:rsidRPr="002634C4">
        <w:rPr>
          <w:b/>
          <w:sz w:val="28"/>
          <w:szCs w:val="22"/>
          <w:lang w:val="uk-UA"/>
        </w:rPr>
        <w:t>Теоретичні заняття</w:t>
      </w:r>
      <w:r>
        <w:rPr>
          <w:b/>
          <w:sz w:val="28"/>
          <w:szCs w:val="22"/>
          <w:lang w:val="uk-UA"/>
        </w:rPr>
        <w:t>.</w:t>
      </w:r>
      <w:r w:rsidR="003A7380">
        <w:rPr>
          <w:b/>
          <w:sz w:val="28"/>
          <w:szCs w:val="22"/>
          <w:lang w:val="uk-UA"/>
        </w:rPr>
        <w:t xml:space="preserve"> </w:t>
      </w:r>
      <w:r w:rsidR="007826C2" w:rsidRPr="00855F3A">
        <w:rPr>
          <w:sz w:val="28"/>
          <w:szCs w:val="28"/>
          <w:lang w:val="uk-UA"/>
        </w:rPr>
        <w:t xml:space="preserve">Наука і суспільство. Наука як соціальний інститут. Наука як діяльність, система знань. Завдання і мета науки, її основні функції. Зв’язок науки з іншими сферами діяльності людини. Класифікація наук. </w:t>
      </w:r>
      <w:proofErr w:type="spellStart"/>
      <w:r w:rsidR="007826C2" w:rsidRPr="00855F3A">
        <w:rPr>
          <w:sz w:val="28"/>
          <w:szCs w:val="28"/>
          <w:lang w:val="uk-UA"/>
        </w:rPr>
        <w:t>Міждисциплінарність</w:t>
      </w:r>
      <w:proofErr w:type="spellEnd"/>
      <w:r w:rsidR="007826C2" w:rsidRPr="00855F3A">
        <w:rPr>
          <w:sz w:val="28"/>
          <w:szCs w:val="28"/>
          <w:lang w:val="uk-UA"/>
        </w:rPr>
        <w:t xml:space="preserve"> сучасної науки. Розвиток науки в Україні. Національна академія наук України як вища державна наукова організація України. Структура наукових відділень Національної академії наук України. Структура наукового пізнання.</w:t>
      </w:r>
    </w:p>
    <w:p w:rsidR="007826C2" w:rsidRPr="00855F3A" w:rsidRDefault="007826C2" w:rsidP="007826C2">
      <w:pPr>
        <w:pStyle w:val="Default"/>
        <w:ind w:firstLine="540"/>
        <w:rPr>
          <w:sz w:val="28"/>
          <w:szCs w:val="28"/>
          <w:lang w:val="uk-UA"/>
        </w:rPr>
      </w:pPr>
      <w:r w:rsidRPr="00855F3A">
        <w:rPr>
          <w:sz w:val="28"/>
          <w:szCs w:val="28"/>
          <w:lang w:val="uk-UA"/>
        </w:rPr>
        <w:t xml:space="preserve"> Основні форми наукового пізнання: теорія, гіпотеза, закон, проблема, факт. Основні методи наукових досліджень. Спостереження й експеримент як методи наукового </w:t>
      </w:r>
      <w:r>
        <w:rPr>
          <w:sz w:val="28"/>
          <w:szCs w:val="28"/>
          <w:lang w:val="uk-UA"/>
        </w:rPr>
        <w:t xml:space="preserve">пізнання. </w:t>
      </w:r>
    </w:p>
    <w:p w:rsidR="007826C2" w:rsidRDefault="007826C2" w:rsidP="007826C2">
      <w:pPr>
        <w:ind w:firstLine="540"/>
        <w:jc w:val="both"/>
        <w:rPr>
          <w:sz w:val="28"/>
          <w:szCs w:val="28"/>
          <w:lang w:val="uk-UA"/>
        </w:rPr>
      </w:pPr>
      <w:r w:rsidRPr="00855F3A">
        <w:rPr>
          <w:sz w:val="28"/>
          <w:szCs w:val="28"/>
          <w:lang w:val="uk-UA"/>
        </w:rPr>
        <w:t xml:space="preserve">Особливості наукового пізнання. Норми та ідеали наукового пізнання. Доказовість, точність, об’єктивність як основні характеристики наукового пізнання. Проблема обґрунтування наукового пізнання. Проблеми істинності наукового пізнання. Етика науки. Професійна відповідальність вченого. </w:t>
      </w:r>
    </w:p>
    <w:p w:rsidR="000C1A28" w:rsidRPr="0028162D" w:rsidRDefault="007826C2" w:rsidP="00B2267C">
      <w:pPr>
        <w:ind w:firstLine="540"/>
        <w:jc w:val="both"/>
        <w:rPr>
          <w:sz w:val="28"/>
          <w:szCs w:val="28"/>
          <w:lang w:val="uk-UA"/>
        </w:rPr>
      </w:pPr>
      <w:r w:rsidRPr="0028162D">
        <w:rPr>
          <w:b/>
          <w:bCs/>
          <w:iCs/>
          <w:sz w:val="28"/>
          <w:szCs w:val="28"/>
          <w:lang w:val="uk-UA"/>
        </w:rPr>
        <w:t>Практичні заняття</w:t>
      </w:r>
      <w:r w:rsidRPr="0028162D">
        <w:rPr>
          <w:b/>
          <w:bCs/>
          <w:i/>
          <w:iCs/>
          <w:sz w:val="28"/>
          <w:szCs w:val="28"/>
          <w:lang w:val="uk-UA"/>
        </w:rPr>
        <w:t xml:space="preserve">. </w:t>
      </w:r>
      <w:r w:rsidRPr="0028162D">
        <w:rPr>
          <w:sz w:val="28"/>
          <w:szCs w:val="28"/>
          <w:lang w:val="uk-UA"/>
        </w:rPr>
        <w:t>Проведення круглого столу на тему «Наука і цінності суспільства». Оприлюднення інформації про вчених у різних галузях науки. Проведення зустрічей з науковцями.</w:t>
      </w:r>
    </w:p>
    <w:p w:rsidR="007826C2" w:rsidRPr="00855F3A" w:rsidRDefault="00D50322" w:rsidP="00D50322">
      <w:pPr>
        <w:pStyle w:val="Default"/>
        <w:ind w:firstLine="540"/>
        <w:rPr>
          <w:sz w:val="28"/>
          <w:szCs w:val="28"/>
          <w:lang w:val="uk-UA"/>
        </w:rPr>
      </w:pPr>
      <w:r>
        <w:rPr>
          <w:b/>
          <w:bCs/>
          <w:sz w:val="28"/>
          <w:szCs w:val="28"/>
          <w:lang w:val="uk-UA"/>
        </w:rPr>
        <w:t>2</w:t>
      </w:r>
      <w:r w:rsidR="007826C2">
        <w:rPr>
          <w:b/>
          <w:bCs/>
          <w:sz w:val="28"/>
          <w:szCs w:val="28"/>
          <w:lang w:val="uk-UA"/>
        </w:rPr>
        <w:t>.3</w:t>
      </w:r>
      <w:r w:rsidR="007826C2" w:rsidRPr="00855F3A">
        <w:rPr>
          <w:b/>
          <w:bCs/>
          <w:sz w:val="28"/>
          <w:szCs w:val="28"/>
          <w:lang w:val="uk-UA"/>
        </w:rPr>
        <w:t>. Поняття про науково-дослідницьку діяльність (12 год</w:t>
      </w:r>
      <w:r w:rsidR="000C1A28">
        <w:rPr>
          <w:b/>
          <w:bCs/>
          <w:sz w:val="28"/>
          <w:szCs w:val="28"/>
          <w:lang w:val="uk-UA"/>
        </w:rPr>
        <w:t>.</w:t>
      </w:r>
      <w:r w:rsidR="007826C2" w:rsidRPr="00855F3A">
        <w:rPr>
          <w:b/>
          <w:bCs/>
          <w:sz w:val="28"/>
          <w:szCs w:val="28"/>
          <w:lang w:val="uk-UA"/>
        </w:rPr>
        <w:t>)</w:t>
      </w:r>
    </w:p>
    <w:p w:rsidR="007826C2" w:rsidRDefault="00167DAF" w:rsidP="007826C2">
      <w:pPr>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7826C2" w:rsidRPr="00855F3A">
        <w:rPr>
          <w:sz w:val="28"/>
          <w:szCs w:val="28"/>
          <w:lang w:val="uk-UA"/>
        </w:rPr>
        <w:t>Дослідження та його специфіка. Мета проведення дослідження. Специфіка науково-дослідницьких питань. Наукове дослідження як форма існування і розвитку науки. Класифікація наукових досліджень (фундаментальні, прикладні, теоретичні, експериментальні). Особливості учнівської науково-дослідницької діяльності. Відмінності учнівського дослідження від наукового дослідження. Порівняння дослідницької і проектної діяльності. Пошукова наукова діяльність. Специфіка роботи з керівником і самостійний пошук. Типи учнівських робіт (реферативні, описові, пошукові, експериментальні тощо). Види дослідницьких наукових робіт: реферат, навчально-дослідницька робота учня, науково-дослідницька робота учня, курсова, дипломна, дисертація. Форми представлення наукового дослідження: наукова стаття, звіт, аналітичний огляд, доповідь під час наукової конференції (усна або стендова), тези, автореферат, монографія, підручник, навчальний посібник. Форми аналізу наукових робіт: анотація, відгук, рецензія. Реферат як наукова робота. Структура реферату: титульний аркуш, зміст, вступ, основна частина, висновки, список використаної літератури, додатки (за потреби). Стиль викладення матеріалу. Вимоги до оформлення реферату.</w:t>
      </w:r>
    </w:p>
    <w:p w:rsidR="000C1A28" w:rsidRPr="00B2267C" w:rsidRDefault="007826C2" w:rsidP="00B2267C">
      <w:pPr>
        <w:ind w:firstLine="540"/>
        <w:jc w:val="both"/>
        <w:rPr>
          <w:sz w:val="28"/>
          <w:szCs w:val="28"/>
          <w:lang w:val="uk-UA"/>
        </w:rPr>
      </w:pPr>
      <w:r w:rsidRPr="00FF61F4">
        <w:rPr>
          <w:b/>
          <w:bCs/>
          <w:iCs/>
          <w:sz w:val="28"/>
          <w:szCs w:val="28"/>
          <w:lang w:val="uk-UA"/>
        </w:rPr>
        <w:t>Практичні заняття</w:t>
      </w:r>
      <w:r w:rsidRPr="00855F3A">
        <w:rPr>
          <w:b/>
          <w:bCs/>
          <w:i/>
          <w:iCs/>
          <w:sz w:val="28"/>
          <w:szCs w:val="28"/>
          <w:lang w:val="uk-UA"/>
        </w:rPr>
        <w:t xml:space="preserve">. </w:t>
      </w:r>
      <w:r w:rsidRPr="00855F3A">
        <w:rPr>
          <w:sz w:val="28"/>
          <w:szCs w:val="28"/>
          <w:lang w:val="uk-UA"/>
        </w:rPr>
        <w:t>Проведення дискусії на тему «Специфіка роботи вченого». Оприлюднення рефератів. Аналіз відмінностей між прикладними і фундаментальними науковими роботами на прикладі наукових статей за різними профільними напрямами. Розгляд на конкретних прикладах відмінностей між науковим і ненауковим знанням.</w:t>
      </w:r>
    </w:p>
    <w:p w:rsidR="007826C2" w:rsidRDefault="00D50322" w:rsidP="00847444">
      <w:pPr>
        <w:pStyle w:val="Default"/>
        <w:ind w:firstLine="540"/>
        <w:rPr>
          <w:b/>
          <w:bCs/>
          <w:sz w:val="28"/>
          <w:szCs w:val="28"/>
          <w:lang w:val="uk-UA"/>
        </w:rPr>
      </w:pPr>
      <w:r>
        <w:rPr>
          <w:b/>
          <w:bCs/>
          <w:sz w:val="28"/>
          <w:szCs w:val="28"/>
          <w:lang w:val="uk-UA"/>
        </w:rPr>
        <w:lastRenderedPageBreak/>
        <w:t>2</w:t>
      </w:r>
      <w:r w:rsidR="007826C2">
        <w:rPr>
          <w:b/>
          <w:bCs/>
          <w:sz w:val="28"/>
          <w:szCs w:val="28"/>
          <w:lang w:val="uk-UA"/>
        </w:rPr>
        <w:t>.4</w:t>
      </w:r>
      <w:r w:rsidR="00167DAF">
        <w:rPr>
          <w:b/>
          <w:bCs/>
          <w:sz w:val="28"/>
          <w:szCs w:val="28"/>
          <w:lang w:val="uk-UA"/>
        </w:rPr>
        <w:t>.</w:t>
      </w:r>
      <w:r w:rsidR="007826C2" w:rsidRPr="00855F3A">
        <w:rPr>
          <w:b/>
          <w:bCs/>
          <w:sz w:val="28"/>
          <w:szCs w:val="28"/>
          <w:lang w:val="uk-UA"/>
        </w:rPr>
        <w:t xml:space="preserve"> Науково-дослідницька д</w:t>
      </w:r>
      <w:r w:rsidR="007826C2">
        <w:rPr>
          <w:b/>
          <w:bCs/>
          <w:sz w:val="28"/>
          <w:szCs w:val="28"/>
          <w:lang w:val="uk-UA"/>
        </w:rPr>
        <w:t>іяльність та її основні етапи (6</w:t>
      </w:r>
      <w:r w:rsidR="007826C2" w:rsidRPr="00855F3A">
        <w:rPr>
          <w:b/>
          <w:bCs/>
          <w:sz w:val="28"/>
          <w:szCs w:val="28"/>
          <w:lang w:val="uk-UA"/>
        </w:rPr>
        <w:t xml:space="preserve"> год</w:t>
      </w:r>
      <w:r w:rsidR="000C1A28">
        <w:rPr>
          <w:b/>
          <w:bCs/>
          <w:sz w:val="28"/>
          <w:szCs w:val="28"/>
          <w:lang w:val="uk-UA"/>
        </w:rPr>
        <w:t>.</w:t>
      </w:r>
      <w:r w:rsidR="007826C2" w:rsidRPr="00855F3A">
        <w:rPr>
          <w:b/>
          <w:bCs/>
          <w:sz w:val="28"/>
          <w:szCs w:val="28"/>
          <w:lang w:val="uk-UA"/>
        </w:rPr>
        <w:t>)</w:t>
      </w:r>
    </w:p>
    <w:p w:rsidR="007826C2" w:rsidRPr="00855F3A" w:rsidRDefault="00167DAF" w:rsidP="007826C2">
      <w:pPr>
        <w:pStyle w:val="Default"/>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7826C2" w:rsidRPr="00855F3A">
        <w:rPr>
          <w:sz w:val="28"/>
          <w:szCs w:val="28"/>
          <w:lang w:val="uk-UA"/>
        </w:rPr>
        <w:t xml:space="preserve">Основні етапи наукового дослідження: вибір напряму досліджень; формулювання проблеми; вибір теми і формулювання назви; формулювання мети і завдань; формулювання гіпотези дослідження, написання плану дослідження; вивчення літературних джерел; аналіз, обробка, систематизація матеріалу; написання тексту роботи; формулювання висновків та узагальнень; оформлення результатів; написання й оформлення тез; підготовка доповіді; презентація науково-дослідницької роботи. Поняття про актуальність, об’єкт, предмет, мету, завдання дослідження. </w:t>
      </w:r>
    </w:p>
    <w:p w:rsidR="000C1A28" w:rsidRPr="0028162D" w:rsidRDefault="007826C2" w:rsidP="00B2267C">
      <w:pPr>
        <w:pStyle w:val="Default"/>
        <w:ind w:firstLine="540"/>
        <w:jc w:val="both"/>
        <w:rPr>
          <w:sz w:val="28"/>
          <w:lang w:val="uk-UA"/>
        </w:rPr>
      </w:pPr>
      <w:r w:rsidRPr="00FF61F4">
        <w:rPr>
          <w:b/>
          <w:bCs/>
          <w:iCs/>
          <w:sz w:val="28"/>
          <w:szCs w:val="28"/>
          <w:lang w:val="uk-UA"/>
        </w:rPr>
        <w:t>Практичні заняття</w:t>
      </w:r>
      <w:r w:rsidRPr="006F3BB6">
        <w:rPr>
          <w:b/>
          <w:bCs/>
          <w:sz w:val="28"/>
          <w:lang w:val="uk-UA"/>
        </w:rPr>
        <w:t xml:space="preserve">. </w:t>
      </w:r>
      <w:r w:rsidRPr="006F3BB6">
        <w:rPr>
          <w:sz w:val="28"/>
          <w:lang w:val="uk-UA"/>
        </w:rPr>
        <w:t>Постановка проблеми науково-дослідницької роботи: а) окреслення області реальності, що досліджується, та вибір напряму. дослідження, б) з’ясування, що вивчено стосовно цього аспекту реальності, г) визначення аспектів, які недостатньо досліджені. Формулювання теми роботи. Складання початкового плану дослідження. Формулювання основних етапів науково-дослідницької роботи, визначення об’єкта, предмета і завдання дослідження на прикладі наукової статті за профільним напрямом.</w:t>
      </w:r>
    </w:p>
    <w:p w:rsidR="007826C2" w:rsidRPr="003510BB" w:rsidRDefault="00D50322" w:rsidP="00D50322">
      <w:pPr>
        <w:pStyle w:val="Default"/>
        <w:ind w:firstLine="540"/>
        <w:rPr>
          <w:b/>
          <w:bCs/>
          <w:sz w:val="28"/>
          <w:szCs w:val="28"/>
          <w:lang w:val="uk-UA"/>
        </w:rPr>
      </w:pPr>
      <w:r>
        <w:rPr>
          <w:b/>
          <w:bCs/>
          <w:sz w:val="28"/>
          <w:szCs w:val="28"/>
          <w:lang w:val="uk-UA"/>
        </w:rPr>
        <w:t>2</w:t>
      </w:r>
      <w:r w:rsidR="007826C2">
        <w:rPr>
          <w:b/>
          <w:bCs/>
          <w:sz w:val="28"/>
          <w:szCs w:val="28"/>
          <w:lang w:val="uk-UA"/>
        </w:rPr>
        <w:t>.5</w:t>
      </w:r>
      <w:r w:rsidR="007826C2" w:rsidRPr="003670F7">
        <w:rPr>
          <w:b/>
          <w:bCs/>
          <w:sz w:val="28"/>
          <w:szCs w:val="28"/>
          <w:lang w:val="uk-UA"/>
        </w:rPr>
        <w:t xml:space="preserve"> Поняття творчості та її роль у науково-дослідницькій роботі (6 год</w:t>
      </w:r>
      <w:r w:rsidR="000C1A28">
        <w:rPr>
          <w:b/>
          <w:bCs/>
          <w:sz w:val="28"/>
          <w:szCs w:val="28"/>
          <w:lang w:val="uk-UA"/>
        </w:rPr>
        <w:t>.</w:t>
      </w:r>
      <w:r w:rsidR="007826C2" w:rsidRPr="003670F7">
        <w:rPr>
          <w:b/>
          <w:bCs/>
          <w:sz w:val="28"/>
          <w:szCs w:val="28"/>
          <w:lang w:val="uk-UA"/>
        </w:rPr>
        <w:t>)</w:t>
      </w:r>
    </w:p>
    <w:p w:rsidR="007826C2" w:rsidRDefault="00BA0ED8" w:rsidP="007826C2">
      <w:pPr>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7826C2" w:rsidRPr="003670F7">
        <w:rPr>
          <w:sz w:val="28"/>
          <w:szCs w:val="28"/>
          <w:lang w:val="uk-UA"/>
        </w:rPr>
        <w:t>Підходи до визначення поняття творчість. Ситуація виникнення нового знання. Нове як результат старого. Творчість і мислення. Творчість та уява. Творчість і пізнання. Творчість та інтуїція. Творчість у науковому пізнанні. Творчість у науці й мистецтві: спільне та відмінне. Взаємозв’язок інтуїтивного і свідомого у науковому пізнанні. Наукове відкриття як творчий процес. Поняття наукової творчості. Парадоксальність творчого процесу. Творчість і логіка парадоксу. Парадокс (суперечність) як початкова стадія наукового дослідження. Пошук ідей.</w:t>
      </w:r>
    </w:p>
    <w:p w:rsidR="000C1A28" w:rsidRDefault="007826C2" w:rsidP="00B2267C">
      <w:pPr>
        <w:ind w:firstLine="540"/>
        <w:jc w:val="both"/>
        <w:rPr>
          <w:sz w:val="28"/>
          <w:szCs w:val="28"/>
          <w:lang w:val="uk-UA"/>
        </w:rPr>
      </w:pPr>
      <w:r w:rsidRPr="00FF61F4">
        <w:rPr>
          <w:b/>
          <w:bCs/>
          <w:iCs/>
          <w:sz w:val="28"/>
          <w:szCs w:val="28"/>
          <w:lang w:val="uk-UA"/>
        </w:rPr>
        <w:t>Практичні заняття</w:t>
      </w:r>
      <w:r w:rsidRPr="003670F7">
        <w:rPr>
          <w:b/>
          <w:bCs/>
          <w:i/>
          <w:iCs/>
          <w:sz w:val="28"/>
          <w:szCs w:val="28"/>
          <w:lang w:val="uk-UA"/>
        </w:rPr>
        <w:t xml:space="preserve">. </w:t>
      </w:r>
      <w:r w:rsidRPr="003670F7">
        <w:rPr>
          <w:sz w:val="28"/>
          <w:szCs w:val="28"/>
          <w:lang w:val="uk-UA"/>
        </w:rPr>
        <w:t>Застосування творчих підходів у роботі над задумом власної дослідницької роботи. Вправи на висування можливих гіпотез до обраної теми науково-дослідницької роботи. Проведення тренінгу «Як знайти ідею».</w:t>
      </w:r>
    </w:p>
    <w:p w:rsidR="007826C2" w:rsidRDefault="00D50322" w:rsidP="00D50322">
      <w:pPr>
        <w:ind w:firstLine="540"/>
        <w:rPr>
          <w:b/>
          <w:bCs/>
          <w:sz w:val="28"/>
          <w:szCs w:val="28"/>
          <w:lang w:val="uk-UA"/>
        </w:rPr>
      </w:pPr>
      <w:r>
        <w:rPr>
          <w:b/>
          <w:bCs/>
          <w:sz w:val="28"/>
          <w:szCs w:val="28"/>
          <w:lang w:val="uk-UA"/>
        </w:rPr>
        <w:t>2</w:t>
      </w:r>
      <w:r w:rsidR="007826C2">
        <w:rPr>
          <w:b/>
          <w:bCs/>
          <w:sz w:val="28"/>
          <w:szCs w:val="28"/>
          <w:lang w:val="uk-UA"/>
        </w:rPr>
        <w:t>.6</w:t>
      </w:r>
      <w:r w:rsidR="007826C2" w:rsidRPr="003670F7">
        <w:rPr>
          <w:b/>
          <w:bCs/>
          <w:sz w:val="28"/>
          <w:szCs w:val="28"/>
          <w:lang w:val="uk-UA"/>
        </w:rPr>
        <w:t xml:space="preserve"> Основні засади р</w:t>
      </w:r>
      <w:r w:rsidR="007826C2">
        <w:rPr>
          <w:b/>
          <w:bCs/>
          <w:sz w:val="28"/>
          <w:szCs w:val="28"/>
          <w:lang w:val="uk-UA"/>
        </w:rPr>
        <w:t>оботи з науковою інформацією (24</w:t>
      </w:r>
      <w:r w:rsidR="007826C2" w:rsidRPr="003670F7">
        <w:rPr>
          <w:b/>
          <w:bCs/>
          <w:sz w:val="28"/>
          <w:szCs w:val="28"/>
          <w:lang w:val="uk-UA"/>
        </w:rPr>
        <w:t xml:space="preserve"> год</w:t>
      </w:r>
      <w:r w:rsidR="000C1A28">
        <w:rPr>
          <w:b/>
          <w:bCs/>
          <w:sz w:val="28"/>
          <w:szCs w:val="28"/>
          <w:lang w:val="uk-UA"/>
        </w:rPr>
        <w:t>.</w:t>
      </w:r>
      <w:r w:rsidR="007826C2" w:rsidRPr="003670F7">
        <w:rPr>
          <w:b/>
          <w:bCs/>
          <w:sz w:val="28"/>
          <w:szCs w:val="28"/>
          <w:lang w:val="uk-UA"/>
        </w:rPr>
        <w:t>)</w:t>
      </w:r>
    </w:p>
    <w:p w:rsidR="007826C2" w:rsidRDefault="00BA0ED8" w:rsidP="007826C2">
      <w:pPr>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7826C2" w:rsidRPr="003670F7">
        <w:rPr>
          <w:sz w:val="28"/>
          <w:szCs w:val="28"/>
          <w:lang w:val="uk-UA"/>
        </w:rPr>
        <w:t xml:space="preserve">Поняття інформації. Раціональна організація інформаційного пошуку. Види інформаційних ресурсів і правила роботи з ними. Пошукові ресурси Інтернету. Робота з архівними документами. Використання комп’ютерних технологій для зберігання і систематизації інформаційних джерел. Загальні принципи роботи з навчальною та науковою літературою. Психологічна підготовка до читання. Правила, мета і способи читання. Умови раціонального прочитання. Робота зі змістом, анотацією, передмовою і післямовою. Техніка швидкого читання на допомогу засвоєння матеріалу і роботи з літературою. Специфіка читання наукових текстів: правила цитування і конспектування матеріалу. Оформлення посилань у тексті. Види роботи з текстом: план, конспект, тези, анотація, реферат. Науковий етикет і плагіат. Як уникнути плагіату під час роботи з літературою. Правила роботи в бібліотеці. Робота з каталогами. Два види каталогів: алфавітний і систематичний. Комп’ютерні каталоги бібліотек. Створення бібліографії. Бібліографічний опис книжки. Систематизація наукової інформації. Створення власної картотеки. Опис книжки на картках. </w:t>
      </w:r>
    </w:p>
    <w:p w:rsidR="000C1A28" w:rsidRPr="003670F7" w:rsidRDefault="007826C2" w:rsidP="00B2267C">
      <w:pPr>
        <w:ind w:firstLine="540"/>
        <w:jc w:val="both"/>
        <w:rPr>
          <w:sz w:val="28"/>
          <w:szCs w:val="28"/>
          <w:lang w:val="uk-UA"/>
        </w:rPr>
      </w:pPr>
      <w:r w:rsidRPr="00FF61F4">
        <w:rPr>
          <w:b/>
          <w:bCs/>
          <w:iCs/>
          <w:sz w:val="28"/>
          <w:szCs w:val="28"/>
          <w:lang w:val="uk-UA"/>
        </w:rPr>
        <w:lastRenderedPageBreak/>
        <w:t>Практичні заняття</w:t>
      </w:r>
      <w:r w:rsidRPr="003670F7">
        <w:rPr>
          <w:b/>
          <w:bCs/>
          <w:i/>
          <w:iCs/>
          <w:sz w:val="28"/>
          <w:szCs w:val="28"/>
          <w:lang w:val="uk-UA"/>
        </w:rPr>
        <w:t xml:space="preserve">. </w:t>
      </w:r>
      <w:r w:rsidRPr="003670F7">
        <w:rPr>
          <w:sz w:val="28"/>
          <w:szCs w:val="28"/>
          <w:lang w:val="uk-UA"/>
        </w:rPr>
        <w:t>Виконання вправ на роботу з текстом. Написання анотації на статтю. Складання тез до роботи. Написання відгуку і рецензії на наукову статтю, книжку. Робота в бібліотеці. Ознайомлення з прикладами оформлення бібліографії у наукових статтях і наукових виданнях. Розробка плану читання наукової літератури за обраною темою дослідження. Формування огляду джерел за тематикою роботи учня. Оформлення списку джерел. Складання термінологічного словника власного дослідження.</w:t>
      </w:r>
    </w:p>
    <w:p w:rsidR="007826C2" w:rsidRDefault="00D50322" w:rsidP="003510BB">
      <w:pPr>
        <w:ind w:firstLine="540"/>
        <w:rPr>
          <w:b/>
          <w:bCs/>
          <w:sz w:val="28"/>
          <w:szCs w:val="28"/>
          <w:lang w:val="uk-UA"/>
        </w:rPr>
      </w:pPr>
      <w:r>
        <w:rPr>
          <w:b/>
          <w:bCs/>
          <w:sz w:val="28"/>
          <w:szCs w:val="28"/>
          <w:lang w:val="uk-UA"/>
        </w:rPr>
        <w:t>2</w:t>
      </w:r>
      <w:r w:rsidR="007826C2">
        <w:rPr>
          <w:b/>
          <w:bCs/>
          <w:sz w:val="28"/>
          <w:szCs w:val="28"/>
          <w:lang w:val="uk-UA"/>
        </w:rPr>
        <w:t>.7</w:t>
      </w:r>
      <w:r w:rsidR="003A7380">
        <w:rPr>
          <w:b/>
          <w:bCs/>
          <w:sz w:val="28"/>
          <w:szCs w:val="28"/>
          <w:lang w:val="uk-UA"/>
        </w:rPr>
        <w:t xml:space="preserve">. </w:t>
      </w:r>
      <w:r w:rsidR="007826C2" w:rsidRPr="003670F7">
        <w:rPr>
          <w:b/>
          <w:bCs/>
          <w:sz w:val="28"/>
          <w:szCs w:val="28"/>
          <w:lang w:val="uk-UA"/>
        </w:rPr>
        <w:t>Написання й оформлення науково-дослідницької роботи</w:t>
      </w:r>
      <w:r w:rsidR="00A526D0">
        <w:rPr>
          <w:b/>
          <w:bCs/>
          <w:sz w:val="28"/>
          <w:szCs w:val="28"/>
          <w:lang w:val="uk-UA"/>
        </w:rPr>
        <w:t xml:space="preserve"> </w:t>
      </w:r>
      <w:r w:rsidR="007826C2">
        <w:rPr>
          <w:b/>
          <w:bCs/>
          <w:sz w:val="28"/>
          <w:szCs w:val="28"/>
          <w:lang w:val="uk-UA"/>
        </w:rPr>
        <w:t>(36</w:t>
      </w:r>
      <w:r w:rsidR="007826C2" w:rsidRPr="003670F7">
        <w:rPr>
          <w:b/>
          <w:bCs/>
          <w:sz w:val="28"/>
          <w:szCs w:val="28"/>
          <w:lang w:val="uk-UA"/>
        </w:rPr>
        <w:t xml:space="preserve"> год</w:t>
      </w:r>
      <w:r w:rsidR="000C1A28">
        <w:rPr>
          <w:b/>
          <w:bCs/>
          <w:sz w:val="28"/>
          <w:szCs w:val="28"/>
          <w:lang w:val="uk-UA"/>
        </w:rPr>
        <w:t>.</w:t>
      </w:r>
      <w:r w:rsidR="007826C2" w:rsidRPr="003670F7">
        <w:rPr>
          <w:b/>
          <w:bCs/>
          <w:sz w:val="28"/>
          <w:szCs w:val="28"/>
          <w:lang w:val="uk-UA"/>
        </w:rPr>
        <w:t>)</w:t>
      </w:r>
    </w:p>
    <w:p w:rsidR="007826C2" w:rsidRDefault="00BA0ED8" w:rsidP="007826C2">
      <w:pPr>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7826C2" w:rsidRPr="003670F7">
        <w:rPr>
          <w:sz w:val="28"/>
          <w:szCs w:val="28"/>
          <w:lang w:val="uk-UA"/>
        </w:rPr>
        <w:t xml:space="preserve">Ознайомлення з вимогами до оформлення науково-дослідницької роботи. Загальні правила оформлення тексту. Структура роботи: титульний аркуш, зміст, перелік умовних позначень і скорочень, вступ, основна частина, висновки, список використаної літератури, додатки (за потреби). План викладення дослідження. Підготовка чернетки як початковий етап написання науково-дослідницької роботи. Виправлення чернетки. Науковий стиль викладення матеріалу. Структурування і представлення думок. Критичне мислення. Побудова аргументації під час написання тексту, пошук аргументів. </w:t>
      </w:r>
    </w:p>
    <w:p w:rsidR="00BF3CA0" w:rsidRDefault="007826C2" w:rsidP="0028162D">
      <w:pPr>
        <w:ind w:firstLine="540"/>
        <w:jc w:val="both"/>
        <w:rPr>
          <w:sz w:val="28"/>
          <w:szCs w:val="28"/>
          <w:lang w:val="uk-UA"/>
        </w:rPr>
      </w:pPr>
      <w:r w:rsidRPr="00FF61F4">
        <w:rPr>
          <w:b/>
          <w:bCs/>
          <w:iCs/>
          <w:sz w:val="28"/>
          <w:szCs w:val="28"/>
          <w:lang w:val="uk-UA"/>
        </w:rPr>
        <w:t>Практичні заняття</w:t>
      </w:r>
      <w:r w:rsidRPr="003670F7">
        <w:rPr>
          <w:b/>
          <w:bCs/>
          <w:i/>
          <w:iCs/>
          <w:sz w:val="28"/>
          <w:szCs w:val="28"/>
          <w:lang w:val="uk-UA"/>
        </w:rPr>
        <w:t xml:space="preserve">. </w:t>
      </w:r>
      <w:r w:rsidRPr="003670F7">
        <w:rPr>
          <w:sz w:val="28"/>
          <w:szCs w:val="28"/>
          <w:lang w:val="uk-UA"/>
        </w:rPr>
        <w:t>Ознайомлення з прикладами оформлення науково-дослідницьких робіт учнів минулих років. Проведення тренінгу з побудови аргументації у тексті роботи. Відпрацювання логіки побудови тексту роботи. Написання вступу і висновків, їх специфіка. Написання та виправлення чернетки науково-дослідницької роботи.</w:t>
      </w:r>
    </w:p>
    <w:p w:rsidR="007826C2" w:rsidRDefault="00D50322" w:rsidP="00D50322">
      <w:pPr>
        <w:ind w:firstLine="540"/>
        <w:rPr>
          <w:b/>
          <w:bCs/>
          <w:sz w:val="28"/>
          <w:szCs w:val="28"/>
          <w:lang w:val="uk-UA"/>
        </w:rPr>
      </w:pPr>
      <w:r>
        <w:rPr>
          <w:b/>
          <w:bCs/>
          <w:sz w:val="28"/>
          <w:szCs w:val="28"/>
          <w:lang w:val="uk-UA"/>
        </w:rPr>
        <w:t>2</w:t>
      </w:r>
      <w:r w:rsidR="007826C2">
        <w:rPr>
          <w:b/>
          <w:bCs/>
          <w:sz w:val="28"/>
          <w:szCs w:val="28"/>
          <w:lang w:val="uk-UA"/>
        </w:rPr>
        <w:t>.8</w:t>
      </w:r>
      <w:r w:rsidR="007826C2" w:rsidRPr="003670F7">
        <w:rPr>
          <w:b/>
          <w:bCs/>
          <w:sz w:val="28"/>
          <w:szCs w:val="28"/>
          <w:lang w:val="uk-UA"/>
        </w:rPr>
        <w:t xml:space="preserve"> Представлення і захист </w:t>
      </w:r>
      <w:r w:rsidR="007826C2">
        <w:rPr>
          <w:b/>
          <w:bCs/>
          <w:sz w:val="28"/>
          <w:szCs w:val="28"/>
          <w:lang w:val="uk-UA"/>
        </w:rPr>
        <w:t xml:space="preserve">науково-дослідницької роботи (24 </w:t>
      </w:r>
      <w:r w:rsidR="007826C2" w:rsidRPr="003670F7">
        <w:rPr>
          <w:b/>
          <w:bCs/>
          <w:sz w:val="28"/>
          <w:szCs w:val="28"/>
          <w:lang w:val="uk-UA"/>
        </w:rPr>
        <w:t>год</w:t>
      </w:r>
      <w:r w:rsidR="000C1A28">
        <w:rPr>
          <w:b/>
          <w:bCs/>
          <w:sz w:val="28"/>
          <w:szCs w:val="28"/>
          <w:lang w:val="uk-UA"/>
        </w:rPr>
        <w:t>.</w:t>
      </w:r>
      <w:r w:rsidR="007826C2" w:rsidRPr="003670F7">
        <w:rPr>
          <w:b/>
          <w:bCs/>
          <w:sz w:val="28"/>
          <w:szCs w:val="28"/>
          <w:lang w:val="uk-UA"/>
        </w:rPr>
        <w:t>)</w:t>
      </w:r>
    </w:p>
    <w:p w:rsidR="007826C2" w:rsidRDefault="00B2267C" w:rsidP="007826C2">
      <w:pPr>
        <w:ind w:firstLine="540"/>
        <w:jc w:val="both"/>
        <w:rPr>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7826C2" w:rsidRPr="003670F7">
        <w:rPr>
          <w:sz w:val="28"/>
          <w:szCs w:val="28"/>
          <w:lang w:val="uk-UA"/>
        </w:rPr>
        <w:t xml:space="preserve">Вимоги до доповіді. Структура доповіді. Поради промовцеві. Методи викладення матеріалу. Правила складання й оформлення презентацій. Ораторське мистецтво. Загальні правила ведення дискусії. Мистецтво ставити запитання. Мистецтво відповідати на запитання. </w:t>
      </w:r>
    </w:p>
    <w:p w:rsidR="007826C2" w:rsidRDefault="007826C2" w:rsidP="007826C2">
      <w:pPr>
        <w:ind w:firstLine="540"/>
        <w:jc w:val="both"/>
        <w:rPr>
          <w:sz w:val="28"/>
          <w:szCs w:val="28"/>
          <w:lang w:val="uk-UA"/>
        </w:rPr>
      </w:pPr>
      <w:r w:rsidRPr="00FF61F4">
        <w:rPr>
          <w:b/>
          <w:bCs/>
          <w:iCs/>
          <w:sz w:val="28"/>
          <w:szCs w:val="28"/>
          <w:lang w:val="uk-UA"/>
        </w:rPr>
        <w:t>Практичні заняття</w:t>
      </w:r>
      <w:r w:rsidRPr="003670F7">
        <w:rPr>
          <w:b/>
          <w:bCs/>
          <w:i/>
          <w:iCs/>
          <w:sz w:val="28"/>
          <w:szCs w:val="28"/>
          <w:lang w:val="uk-UA"/>
        </w:rPr>
        <w:t xml:space="preserve">. </w:t>
      </w:r>
      <w:r w:rsidRPr="003670F7">
        <w:rPr>
          <w:sz w:val="28"/>
          <w:szCs w:val="28"/>
          <w:lang w:val="uk-UA"/>
        </w:rPr>
        <w:t xml:space="preserve">Підготовка доповіді і презентації за результатами науково-дослідницької роботи. Проведення рольової гри «Захист науково-дослідницької роботи» за планом: виступ з доповіддю, постановка запитань до неї, відповіді на запитання, виступи опонентів. Розподіл ролей між вихованцями («доповідач», «опонент», «керівник», «критик»). Аналіз результатів проведеної гри. </w:t>
      </w:r>
    </w:p>
    <w:p w:rsidR="00AB0EFF" w:rsidRDefault="00AB0EFF" w:rsidP="00F25795">
      <w:pPr>
        <w:ind w:firstLine="708"/>
        <w:rPr>
          <w:b/>
          <w:sz w:val="28"/>
          <w:szCs w:val="28"/>
          <w:lang w:val="uk-UA"/>
        </w:rPr>
      </w:pPr>
    </w:p>
    <w:p w:rsidR="00453227" w:rsidRDefault="00F25795" w:rsidP="00F25795">
      <w:pPr>
        <w:ind w:firstLine="708"/>
        <w:rPr>
          <w:b/>
          <w:sz w:val="28"/>
          <w:szCs w:val="28"/>
          <w:lang w:val="uk-UA"/>
        </w:rPr>
      </w:pPr>
      <w:r>
        <w:rPr>
          <w:b/>
          <w:sz w:val="28"/>
          <w:szCs w:val="28"/>
          <w:lang w:val="uk-UA"/>
        </w:rPr>
        <w:t>3</w:t>
      </w:r>
      <w:r w:rsidR="00D50322">
        <w:rPr>
          <w:b/>
          <w:sz w:val="28"/>
          <w:szCs w:val="28"/>
          <w:lang w:val="uk-UA"/>
        </w:rPr>
        <w:t>.</w:t>
      </w:r>
      <w:r w:rsidR="00FE3ABF">
        <w:rPr>
          <w:b/>
          <w:bCs/>
          <w:sz w:val="28"/>
          <w:lang w:val="uk-UA"/>
        </w:rPr>
        <w:t xml:space="preserve">Блок 2. </w:t>
      </w:r>
      <w:r w:rsidR="00D50322">
        <w:rPr>
          <w:b/>
          <w:sz w:val="28"/>
          <w:szCs w:val="28"/>
          <w:lang w:val="uk-UA"/>
        </w:rPr>
        <w:t>Кра</w:t>
      </w:r>
      <w:r>
        <w:rPr>
          <w:b/>
          <w:sz w:val="28"/>
          <w:szCs w:val="28"/>
          <w:lang w:val="uk-UA"/>
        </w:rPr>
        <w:t>є</w:t>
      </w:r>
      <w:r w:rsidR="00453227">
        <w:rPr>
          <w:b/>
          <w:sz w:val="28"/>
          <w:szCs w:val="28"/>
          <w:lang w:val="uk-UA"/>
        </w:rPr>
        <w:t>знавство</w:t>
      </w:r>
      <w:r w:rsidR="00A526D0">
        <w:rPr>
          <w:b/>
          <w:sz w:val="28"/>
          <w:szCs w:val="28"/>
          <w:lang w:val="uk-UA"/>
        </w:rPr>
        <w:t xml:space="preserve"> </w:t>
      </w:r>
      <w:r w:rsidR="00D50322" w:rsidRPr="00E7526E">
        <w:rPr>
          <w:b/>
          <w:sz w:val="28"/>
          <w:szCs w:val="28"/>
          <w:lang w:val="uk-UA"/>
        </w:rPr>
        <w:t>(</w:t>
      </w:r>
      <w:r w:rsidR="00D50322">
        <w:rPr>
          <w:b/>
          <w:sz w:val="28"/>
          <w:szCs w:val="28"/>
          <w:lang w:val="uk-UA"/>
        </w:rPr>
        <w:t>69</w:t>
      </w:r>
      <w:r w:rsidR="00D50322" w:rsidRPr="00E7526E">
        <w:rPr>
          <w:b/>
          <w:sz w:val="28"/>
          <w:szCs w:val="28"/>
          <w:lang w:val="uk-UA"/>
        </w:rPr>
        <w:t xml:space="preserve"> год</w:t>
      </w:r>
      <w:r w:rsidR="00AB0EFF">
        <w:rPr>
          <w:b/>
          <w:sz w:val="28"/>
          <w:szCs w:val="28"/>
          <w:lang w:val="uk-UA"/>
        </w:rPr>
        <w:t>.</w:t>
      </w:r>
      <w:r w:rsidR="00D50322" w:rsidRPr="00E7526E">
        <w:rPr>
          <w:b/>
          <w:sz w:val="28"/>
          <w:szCs w:val="28"/>
          <w:lang w:val="uk-UA"/>
        </w:rPr>
        <w:t>)</w:t>
      </w:r>
    </w:p>
    <w:p w:rsidR="007826C2" w:rsidRPr="00E7526E" w:rsidRDefault="00F25795" w:rsidP="00453227">
      <w:pPr>
        <w:ind w:firstLine="708"/>
        <w:rPr>
          <w:b/>
          <w:color w:val="000000"/>
          <w:sz w:val="28"/>
          <w:szCs w:val="28"/>
          <w:lang w:val="uk-UA"/>
        </w:rPr>
      </w:pPr>
      <w:r>
        <w:rPr>
          <w:b/>
          <w:color w:val="000000"/>
          <w:sz w:val="28"/>
          <w:szCs w:val="28"/>
          <w:lang w:val="uk-UA"/>
        </w:rPr>
        <w:t>3.1</w:t>
      </w:r>
      <w:r w:rsidR="007826C2" w:rsidRPr="00E7526E">
        <w:rPr>
          <w:b/>
          <w:color w:val="000000"/>
          <w:sz w:val="28"/>
          <w:szCs w:val="28"/>
          <w:lang w:val="uk-UA"/>
        </w:rPr>
        <w:t>. Методи географічних досліджень (3год</w:t>
      </w:r>
      <w:r w:rsidR="00AB0EFF">
        <w:rPr>
          <w:b/>
          <w:color w:val="000000"/>
          <w:sz w:val="28"/>
          <w:szCs w:val="28"/>
          <w:lang w:val="uk-UA"/>
        </w:rPr>
        <w:t>.</w:t>
      </w:r>
      <w:r w:rsidR="007826C2" w:rsidRPr="00E7526E">
        <w:rPr>
          <w:b/>
          <w:color w:val="000000"/>
          <w:sz w:val="28"/>
          <w:szCs w:val="28"/>
          <w:lang w:val="uk-UA"/>
        </w:rPr>
        <w:t>)</w:t>
      </w:r>
    </w:p>
    <w:p w:rsidR="007826C2" w:rsidRPr="00E7526E" w:rsidRDefault="00B2267C" w:rsidP="007826C2">
      <w:pPr>
        <w:ind w:firstLine="720"/>
        <w:jc w:val="both"/>
        <w:rPr>
          <w:color w:val="000000"/>
          <w:sz w:val="28"/>
          <w:szCs w:val="28"/>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7826C2" w:rsidRPr="00E7526E">
        <w:rPr>
          <w:color w:val="000000"/>
          <w:sz w:val="28"/>
          <w:szCs w:val="28"/>
          <w:lang w:val="uk-UA"/>
        </w:rPr>
        <w:t>Загальнонаукові та конкретно-наукові</w:t>
      </w:r>
      <w:r w:rsidR="00001FFD">
        <w:rPr>
          <w:color w:val="000000"/>
          <w:sz w:val="28"/>
          <w:szCs w:val="28"/>
          <w:lang w:val="uk-UA"/>
        </w:rPr>
        <w:t xml:space="preserve"> методи географічних досліджень.</w:t>
      </w:r>
      <w:r w:rsidR="007826C2" w:rsidRPr="00E7526E">
        <w:rPr>
          <w:color w:val="000000"/>
          <w:sz w:val="28"/>
          <w:szCs w:val="28"/>
          <w:lang w:val="uk-UA"/>
        </w:rPr>
        <w:t xml:space="preserve"> Літературний</w:t>
      </w:r>
      <w:r w:rsidR="007826C2" w:rsidRPr="00E7526E">
        <w:rPr>
          <w:b/>
          <w:color w:val="000000"/>
          <w:sz w:val="28"/>
          <w:szCs w:val="28"/>
          <w:lang w:val="uk-UA"/>
        </w:rPr>
        <w:t xml:space="preserve">, </w:t>
      </w:r>
      <w:r w:rsidR="007826C2" w:rsidRPr="00E7526E">
        <w:rPr>
          <w:color w:val="000000"/>
          <w:sz w:val="28"/>
          <w:szCs w:val="28"/>
          <w:lang w:val="uk-UA"/>
        </w:rPr>
        <w:t>статистичний, картографічний, історико-географічний, порівняльний методи дослідження.</w:t>
      </w:r>
    </w:p>
    <w:p w:rsidR="000C1A28" w:rsidRPr="00B2267C" w:rsidRDefault="007826C2" w:rsidP="00B2267C">
      <w:pPr>
        <w:ind w:firstLine="720"/>
        <w:jc w:val="both"/>
        <w:rPr>
          <w:color w:val="000000"/>
          <w:sz w:val="28"/>
          <w:szCs w:val="28"/>
          <w:lang w:val="uk-UA"/>
        </w:rPr>
      </w:pPr>
      <w:r w:rsidRPr="00E7526E">
        <w:rPr>
          <w:b/>
          <w:color w:val="000000"/>
          <w:sz w:val="28"/>
          <w:szCs w:val="28"/>
          <w:lang w:val="uk-UA"/>
        </w:rPr>
        <w:t xml:space="preserve">Практичні заняття. </w:t>
      </w:r>
      <w:r w:rsidRPr="00E7526E">
        <w:rPr>
          <w:color w:val="000000"/>
          <w:sz w:val="28"/>
          <w:szCs w:val="28"/>
          <w:lang w:val="uk-UA"/>
        </w:rPr>
        <w:t xml:space="preserve">Робота з літературними джерелами, обробка статистичної інформації. Робота з географічними картами як джерелом інформації. </w:t>
      </w:r>
    </w:p>
    <w:p w:rsidR="000C1A28" w:rsidRPr="00AB0EFF" w:rsidRDefault="009B30CD" w:rsidP="000C1A28">
      <w:pPr>
        <w:ind w:firstLine="708"/>
        <w:rPr>
          <w:b/>
          <w:sz w:val="28"/>
          <w:szCs w:val="22"/>
          <w:lang w:val="uk-UA"/>
        </w:rPr>
      </w:pPr>
      <w:r w:rsidRPr="00AB0EFF">
        <w:rPr>
          <w:b/>
          <w:sz w:val="28"/>
          <w:szCs w:val="22"/>
          <w:lang w:val="uk-UA"/>
        </w:rPr>
        <w:t xml:space="preserve">3.2. </w:t>
      </w:r>
      <w:r w:rsidR="000C1A28" w:rsidRPr="00AB0EFF">
        <w:rPr>
          <w:b/>
          <w:sz w:val="28"/>
          <w:szCs w:val="22"/>
          <w:lang w:val="uk-UA"/>
        </w:rPr>
        <w:t>Вивчення гос</w:t>
      </w:r>
      <w:r w:rsidR="007606AA">
        <w:rPr>
          <w:b/>
          <w:sz w:val="28"/>
          <w:szCs w:val="22"/>
          <w:lang w:val="uk-UA"/>
        </w:rPr>
        <w:t>подарства Охтирського району (9</w:t>
      </w:r>
      <w:r w:rsidR="000C1A28" w:rsidRPr="00AB0EFF">
        <w:rPr>
          <w:b/>
          <w:sz w:val="28"/>
          <w:szCs w:val="22"/>
          <w:lang w:val="uk-UA"/>
        </w:rPr>
        <w:t xml:space="preserve"> год</w:t>
      </w:r>
      <w:r w:rsidR="00AB0EFF">
        <w:rPr>
          <w:b/>
          <w:sz w:val="28"/>
          <w:szCs w:val="22"/>
          <w:lang w:val="uk-UA"/>
        </w:rPr>
        <w:t>.</w:t>
      </w:r>
      <w:r w:rsidR="000C1A28" w:rsidRPr="00AB0EFF">
        <w:rPr>
          <w:b/>
          <w:sz w:val="28"/>
          <w:szCs w:val="22"/>
          <w:lang w:val="uk-UA"/>
        </w:rPr>
        <w:t>)</w:t>
      </w:r>
    </w:p>
    <w:p w:rsidR="000C1A28" w:rsidRPr="00AB0EFF" w:rsidRDefault="00B2267C" w:rsidP="000C1A28">
      <w:pPr>
        <w:ind w:firstLine="708"/>
        <w:jc w:val="both"/>
        <w:rPr>
          <w:sz w:val="28"/>
          <w:szCs w:val="22"/>
          <w:lang w:val="uk-UA"/>
        </w:rPr>
      </w:pPr>
      <w:r w:rsidRPr="002634C4">
        <w:rPr>
          <w:b/>
          <w:sz w:val="28"/>
          <w:szCs w:val="22"/>
          <w:lang w:val="uk-UA"/>
        </w:rPr>
        <w:t>Теоретичні заняття</w:t>
      </w:r>
      <w:r>
        <w:rPr>
          <w:b/>
          <w:sz w:val="28"/>
          <w:szCs w:val="22"/>
          <w:lang w:val="uk-UA"/>
        </w:rPr>
        <w:t>.</w:t>
      </w:r>
      <w:r w:rsidR="00A526D0">
        <w:rPr>
          <w:b/>
          <w:sz w:val="28"/>
          <w:szCs w:val="22"/>
          <w:lang w:val="uk-UA"/>
        </w:rPr>
        <w:t xml:space="preserve"> </w:t>
      </w:r>
      <w:r w:rsidR="000C1A28" w:rsidRPr="00AB0EFF">
        <w:rPr>
          <w:sz w:val="28"/>
          <w:szCs w:val="22"/>
          <w:lang w:val="uk-UA"/>
        </w:rPr>
        <w:t xml:space="preserve">Історичні і географічні умови виникнення промисловості, сільського господарства, транспорту даної місцевості. Колективні та приватні підприємства. Спеціалізація господарства району, перспективи </w:t>
      </w:r>
      <w:r w:rsidR="000C1A28" w:rsidRPr="00AB0EFF">
        <w:rPr>
          <w:sz w:val="28"/>
          <w:szCs w:val="22"/>
          <w:lang w:val="uk-UA"/>
        </w:rPr>
        <w:lastRenderedPageBreak/>
        <w:t>розвитку. Зв’язок  різних галузей господарства району. Вивчення економічної ефективності галузей господарства району.</w:t>
      </w:r>
    </w:p>
    <w:p w:rsidR="000C1A28" w:rsidRPr="00B2267C" w:rsidRDefault="000C1A28" w:rsidP="00B2267C">
      <w:pPr>
        <w:ind w:firstLine="708"/>
        <w:jc w:val="both"/>
        <w:rPr>
          <w:sz w:val="28"/>
          <w:szCs w:val="22"/>
          <w:lang w:val="uk-UA"/>
        </w:rPr>
      </w:pPr>
      <w:r w:rsidRPr="00AB0EFF">
        <w:rPr>
          <w:b/>
          <w:sz w:val="28"/>
          <w:szCs w:val="22"/>
          <w:lang w:val="uk-UA"/>
        </w:rPr>
        <w:t>Практичні заняття.</w:t>
      </w:r>
      <w:r w:rsidRPr="00AB0EFF">
        <w:rPr>
          <w:sz w:val="28"/>
          <w:szCs w:val="22"/>
          <w:lang w:val="uk-UA"/>
        </w:rPr>
        <w:t xml:space="preserve"> Складання історичної довідки про господарство рідного краю. Знайомство з сільськогосподарським, промисловим, транспортним господарством та підприємствами. Складання економіко-географічної характеристики підприємств  району.</w:t>
      </w:r>
    </w:p>
    <w:p w:rsidR="004437D7" w:rsidRPr="00E7526E" w:rsidRDefault="004437D7" w:rsidP="004437D7">
      <w:pPr>
        <w:ind w:firstLine="708"/>
        <w:rPr>
          <w:b/>
          <w:color w:val="000000"/>
          <w:sz w:val="28"/>
          <w:szCs w:val="28"/>
          <w:lang w:val="uk-UA"/>
        </w:rPr>
      </w:pPr>
      <w:r>
        <w:rPr>
          <w:b/>
          <w:color w:val="000000"/>
          <w:sz w:val="28"/>
          <w:szCs w:val="28"/>
          <w:lang w:val="uk-UA"/>
        </w:rPr>
        <w:t>3.3</w:t>
      </w:r>
      <w:r w:rsidRPr="00E7526E">
        <w:rPr>
          <w:b/>
          <w:color w:val="000000"/>
          <w:sz w:val="28"/>
          <w:szCs w:val="28"/>
          <w:lang w:val="uk-UA"/>
        </w:rPr>
        <w:t xml:space="preserve">. Кліматичні </w:t>
      </w:r>
      <w:r>
        <w:rPr>
          <w:b/>
          <w:color w:val="000000"/>
          <w:sz w:val="28"/>
          <w:szCs w:val="28"/>
          <w:lang w:val="uk-UA"/>
        </w:rPr>
        <w:t>умови і ресурси рідного краю (18</w:t>
      </w:r>
      <w:r w:rsidRPr="00E7526E">
        <w:rPr>
          <w:b/>
          <w:color w:val="000000"/>
          <w:sz w:val="28"/>
          <w:szCs w:val="28"/>
          <w:lang w:val="uk-UA"/>
        </w:rPr>
        <w:t xml:space="preserve"> год</w:t>
      </w:r>
      <w:r w:rsidR="00660A8C">
        <w:rPr>
          <w:b/>
          <w:color w:val="000000"/>
          <w:sz w:val="28"/>
          <w:szCs w:val="28"/>
          <w:lang w:val="uk-UA"/>
        </w:rPr>
        <w:t>.</w:t>
      </w:r>
      <w:r w:rsidRPr="00E7526E">
        <w:rPr>
          <w:b/>
          <w:color w:val="000000"/>
          <w:sz w:val="28"/>
          <w:szCs w:val="28"/>
          <w:lang w:val="uk-UA"/>
        </w:rPr>
        <w:t>)</w:t>
      </w:r>
    </w:p>
    <w:p w:rsidR="004437D7" w:rsidRPr="00844CFE" w:rsidRDefault="004437D7" w:rsidP="004437D7">
      <w:pPr>
        <w:ind w:firstLine="540"/>
        <w:jc w:val="both"/>
        <w:rPr>
          <w:b/>
          <w:sz w:val="28"/>
          <w:szCs w:val="28"/>
          <w:lang w:val="uk-UA"/>
        </w:rPr>
      </w:pPr>
      <w:r w:rsidRPr="008615C6">
        <w:rPr>
          <w:b/>
          <w:sz w:val="28"/>
          <w:szCs w:val="28"/>
          <w:lang w:val="uk-UA"/>
        </w:rPr>
        <w:t>Теоретичні заняття.</w:t>
      </w:r>
      <w:r w:rsidR="00A526D0">
        <w:rPr>
          <w:b/>
          <w:sz w:val="28"/>
          <w:szCs w:val="28"/>
          <w:lang w:val="uk-UA"/>
        </w:rPr>
        <w:t xml:space="preserve"> </w:t>
      </w:r>
      <w:r w:rsidRPr="001258C5">
        <w:rPr>
          <w:i/>
          <w:sz w:val="28"/>
          <w:szCs w:val="28"/>
          <w:lang w:val="uk-UA"/>
        </w:rPr>
        <w:t xml:space="preserve">Історія метеорологічних </w:t>
      </w:r>
      <w:proofErr w:type="spellStart"/>
      <w:r w:rsidRPr="001258C5">
        <w:rPr>
          <w:i/>
          <w:sz w:val="28"/>
          <w:szCs w:val="28"/>
          <w:lang w:val="uk-UA"/>
        </w:rPr>
        <w:t>досліджень.</w:t>
      </w:r>
      <w:r w:rsidRPr="00844CFE">
        <w:rPr>
          <w:sz w:val="28"/>
          <w:szCs w:val="28"/>
          <w:lang w:val="uk-UA"/>
        </w:rPr>
        <w:t>Початок</w:t>
      </w:r>
      <w:proofErr w:type="spellEnd"/>
      <w:r w:rsidRPr="00844CFE">
        <w:rPr>
          <w:sz w:val="28"/>
          <w:szCs w:val="28"/>
          <w:lang w:val="uk-UA"/>
        </w:rPr>
        <w:t xml:space="preserve"> зондування атмосфери. Розвиток метеорології у І половині ХХ століття.Розвиток метеорології у ІІ половині ХХ століття. Використання штучних супутників Землі для вивчення погодних процесів</w:t>
      </w:r>
      <w:r>
        <w:rPr>
          <w:sz w:val="28"/>
          <w:szCs w:val="28"/>
          <w:lang w:val="uk-UA"/>
        </w:rPr>
        <w:t>.</w:t>
      </w:r>
    </w:p>
    <w:p w:rsidR="004437D7" w:rsidRPr="008615C6" w:rsidRDefault="004437D7" w:rsidP="004437D7">
      <w:pPr>
        <w:ind w:firstLine="708"/>
        <w:jc w:val="both"/>
        <w:rPr>
          <w:sz w:val="28"/>
          <w:szCs w:val="28"/>
          <w:lang w:val="uk-UA"/>
        </w:rPr>
      </w:pPr>
      <w:r w:rsidRPr="001258C5">
        <w:rPr>
          <w:i/>
          <w:sz w:val="28"/>
          <w:szCs w:val="28"/>
          <w:lang w:val="uk-UA"/>
        </w:rPr>
        <w:t>Методика  спостереження</w:t>
      </w:r>
      <w:r>
        <w:rPr>
          <w:sz w:val="28"/>
          <w:szCs w:val="28"/>
          <w:lang w:val="uk-UA"/>
        </w:rPr>
        <w:t xml:space="preserve">  за температурою повітря, </w:t>
      </w:r>
      <w:r w:rsidRPr="008615C6">
        <w:rPr>
          <w:sz w:val="28"/>
          <w:szCs w:val="28"/>
          <w:lang w:val="uk-UA"/>
        </w:rPr>
        <w:t>за атмосферним  тиском</w:t>
      </w:r>
      <w:r>
        <w:rPr>
          <w:sz w:val="28"/>
          <w:szCs w:val="28"/>
          <w:lang w:val="uk-UA"/>
        </w:rPr>
        <w:t xml:space="preserve">, </w:t>
      </w:r>
      <w:r w:rsidRPr="008615C6">
        <w:rPr>
          <w:sz w:val="28"/>
          <w:szCs w:val="28"/>
          <w:lang w:val="uk-UA"/>
        </w:rPr>
        <w:t>за напрямом вітру</w:t>
      </w:r>
      <w:r>
        <w:rPr>
          <w:sz w:val="28"/>
          <w:szCs w:val="28"/>
          <w:lang w:val="uk-UA"/>
        </w:rPr>
        <w:t>, за кількістю та формою хмар та їх а</w:t>
      </w:r>
      <w:r w:rsidRPr="008615C6">
        <w:rPr>
          <w:sz w:val="28"/>
          <w:szCs w:val="28"/>
          <w:lang w:val="uk-UA"/>
        </w:rPr>
        <w:t>наліз. Морфологічна та генетична класифікація опадів. Ме</w:t>
      </w:r>
      <w:r>
        <w:rPr>
          <w:sz w:val="28"/>
          <w:szCs w:val="28"/>
          <w:lang w:val="uk-UA"/>
        </w:rPr>
        <w:t xml:space="preserve">тодика спостереження за опадами </w:t>
      </w:r>
      <w:r w:rsidRPr="008615C6">
        <w:rPr>
          <w:sz w:val="28"/>
          <w:szCs w:val="28"/>
          <w:lang w:val="uk-UA"/>
        </w:rPr>
        <w:t>(дощ, сніг, град, роса)</w:t>
      </w:r>
      <w:r>
        <w:rPr>
          <w:sz w:val="28"/>
          <w:szCs w:val="28"/>
          <w:lang w:val="uk-UA"/>
        </w:rPr>
        <w:t xml:space="preserve"> та їх аналіз</w:t>
      </w:r>
      <w:r w:rsidRPr="008615C6">
        <w:rPr>
          <w:sz w:val="28"/>
          <w:szCs w:val="28"/>
          <w:lang w:val="uk-UA"/>
        </w:rPr>
        <w:t xml:space="preserve">. </w:t>
      </w:r>
      <w:r>
        <w:rPr>
          <w:sz w:val="28"/>
          <w:szCs w:val="28"/>
          <w:lang w:val="uk-UA"/>
        </w:rPr>
        <w:t xml:space="preserve"> В</w:t>
      </w:r>
      <w:r w:rsidRPr="008615C6">
        <w:rPr>
          <w:sz w:val="28"/>
          <w:szCs w:val="28"/>
          <w:lang w:val="uk-UA"/>
        </w:rPr>
        <w:t xml:space="preserve">изначення абсолютної та відносно вологості. </w:t>
      </w:r>
    </w:p>
    <w:p w:rsidR="004437D7" w:rsidRPr="001258C5" w:rsidRDefault="004437D7" w:rsidP="004437D7">
      <w:pPr>
        <w:ind w:firstLine="567"/>
        <w:jc w:val="both"/>
        <w:rPr>
          <w:sz w:val="28"/>
          <w:szCs w:val="28"/>
          <w:lang w:val="uk-UA"/>
        </w:rPr>
      </w:pPr>
      <w:r w:rsidRPr="001258C5">
        <w:rPr>
          <w:i/>
          <w:sz w:val="28"/>
          <w:szCs w:val="28"/>
          <w:lang w:val="uk-UA"/>
        </w:rPr>
        <w:t>Передбачення погоди за місцевими ознаками.</w:t>
      </w:r>
      <w:r w:rsidRPr="001258C5">
        <w:rPr>
          <w:sz w:val="28"/>
          <w:szCs w:val="28"/>
          <w:lang w:val="uk-UA"/>
        </w:rPr>
        <w:t xml:space="preserve"> Ознаки збереження гарної погоди. Ознаки поліпшення погоди. Ознаки погіршення погоди. Передбачення погоди за народними та релігійними святами.  </w:t>
      </w:r>
    </w:p>
    <w:p w:rsidR="004437D7" w:rsidRPr="00854BA2" w:rsidRDefault="004437D7" w:rsidP="004437D7">
      <w:pPr>
        <w:pStyle w:val="Default"/>
        <w:ind w:firstLine="540"/>
        <w:rPr>
          <w:rFonts w:ascii="Calibri" w:hAnsi="Calibri" w:cs="Calibri"/>
          <w:color w:val="auto"/>
          <w:sz w:val="20"/>
          <w:szCs w:val="20"/>
          <w:lang w:val="uk-UA"/>
        </w:rPr>
      </w:pPr>
      <w:r w:rsidRPr="00AC33D8">
        <w:rPr>
          <w:sz w:val="28"/>
          <w:szCs w:val="22"/>
          <w:lang w:val="uk-UA"/>
        </w:rPr>
        <w:tab/>
      </w:r>
      <w:r w:rsidRPr="00E7526E">
        <w:rPr>
          <w:b/>
          <w:sz w:val="28"/>
          <w:szCs w:val="28"/>
          <w:lang w:val="uk-UA"/>
        </w:rPr>
        <w:t>Практичні заняття</w:t>
      </w:r>
      <w:r w:rsidRPr="00E7526E">
        <w:rPr>
          <w:sz w:val="28"/>
          <w:szCs w:val="28"/>
          <w:lang w:val="uk-UA"/>
        </w:rPr>
        <w:t xml:space="preserve">. </w:t>
      </w:r>
      <w:r w:rsidRPr="00C331BA">
        <w:rPr>
          <w:color w:val="auto"/>
          <w:sz w:val="28"/>
          <w:szCs w:val="28"/>
          <w:lang w:val="uk-UA"/>
        </w:rPr>
        <w:t>Семінари: «Спостереж</w:t>
      </w:r>
      <w:r>
        <w:rPr>
          <w:color w:val="auto"/>
          <w:sz w:val="28"/>
          <w:szCs w:val="28"/>
          <w:lang w:val="uk-UA"/>
        </w:rPr>
        <w:t>ення за погодою давніх греків» «У</w:t>
      </w:r>
      <w:r w:rsidRPr="002E32AD">
        <w:rPr>
          <w:color w:val="2C2C2C"/>
          <w:sz w:val="28"/>
          <w:szCs w:val="28"/>
          <w:lang w:val="uk-UA"/>
        </w:rPr>
        <w:t>явлення про погоду минулих століть</w:t>
      </w:r>
      <w:r>
        <w:rPr>
          <w:color w:val="2C2C2C"/>
          <w:sz w:val="28"/>
          <w:szCs w:val="28"/>
          <w:lang w:val="uk-UA"/>
        </w:rPr>
        <w:t xml:space="preserve"> у китайській класичній літературі».</w:t>
      </w:r>
    </w:p>
    <w:p w:rsidR="004437D7" w:rsidRPr="008615C6" w:rsidRDefault="004437D7" w:rsidP="004437D7">
      <w:pPr>
        <w:ind w:firstLine="567"/>
        <w:jc w:val="both"/>
        <w:rPr>
          <w:sz w:val="28"/>
          <w:szCs w:val="28"/>
          <w:lang w:val="uk-UA"/>
        </w:rPr>
      </w:pPr>
      <w:r>
        <w:rPr>
          <w:b/>
          <w:sz w:val="28"/>
          <w:szCs w:val="28"/>
          <w:lang w:val="uk-UA"/>
        </w:rPr>
        <w:t>С</w:t>
      </w:r>
      <w:r w:rsidRPr="008615C6">
        <w:rPr>
          <w:sz w:val="28"/>
          <w:szCs w:val="28"/>
          <w:lang w:val="uk-UA"/>
        </w:rPr>
        <w:t xml:space="preserve">постереження за температурою повітря, </w:t>
      </w:r>
      <w:r>
        <w:rPr>
          <w:sz w:val="28"/>
          <w:szCs w:val="28"/>
          <w:lang w:val="uk-UA"/>
        </w:rPr>
        <w:t>кількістю</w:t>
      </w:r>
      <w:r w:rsidRPr="008615C6">
        <w:rPr>
          <w:sz w:val="28"/>
          <w:szCs w:val="28"/>
          <w:lang w:val="uk-UA"/>
        </w:rPr>
        <w:t xml:space="preserve"> опадів</w:t>
      </w:r>
      <w:r>
        <w:rPr>
          <w:sz w:val="28"/>
          <w:szCs w:val="28"/>
          <w:lang w:val="uk-UA"/>
        </w:rPr>
        <w:t>,</w:t>
      </w:r>
      <w:r w:rsidRPr="008615C6">
        <w:rPr>
          <w:sz w:val="28"/>
          <w:szCs w:val="28"/>
          <w:lang w:val="uk-UA"/>
        </w:rPr>
        <w:t xml:space="preserve"> за висотою снігового покриву</w:t>
      </w:r>
      <w:r>
        <w:rPr>
          <w:sz w:val="28"/>
          <w:szCs w:val="28"/>
          <w:lang w:val="uk-UA"/>
        </w:rPr>
        <w:t xml:space="preserve"> та їх аналіз. </w:t>
      </w:r>
      <w:r w:rsidRPr="00E7526E">
        <w:rPr>
          <w:sz w:val="28"/>
          <w:szCs w:val="28"/>
          <w:lang w:val="uk-UA"/>
        </w:rPr>
        <w:t xml:space="preserve">Виміри тиску, </w:t>
      </w:r>
      <w:r>
        <w:rPr>
          <w:sz w:val="28"/>
          <w:szCs w:val="28"/>
          <w:lang w:val="uk-UA"/>
        </w:rPr>
        <w:t xml:space="preserve">кількості </w:t>
      </w:r>
      <w:r w:rsidRPr="00E7526E">
        <w:rPr>
          <w:sz w:val="28"/>
          <w:szCs w:val="28"/>
          <w:lang w:val="uk-UA"/>
        </w:rPr>
        <w:t xml:space="preserve">опадів, </w:t>
      </w:r>
      <w:r>
        <w:rPr>
          <w:sz w:val="28"/>
          <w:szCs w:val="28"/>
          <w:lang w:val="uk-UA"/>
        </w:rPr>
        <w:t>Спостереження за розвитком</w:t>
      </w:r>
      <w:r w:rsidRPr="00E7526E">
        <w:rPr>
          <w:sz w:val="28"/>
          <w:szCs w:val="28"/>
          <w:lang w:val="uk-UA"/>
        </w:rPr>
        <w:t xml:space="preserve"> явищ природи</w:t>
      </w:r>
      <w:r w:rsidRPr="008615C6">
        <w:rPr>
          <w:sz w:val="28"/>
          <w:szCs w:val="28"/>
          <w:lang w:val="uk-UA"/>
        </w:rPr>
        <w:t>та їх аналіз</w:t>
      </w:r>
      <w:r>
        <w:rPr>
          <w:sz w:val="28"/>
          <w:szCs w:val="28"/>
          <w:lang w:val="uk-UA"/>
        </w:rPr>
        <w:t xml:space="preserve">. </w:t>
      </w:r>
      <w:r w:rsidRPr="008615C6">
        <w:rPr>
          <w:sz w:val="28"/>
          <w:szCs w:val="28"/>
          <w:lang w:val="uk-UA"/>
        </w:rPr>
        <w:t xml:space="preserve">Аналіз повторності вітрів та метеорологічних явищ, спричинених дією вітру. </w:t>
      </w:r>
    </w:p>
    <w:p w:rsidR="004437D7" w:rsidRDefault="004437D7" w:rsidP="004437D7">
      <w:pPr>
        <w:ind w:firstLine="567"/>
        <w:jc w:val="both"/>
        <w:rPr>
          <w:sz w:val="28"/>
          <w:szCs w:val="28"/>
          <w:lang w:val="uk-UA"/>
        </w:rPr>
      </w:pPr>
      <w:r w:rsidRPr="00E7526E">
        <w:rPr>
          <w:sz w:val="28"/>
          <w:szCs w:val="28"/>
          <w:lang w:val="uk-UA"/>
        </w:rPr>
        <w:t>Складання графіків температур, діаграм хмарності і опадів</w:t>
      </w:r>
      <w:r>
        <w:rPr>
          <w:sz w:val="28"/>
          <w:szCs w:val="28"/>
          <w:lang w:val="uk-UA"/>
        </w:rPr>
        <w:t xml:space="preserve">, </w:t>
      </w:r>
      <w:r w:rsidRPr="00475356">
        <w:rPr>
          <w:sz w:val="28"/>
          <w:szCs w:val="22"/>
          <w:lang w:val="uk-UA"/>
        </w:rPr>
        <w:t xml:space="preserve">рози вітрів.  </w:t>
      </w:r>
      <w:r w:rsidRPr="00E7526E">
        <w:rPr>
          <w:sz w:val="28"/>
          <w:szCs w:val="28"/>
          <w:lang w:val="uk-UA"/>
        </w:rPr>
        <w:t>. Прогноз погоди на наступний день</w:t>
      </w:r>
      <w:r>
        <w:rPr>
          <w:sz w:val="28"/>
          <w:szCs w:val="28"/>
          <w:lang w:val="uk-UA"/>
        </w:rPr>
        <w:t xml:space="preserve"> за місцевими ознаками погоди. </w:t>
      </w:r>
    </w:p>
    <w:p w:rsidR="004437D7" w:rsidRPr="001258C5" w:rsidRDefault="004437D7" w:rsidP="00B2267C">
      <w:pPr>
        <w:jc w:val="both"/>
        <w:rPr>
          <w:sz w:val="28"/>
          <w:szCs w:val="28"/>
          <w:lang w:val="uk-UA"/>
        </w:rPr>
      </w:pPr>
      <w:r w:rsidRPr="001258C5">
        <w:rPr>
          <w:sz w:val="28"/>
          <w:szCs w:val="28"/>
          <w:lang w:val="uk-UA"/>
        </w:rPr>
        <w:t>Перевірка народних прикмет. Аналіз погодних умов фактичних та передбачених в народні свята за час спостережень</w:t>
      </w:r>
      <w:r>
        <w:rPr>
          <w:sz w:val="28"/>
          <w:szCs w:val="28"/>
          <w:lang w:val="uk-UA"/>
        </w:rPr>
        <w:t>.</w:t>
      </w:r>
    </w:p>
    <w:p w:rsidR="007826C2" w:rsidRPr="00E7526E" w:rsidRDefault="00F25795" w:rsidP="00453227">
      <w:pPr>
        <w:ind w:firstLine="708"/>
        <w:rPr>
          <w:b/>
          <w:sz w:val="28"/>
          <w:szCs w:val="28"/>
          <w:lang w:val="uk-UA"/>
        </w:rPr>
      </w:pPr>
      <w:r>
        <w:rPr>
          <w:b/>
          <w:sz w:val="28"/>
          <w:szCs w:val="28"/>
          <w:lang w:val="uk-UA"/>
        </w:rPr>
        <w:t>3.4</w:t>
      </w:r>
      <w:r w:rsidR="007826C2">
        <w:rPr>
          <w:b/>
          <w:sz w:val="28"/>
          <w:szCs w:val="28"/>
          <w:lang w:val="uk-UA"/>
        </w:rPr>
        <w:t xml:space="preserve">.  </w:t>
      </w:r>
      <w:r w:rsidR="007606AA" w:rsidRPr="008B72BD">
        <w:rPr>
          <w:b/>
          <w:sz w:val="28"/>
          <w:lang w:val="uk-UA"/>
        </w:rPr>
        <w:t>Води і водні ресурси Охтирського</w:t>
      </w:r>
      <w:r w:rsidR="007606AA" w:rsidRPr="008B72BD">
        <w:rPr>
          <w:b/>
          <w:sz w:val="28"/>
        </w:rPr>
        <w:t xml:space="preserve"> району</w:t>
      </w:r>
      <w:r w:rsidR="007826C2">
        <w:rPr>
          <w:b/>
          <w:sz w:val="28"/>
          <w:szCs w:val="28"/>
          <w:lang w:val="uk-UA"/>
        </w:rPr>
        <w:t>(18</w:t>
      </w:r>
      <w:r w:rsidR="007826C2" w:rsidRPr="00E7526E">
        <w:rPr>
          <w:b/>
          <w:sz w:val="28"/>
          <w:szCs w:val="28"/>
          <w:lang w:val="uk-UA"/>
        </w:rPr>
        <w:t xml:space="preserve"> год</w:t>
      </w:r>
      <w:r w:rsidR="00AB0EFF">
        <w:rPr>
          <w:b/>
          <w:sz w:val="28"/>
          <w:szCs w:val="28"/>
          <w:lang w:val="uk-UA"/>
        </w:rPr>
        <w:t>.</w:t>
      </w:r>
      <w:r w:rsidR="007826C2" w:rsidRPr="00E7526E">
        <w:rPr>
          <w:b/>
          <w:sz w:val="28"/>
          <w:szCs w:val="28"/>
          <w:lang w:val="uk-UA"/>
        </w:rPr>
        <w:t>)</w:t>
      </w:r>
    </w:p>
    <w:p w:rsidR="00F944F7" w:rsidRPr="0001157D" w:rsidRDefault="00F944F7" w:rsidP="00AB0EFF">
      <w:pPr>
        <w:ind w:firstLine="708"/>
        <w:jc w:val="both"/>
        <w:rPr>
          <w:sz w:val="28"/>
          <w:lang w:val="uk-UA"/>
        </w:rPr>
      </w:pPr>
      <w:r w:rsidRPr="00B2267C">
        <w:rPr>
          <w:b/>
          <w:sz w:val="28"/>
          <w:lang w:val="uk-UA"/>
        </w:rPr>
        <w:t>Теоретичне заняття</w:t>
      </w:r>
      <w:r w:rsidRPr="002E44A2">
        <w:rPr>
          <w:b/>
          <w:i/>
          <w:sz w:val="28"/>
          <w:lang w:val="uk-UA"/>
        </w:rPr>
        <w:t>.</w:t>
      </w:r>
      <w:r w:rsidR="00A526D0">
        <w:rPr>
          <w:b/>
          <w:i/>
          <w:sz w:val="28"/>
          <w:lang w:val="uk-UA"/>
        </w:rPr>
        <w:t xml:space="preserve"> </w:t>
      </w:r>
      <w:r w:rsidR="00AB0EFF" w:rsidRPr="00AB0EFF">
        <w:rPr>
          <w:sz w:val="28"/>
          <w:szCs w:val="28"/>
          <w:lang w:val="uk-UA"/>
        </w:rPr>
        <w:t>Ворскла  основна водна артерія Охтирського району</w:t>
      </w:r>
      <w:r w:rsidR="008C7A3E" w:rsidRPr="008C7A3E">
        <w:rPr>
          <w:color w:val="000000"/>
          <w:sz w:val="28"/>
          <w:szCs w:val="28"/>
          <w:lang w:val="uk-UA"/>
        </w:rPr>
        <w:t>Загальна характеристика  басейну Ворскли</w:t>
      </w:r>
      <w:r w:rsidR="00AB0EFF">
        <w:rPr>
          <w:color w:val="000000"/>
          <w:sz w:val="28"/>
          <w:szCs w:val="28"/>
          <w:lang w:val="uk-UA"/>
        </w:rPr>
        <w:t>:</w:t>
      </w:r>
      <w:r w:rsidR="00AB0EFF">
        <w:rPr>
          <w:b/>
          <w:sz w:val="28"/>
          <w:lang w:val="uk-UA"/>
        </w:rPr>
        <w:t>г</w:t>
      </w:r>
      <w:r w:rsidRPr="002E0175">
        <w:rPr>
          <w:sz w:val="28"/>
          <w:lang w:val="uk-UA"/>
        </w:rPr>
        <w:t>еографічне положення басейну річки Ворскла</w:t>
      </w:r>
      <w:r w:rsidR="00AB0EFF">
        <w:rPr>
          <w:sz w:val="28"/>
          <w:lang w:val="uk-UA"/>
        </w:rPr>
        <w:t>;</w:t>
      </w:r>
      <w:r w:rsidR="00AB0EFF" w:rsidRPr="00A526D0">
        <w:rPr>
          <w:sz w:val="28"/>
          <w:lang w:val="uk-UA"/>
        </w:rPr>
        <w:t>г</w:t>
      </w:r>
      <w:r w:rsidRPr="00501D5E">
        <w:rPr>
          <w:sz w:val="28"/>
          <w:lang w:val="uk-UA"/>
        </w:rPr>
        <w:t xml:space="preserve">еологічна будова та </w:t>
      </w:r>
      <w:r>
        <w:rPr>
          <w:sz w:val="28"/>
          <w:lang w:val="uk-UA"/>
        </w:rPr>
        <w:t>р</w:t>
      </w:r>
      <w:r w:rsidRPr="00501D5E">
        <w:rPr>
          <w:sz w:val="28"/>
          <w:lang w:val="uk-UA"/>
        </w:rPr>
        <w:t>ельєф</w:t>
      </w:r>
      <w:r w:rsidR="00AB0EFF">
        <w:rPr>
          <w:sz w:val="28"/>
          <w:lang w:val="uk-UA"/>
        </w:rPr>
        <w:t>; ґ</w:t>
      </w:r>
      <w:r w:rsidR="00AB0EFF" w:rsidRPr="00BC2522">
        <w:rPr>
          <w:sz w:val="28"/>
          <w:szCs w:val="28"/>
          <w:lang w:val="uk-UA"/>
        </w:rPr>
        <w:t>рунти</w:t>
      </w:r>
      <w:r w:rsidRPr="00BC2522">
        <w:rPr>
          <w:sz w:val="28"/>
          <w:szCs w:val="28"/>
          <w:lang w:val="uk-UA"/>
        </w:rPr>
        <w:t xml:space="preserve"> та рослинність</w:t>
      </w:r>
      <w:r w:rsidR="00AB0EFF">
        <w:rPr>
          <w:sz w:val="28"/>
          <w:szCs w:val="28"/>
          <w:lang w:val="uk-UA"/>
        </w:rPr>
        <w:t>; г</w:t>
      </w:r>
      <w:r w:rsidRPr="00BC2522">
        <w:rPr>
          <w:sz w:val="28"/>
          <w:szCs w:val="28"/>
          <w:lang w:val="uk-UA"/>
        </w:rPr>
        <w:t>ідрографічна характеристика</w:t>
      </w:r>
      <w:r w:rsidR="006B6E36">
        <w:rPr>
          <w:sz w:val="28"/>
          <w:szCs w:val="28"/>
          <w:lang w:val="uk-UA"/>
        </w:rPr>
        <w:t>;г</w:t>
      </w:r>
      <w:r w:rsidRPr="00BC2522">
        <w:rPr>
          <w:sz w:val="28"/>
          <w:szCs w:val="28"/>
          <w:lang w:val="uk-UA"/>
        </w:rPr>
        <w:t>осподарське використання</w:t>
      </w:r>
      <w:r w:rsidR="006B6E36">
        <w:rPr>
          <w:sz w:val="28"/>
          <w:szCs w:val="28"/>
          <w:lang w:val="uk-UA"/>
        </w:rPr>
        <w:t>;п</w:t>
      </w:r>
      <w:r w:rsidR="000C1A28" w:rsidRPr="004D6505">
        <w:rPr>
          <w:sz w:val="28"/>
          <w:szCs w:val="22"/>
          <w:lang w:val="uk-UA"/>
        </w:rPr>
        <w:t>оходження долини річки</w:t>
      </w:r>
      <w:r w:rsidR="000C1A28">
        <w:rPr>
          <w:sz w:val="28"/>
          <w:szCs w:val="22"/>
          <w:lang w:val="uk-UA"/>
        </w:rPr>
        <w:t>.</w:t>
      </w:r>
    </w:p>
    <w:p w:rsidR="004D6505" w:rsidRPr="004D6505" w:rsidRDefault="00F944F7" w:rsidP="00453720">
      <w:pPr>
        <w:ind w:firstLine="708"/>
        <w:jc w:val="both"/>
        <w:rPr>
          <w:b/>
          <w:sz w:val="28"/>
          <w:szCs w:val="28"/>
          <w:lang w:val="uk-UA"/>
        </w:rPr>
      </w:pPr>
      <w:r w:rsidRPr="00B34F6B">
        <w:rPr>
          <w:sz w:val="28"/>
          <w:lang w:val="uk-UA"/>
        </w:rPr>
        <w:t>Особливості  ге</w:t>
      </w:r>
      <w:r w:rsidRPr="004D6505">
        <w:rPr>
          <w:sz w:val="28"/>
          <w:lang w:val="uk-UA"/>
        </w:rPr>
        <w:t>ологічн</w:t>
      </w:r>
      <w:r w:rsidRPr="00B34F6B">
        <w:rPr>
          <w:sz w:val="28"/>
          <w:lang w:val="uk-UA"/>
        </w:rPr>
        <w:t>ої</w:t>
      </w:r>
      <w:r w:rsidRPr="004D6505">
        <w:rPr>
          <w:sz w:val="28"/>
          <w:lang w:val="uk-UA"/>
        </w:rPr>
        <w:t xml:space="preserve"> та тектонічн</w:t>
      </w:r>
      <w:r w:rsidRPr="00B34F6B">
        <w:rPr>
          <w:sz w:val="28"/>
          <w:lang w:val="uk-UA"/>
        </w:rPr>
        <w:t>ої</w:t>
      </w:r>
      <w:r w:rsidRPr="004D6505">
        <w:rPr>
          <w:sz w:val="28"/>
          <w:lang w:val="uk-UA"/>
        </w:rPr>
        <w:t xml:space="preserve"> будов</w:t>
      </w:r>
      <w:r w:rsidRPr="00B34F6B">
        <w:rPr>
          <w:sz w:val="28"/>
          <w:lang w:val="uk-UA"/>
        </w:rPr>
        <w:t>ибасейну Ворскли</w:t>
      </w:r>
      <w:r w:rsidR="000C1A28">
        <w:rPr>
          <w:sz w:val="28"/>
          <w:lang w:val="uk-UA"/>
        </w:rPr>
        <w:t xml:space="preserve">,   геологічна робота Ворскли </w:t>
      </w:r>
      <w:r w:rsidRPr="00B34F6B">
        <w:rPr>
          <w:sz w:val="28"/>
          <w:lang w:val="uk-UA"/>
        </w:rPr>
        <w:t xml:space="preserve">на території </w:t>
      </w:r>
      <w:r w:rsidRPr="004D6505">
        <w:rPr>
          <w:sz w:val="28"/>
          <w:lang w:val="uk-UA"/>
        </w:rPr>
        <w:t>Охтирського району.</w:t>
      </w:r>
      <w:r w:rsidR="004D6505" w:rsidRPr="004D6505">
        <w:rPr>
          <w:sz w:val="28"/>
          <w:szCs w:val="22"/>
          <w:lang w:val="uk-UA"/>
        </w:rPr>
        <w:t>Умови  формування ґру</w:t>
      </w:r>
      <w:r w:rsidR="000C1A28">
        <w:rPr>
          <w:sz w:val="28"/>
          <w:szCs w:val="22"/>
          <w:lang w:val="uk-UA"/>
        </w:rPr>
        <w:t>нтового покриву басейну річки,</w:t>
      </w:r>
      <w:r w:rsidR="004D6505" w:rsidRPr="004D6505">
        <w:rPr>
          <w:sz w:val="28"/>
          <w:szCs w:val="22"/>
          <w:lang w:val="uk-UA"/>
        </w:rPr>
        <w:t>форма поперечного профілю річкові долини</w:t>
      </w:r>
      <w:r w:rsidR="004D6505">
        <w:rPr>
          <w:sz w:val="28"/>
          <w:szCs w:val="22"/>
          <w:lang w:val="uk-UA"/>
        </w:rPr>
        <w:t xml:space="preserve">. </w:t>
      </w:r>
      <w:r w:rsidR="004D6505" w:rsidRPr="004D6505">
        <w:rPr>
          <w:sz w:val="28"/>
          <w:szCs w:val="22"/>
          <w:lang w:val="uk-UA"/>
        </w:rPr>
        <w:t>Характеристика річкової заплави.</w:t>
      </w:r>
    </w:p>
    <w:p w:rsidR="004D6505" w:rsidRDefault="00453720" w:rsidP="00F944F7">
      <w:pPr>
        <w:ind w:firstLine="709"/>
        <w:jc w:val="both"/>
        <w:rPr>
          <w:sz w:val="28"/>
          <w:lang w:val="uk-UA"/>
        </w:rPr>
      </w:pPr>
      <w:r w:rsidRPr="0076143F">
        <w:rPr>
          <w:sz w:val="28"/>
        </w:rPr>
        <w:t>Рельеф</w:t>
      </w:r>
      <w:r w:rsidR="00F944F7" w:rsidRPr="00E00626">
        <w:rPr>
          <w:sz w:val="28"/>
          <w:lang w:val="uk-UA"/>
        </w:rPr>
        <w:t xml:space="preserve">басейну Ворскли на території </w:t>
      </w:r>
      <w:proofErr w:type="spellStart"/>
      <w:r w:rsidR="00F944F7" w:rsidRPr="00E00626">
        <w:rPr>
          <w:sz w:val="28"/>
        </w:rPr>
        <w:t>Охтирського</w:t>
      </w:r>
      <w:proofErr w:type="spellEnd"/>
      <w:r w:rsidR="00F944F7" w:rsidRPr="00E00626">
        <w:rPr>
          <w:sz w:val="28"/>
        </w:rPr>
        <w:t xml:space="preserve"> району</w:t>
      </w:r>
      <w:r w:rsidR="00F944F7">
        <w:rPr>
          <w:sz w:val="28"/>
          <w:lang w:val="uk-UA"/>
        </w:rPr>
        <w:t>. Особливості рельєфу та е</w:t>
      </w:r>
      <w:r w:rsidR="00F944F7" w:rsidRPr="00BC2522">
        <w:rPr>
          <w:sz w:val="28"/>
          <w:szCs w:val="28"/>
          <w:lang w:val="uk-UA"/>
        </w:rPr>
        <w:t>кзогенні процеси</w:t>
      </w:r>
      <w:r w:rsidR="00F944F7">
        <w:rPr>
          <w:sz w:val="28"/>
          <w:lang w:val="uk-UA"/>
        </w:rPr>
        <w:t xml:space="preserve">корінного берега </w:t>
      </w:r>
    </w:p>
    <w:p w:rsidR="004D6505" w:rsidRPr="004D6505" w:rsidRDefault="004D6505" w:rsidP="004D6505">
      <w:pPr>
        <w:ind w:firstLine="708"/>
        <w:rPr>
          <w:b/>
          <w:sz w:val="28"/>
          <w:szCs w:val="28"/>
          <w:lang w:val="uk-UA"/>
        </w:rPr>
      </w:pPr>
      <w:r w:rsidRPr="004D6505">
        <w:rPr>
          <w:sz w:val="28"/>
          <w:szCs w:val="22"/>
          <w:lang w:val="uk-UA"/>
        </w:rPr>
        <w:t>Характеристика русла річки,ступінь стійкості русла. Складові частини формування річкового стоку.</w:t>
      </w:r>
    </w:p>
    <w:p w:rsidR="00F944F7" w:rsidRDefault="00F944F7" w:rsidP="00F944F7">
      <w:pPr>
        <w:ind w:firstLine="709"/>
        <w:jc w:val="both"/>
        <w:rPr>
          <w:sz w:val="28"/>
          <w:lang w:val="uk-UA"/>
        </w:rPr>
      </w:pPr>
      <w:r w:rsidRPr="0001157D">
        <w:rPr>
          <w:sz w:val="28"/>
          <w:lang w:val="uk-UA"/>
        </w:rPr>
        <w:lastRenderedPageBreak/>
        <w:t xml:space="preserve">Вплив Ворскли на </w:t>
      </w:r>
      <w:proofErr w:type="spellStart"/>
      <w:r w:rsidRPr="0001157D">
        <w:rPr>
          <w:sz w:val="28"/>
          <w:lang w:val="uk-UA"/>
        </w:rPr>
        <w:t>топонімоутворення</w:t>
      </w:r>
      <w:proofErr w:type="spellEnd"/>
      <w:r w:rsidRPr="0001157D">
        <w:rPr>
          <w:sz w:val="28"/>
          <w:lang w:val="uk-UA"/>
        </w:rPr>
        <w:t xml:space="preserve"> географічних об’єктів Охтирського району</w:t>
      </w:r>
      <w:r w:rsidR="000C1A28">
        <w:rPr>
          <w:sz w:val="28"/>
          <w:lang w:val="uk-UA"/>
        </w:rPr>
        <w:t>.</w:t>
      </w:r>
      <w:r>
        <w:rPr>
          <w:sz w:val="28"/>
          <w:szCs w:val="28"/>
          <w:lang w:val="uk-UA"/>
        </w:rPr>
        <w:t xml:space="preserve">Річкова мережа. </w:t>
      </w:r>
      <w:r w:rsidRPr="00DB3330">
        <w:rPr>
          <w:sz w:val="28"/>
          <w:szCs w:val="28"/>
          <w:lang w:val="uk-UA"/>
        </w:rPr>
        <w:t xml:space="preserve">Характеристика </w:t>
      </w:r>
      <w:r>
        <w:rPr>
          <w:sz w:val="28"/>
          <w:szCs w:val="28"/>
          <w:lang w:val="uk-UA"/>
        </w:rPr>
        <w:t xml:space="preserve">приток: </w:t>
      </w:r>
      <w:proofErr w:type="spellStart"/>
      <w:r>
        <w:rPr>
          <w:sz w:val="28"/>
          <w:szCs w:val="28"/>
          <w:lang w:val="uk-UA"/>
        </w:rPr>
        <w:t>р.</w:t>
      </w:r>
      <w:r w:rsidRPr="00DB3330">
        <w:rPr>
          <w:sz w:val="28"/>
          <w:szCs w:val="28"/>
          <w:lang w:val="uk-UA"/>
        </w:rPr>
        <w:t>Олешня</w:t>
      </w:r>
      <w:proofErr w:type="spellEnd"/>
      <w:r>
        <w:rPr>
          <w:sz w:val="28"/>
          <w:szCs w:val="28"/>
          <w:lang w:val="uk-UA"/>
        </w:rPr>
        <w:t>,</w:t>
      </w:r>
      <w:r w:rsidR="00A526D0">
        <w:rPr>
          <w:sz w:val="28"/>
          <w:szCs w:val="28"/>
          <w:lang w:val="uk-UA"/>
        </w:rPr>
        <w:t xml:space="preserve"> </w:t>
      </w:r>
      <w:proofErr w:type="spellStart"/>
      <w:r w:rsidR="00A526D0">
        <w:rPr>
          <w:sz w:val="28"/>
          <w:shd w:val="clear" w:color="auto" w:fill="FFFFFF"/>
          <w:lang w:val="uk-UA"/>
        </w:rPr>
        <w:t>р.</w:t>
      </w:r>
      <w:r w:rsidRPr="00DB3330">
        <w:rPr>
          <w:sz w:val="28"/>
          <w:shd w:val="clear" w:color="auto" w:fill="FFFFFF"/>
          <w:lang w:val="uk-UA"/>
        </w:rPr>
        <w:t>Гусинка</w:t>
      </w:r>
      <w:proofErr w:type="spellEnd"/>
      <w:r>
        <w:rPr>
          <w:sz w:val="28"/>
          <w:shd w:val="clear" w:color="auto" w:fill="FFFFFF"/>
          <w:lang w:val="uk-UA"/>
        </w:rPr>
        <w:t xml:space="preserve">, </w:t>
      </w:r>
      <w:r w:rsidRPr="00DB3330">
        <w:rPr>
          <w:sz w:val="28"/>
          <w:shd w:val="clear" w:color="auto" w:fill="FFFFFF"/>
          <w:lang w:val="uk-UA"/>
        </w:rPr>
        <w:t xml:space="preserve"> </w:t>
      </w:r>
      <w:proofErr w:type="spellStart"/>
      <w:r w:rsidRPr="00DB3330">
        <w:rPr>
          <w:sz w:val="28"/>
          <w:shd w:val="clear" w:color="auto" w:fill="FFFFFF"/>
          <w:lang w:val="uk-UA"/>
        </w:rPr>
        <w:t>р</w:t>
      </w:r>
      <w:r>
        <w:rPr>
          <w:sz w:val="28"/>
          <w:shd w:val="clear" w:color="auto" w:fill="FFFFFF"/>
          <w:lang w:val="uk-UA"/>
        </w:rPr>
        <w:t>.</w:t>
      </w:r>
      <w:r w:rsidRPr="00DB3330">
        <w:rPr>
          <w:sz w:val="28"/>
          <w:lang w:val="uk-UA"/>
        </w:rPr>
        <w:t>Кринична</w:t>
      </w:r>
      <w:proofErr w:type="spellEnd"/>
      <w:r>
        <w:rPr>
          <w:sz w:val="28"/>
          <w:lang w:val="uk-UA"/>
        </w:rPr>
        <w:t xml:space="preserve">, р. </w:t>
      </w:r>
      <w:proofErr w:type="spellStart"/>
      <w:r>
        <w:rPr>
          <w:sz w:val="28"/>
          <w:lang w:val="uk-UA"/>
        </w:rPr>
        <w:t>Хухра</w:t>
      </w:r>
      <w:proofErr w:type="spellEnd"/>
      <w:r>
        <w:rPr>
          <w:sz w:val="28"/>
          <w:lang w:val="uk-UA"/>
        </w:rPr>
        <w:t>.</w:t>
      </w:r>
    </w:p>
    <w:p w:rsidR="00F8763B" w:rsidRPr="00F8763B" w:rsidRDefault="00453720" w:rsidP="00F8763B">
      <w:pPr>
        <w:ind w:firstLine="567"/>
        <w:jc w:val="both"/>
        <w:rPr>
          <w:sz w:val="28"/>
          <w:lang w:val="uk-UA"/>
        </w:rPr>
      </w:pPr>
      <w:r w:rsidRPr="007B070A">
        <w:rPr>
          <w:sz w:val="28"/>
          <w:szCs w:val="22"/>
          <w:lang w:val="uk-UA"/>
        </w:rPr>
        <w:t xml:space="preserve">Озера </w:t>
      </w:r>
      <w:r>
        <w:rPr>
          <w:sz w:val="28"/>
          <w:szCs w:val="22"/>
          <w:lang w:val="uk-UA"/>
        </w:rPr>
        <w:t xml:space="preserve">території </w:t>
      </w:r>
      <w:r w:rsidRPr="007B070A">
        <w:rPr>
          <w:sz w:val="28"/>
          <w:szCs w:val="22"/>
          <w:lang w:val="uk-UA"/>
        </w:rPr>
        <w:t>міста Охтирки та</w:t>
      </w:r>
      <w:r>
        <w:rPr>
          <w:sz w:val="28"/>
          <w:szCs w:val="22"/>
          <w:lang w:val="uk-UA"/>
        </w:rPr>
        <w:t xml:space="preserve"> його околиць.</w:t>
      </w:r>
      <w:r>
        <w:rPr>
          <w:szCs w:val="22"/>
          <w:lang w:val="uk-UA"/>
        </w:rPr>
        <w:t xml:space="preserve">. </w:t>
      </w:r>
      <w:r w:rsidR="009B30CD" w:rsidRPr="007606AA">
        <w:rPr>
          <w:sz w:val="28"/>
          <w:szCs w:val="22"/>
          <w:lang w:val="uk-UA"/>
        </w:rPr>
        <w:t>Типи озерних улоговин</w:t>
      </w:r>
      <w:r w:rsidR="007606AA">
        <w:rPr>
          <w:sz w:val="28"/>
          <w:szCs w:val="22"/>
          <w:lang w:val="uk-UA"/>
        </w:rPr>
        <w:t xml:space="preserve"> за походженням: т</w:t>
      </w:r>
      <w:r w:rsidR="007606AA">
        <w:rPr>
          <w:sz w:val="28"/>
          <w:lang w:val="uk-UA"/>
        </w:rPr>
        <w:t>е</w:t>
      </w:r>
      <w:r w:rsidR="00F8763B" w:rsidRPr="00F8763B">
        <w:rPr>
          <w:sz w:val="28"/>
          <w:lang w:val="uk-UA"/>
        </w:rPr>
        <w:t>ктонічні, вулканічна, метеоритні, льодовикові,карстові, термокарстові,</w:t>
      </w:r>
      <w:r w:rsidR="00F8763B">
        <w:rPr>
          <w:sz w:val="28"/>
          <w:lang w:val="uk-UA"/>
        </w:rPr>
        <w:t>суфозійні,</w:t>
      </w:r>
      <w:r w:rsidR="00F8763B" w:rsidRPr="00F8763B">
        <w:rPr>
          <w:sz w:val="28"/>
          <w:lang w:val="uk-UA"/>
        </w:rPr>
        <w:t xml:space="preserve"> е</w:t>
      </w:r>
      <w:r w:rsidR="00F8763B">
        <w:rPr>
          <w:sz w:val="28"/>
          <w:lang w:val="uk-UA"/>
        </w:rPr>
        <w:t>олові,</w:t>
      </w:r>
      <w:r w:rsidR="00F8763B" w:rsidRPr="00F8763B">
        <w:rPr>
          <w:sz w:val="28"/>
          <w:lang w:val="uk-UA"/>
        </w:rPr>
        <w:t xml:space="preserve"> о</w:t>
      </w:r>
      <w:r w:rsidR="00F8763B">
        <w:rPr>
          <w:sz w:val="28"/>
          <w:lang w:val="uk-UA"/>
        </w:rPr>
        <w:t>рганічні,</w:t>
      </w:r>
      <w:r w:rsidR="00F8763B" w:rsidRPr="00F8763B">
        <w:rPr>
          <w:sz w:val="28"/>
          <w:lang w:val="uk-UA"/>
        </w:rPr>
        <w:t xml:space="preserve"> улоговини річкового походження</w:t>
      </w:r>
      <w:r w:rsidR="00F8763B">
        <w:rPr>
          <w:sz w:val="28"/>
          <w:lang w:val="uk-UA"/>
        </w:rPr>
        <w:t>,</w:t>
      </w:r>
      <w:r w:rsidR="00F8763B" w:rsidRPr="00F8763B">
        <w:rPr>
          <w:sz w:val="28"/>
          <w:lang w:val="uk-UA"/>
        </w:rPr>
        <w:t xml:space="preserve"> улоговини морського походження</w:t>
      </w:r>
      <w:r w:rsidR="00F8763B">
        <w:rPr>
          <w:sz w:val="28"/>
          <w:lang w:val="uk-UA"/>
        </w:rPr>
        <w:t>.</w:t>
      </w:r>
    </w:p>
    <w:p w:rsidR="009B30CD" w:rsidRPr="00F8763B" w:rsidRDefault="009B30CD" w:rsidP="009B30CD">
      <w:pPr>
        <w:ind w:firstLine="567"/>
        <w:jc w:val="both"/>
        <w:rPr>
          <w:sz w:val="28"/>
          <w:szCs w:val="22"/>
          <w:lang w:val="uk-UA"/>
        </w:rPr>
      </w:pPr>
      <w:r w:rsidRPr="00F8763B">
        <w:rPr>
          <w:sz w:val="28"/>
          <w:szCs w:val="22"/>
          <w:lang w:val="uk-UA"/>
        </w:rPr>
        <w:t xml:space="preserve"> Озера стічні, безстічне; складові частини водного балансу</w:t>
      </w:r>
      <w:r w:rsidRPr="00F8763B">
        <w:rPr>
          <w:b/>
          <w:sz w:val="28"/>
          <w:szCs w:val="22"/>
          <w:lang w:val="uk-UA"/>
        </w:rPr>
        <w:t xml:space="preserve"> (</w:t>
      </w:r>
      <w:proofErr w:type="spellStart"/>
      <w:r w:rsidRPr="00F8763B">
        <w:rPr>
          <w:sz w:val="28"/>
          <w:szCs w:val="22"/>
          <w:lang w:val="uk-UA"/>
        </w:rPr>
        <w:t>прихідну</w:t>
      </w:r>
      <w:proofErr w:type="spellEnd"/>
      <w:r w:rsidRPr="00F8763B">
        <w:rPr>
          <w:sz w:val="28"/>
          <w:szCs w:val="22"/>
          <w:lang w:val="uk-UA"/>
        </w:rPr>
        <w:t xml:space="preserve"> та витрату частини водного балансу); типу температурної стратифікації озера за термічною класифікацією </w:t>
      </w:r>
      <w:proofErr w:type="spellStart"/>
      <w:r w:rsidRPr="00F8763B">
        <w:rPr>
          <w:sz w:val="28"/>
          <w:szCs w:val="22"/>
          <w:lang w:val="uk-UA"/>
        </w:rPr>
        <w:t>Фореля</w:t>
      </w:r>
      <w:proofErr w:type="spellEnd"/>
      <w:r w:rsidRPr="00F8763B">
        <w:rPr>
          <w:sz w:val="28"/>
          <w:szCs w:val="22"/>
          <w:lang w:val="uk-UA"/>
        </w:rPr>
        <w:t>. Головні складові частини теплового балансу (</w:t>
      </w:r>
      <w:proofErr w:type="spellStart"/>
      <w:r w:rsidRPr="00F8763B">
        <w:rPr>
          <w:sz w:val="28"/>
          <w:szCs w:val="22"/>
          <w:lang w:val="uk-UA"/>
        </w:rPr>
        <w:t>прихідна</w:t>
      </w:r>
      <w:proofErr w:type="spellEnd"/>
      <w:r w:rsidRPr="00F8763B">
        <w:rPr>
          <w:sz w:val="28"/>
          <w:szCs w:val="22"/>
          <w:lang w:val="uk-UA"/>
        </w:rPr>
        <w:t xml:space="preserve"> та витратна частину теплового балансу). Віковою класифікацією </w:t>
      </w:r>
      <w:proofErr w:type="spellStart"/>
      <w:r w:rsidRPr="00F8763B">
        <w:rPr>
          <w:sz w:val="28"/>
          <w:szCs w:val="22"/>
          <w:lang w:val="uk-UA"/>
        </w:rPr>
        <w:t>Фореля</w:t>
      </w:r>
      <w:proofErr w:type="spellEnd"/>
      <w:r w:rsidRPr="00F8763B">
        <w:rPr>
          <w:sz w:val="28"/>
          <w:szCs w:val="22"/>
          <w:lang w:val="uk-UA"/>
        </w:rPr>
        <w:t>.</w:t>
      </w:r>
    </w:p>
    <w:p w:rsidR="009B30CD" w:rsidRPr="00F8763B" w:rsidRDefault="009B30CD" w:rsidP="009B30CD">
      <w:pPr>
        <w:ind w:firstLine="567"/>
        <w:jc w:val="both"/>
        <w:rPr>
          <w:b/>
          <w:sz w:val="36"/>
          <w:szCs w:val="28"/>
          <w:lang w:val="uk-UA"/>
        </w:rPr>
      </w:pPr>
      <w:r w:rsidRPr="00F8763B">
        <w:rPr>
          <w:sz w:val="28"/>
          <w:szCs w:val="22"/>
          <w:lang w:val="uk-UA"/>
        </w:rPr>
        <w:t xml:space="preserve"> Ложе (чаша) озера; берегова область (береговий уступ, узбережжя), </w:t>
      </w:r>
      <w:proofErr w:type="spellStart"/>
      <w:r w:rsidRPr="00F8763B">
        <w:rPr>
          <w:sz w:val="28"/>
          <w:szCs w:val="22"/>
          <w:lang w:val="uk-UA"/>
        </w:rPr>
        <w:t>дітораль</w:t>
      </w:r>
      <w:proofErr w:type="spellEnd"/>
      <w:r w:rsidR="003A7380">
        <w:rPr>
          <w:sz w:val="28"/>
          <w:szCs w:val="22"/>
          <w:lang w:val="uk-UA"/>
        </w:rPr>
        <w:t>, підводний укіс (сублітораль);</w:t>
      </w:r>
      <w:r w:rsidRPr="00F8763B">
        <w:rPr>
          <w:sz w:val="28"/>
          <w:szCs w:val="22"/>
          <w:lang w:val="uk-UA"/>
        </w:rPr>
        <w:t xml:space="preserve"> </w:t>
      </w:r>
      <w:proofErr w:type="spellStart"/>
      <w:r w:rsidRPr="00F8763B">
        <w:rPr>
          <w:sz w:val="28"/>
          <w:szCs w:val="22"/>
          <w:lang w:val="uk-UA"/>
        </w:rPr>
        <w:t>пелигіаль</w:t>
      </w:r>
      <w:proofErr w:type="spellEnd"/>
      <w:r w:rsidRPr="00F8763B">
        <w:rPr>
          <w:sz w:val="28"/>
          <w:szCs w:val="22"/>
          <w:lang w:val="uk-UA"/>
        </w:rPr>
        <w:t xml:space="preserve">, </w:t>
      </w:r>
      <w:proofErr w:type="spellStart"/>
      <w:r w:rsidRPr="00F8763B">
        <w:rPr>
          <w:sz w:val="28"/>
          <w:szCs w:val="22"/>
          <w:lang w:val="uk-UA"/>
        </w:rPr>
        <w:t>профундаль</w:t>
      </w:r>
      <w:proofErr w:type="spellEnd"/>
      <w:r w:rsidRPr="00F8763B">
        <w:rPr>
          <w:sz w:val="28"/>
          <w:szCs w:val="22"/>
          <w:lang w:val="uk-UA"/>
        </w:rPr>
        <w:t xml:space="preserve">. </w:t>
      </w:r>
    </w:p>
    <w:p w:rsidR="009B30CD" w:rsidRPr="008615C6" w:rsidRDefault="00F944F7" w:rsidP="00F8763B">
      <w:pPr>
        <w:ind w:firstLine="567"/>
        <w:jc w:val="both"/>
        <w:rPr>
          <w:color w:val="FF0000"/>
          <w:sz w:val="28"/>
          <w:szCs w:val="22"/>
          <w:lang w:val="uk-UA"/>
        </w:rPr>
      </w:pPr>
      <w:r w:rsidRPr="00B2267C">
        <w:rPr>
          <w:b/>
          <w:color w:val="000000"/>
          <w:sz w:val="28"/>
          <w:lang w:val="uk-UA"/>
        </w:rPr>
        <w:t>Практичні заняття</w:t>
      </w:r>
      <w:r w:rsidRPr="00665F03">
        <w:rPr>
          <w:b/>
          <w:i/>
          <w:color w:val="000000"/>
          <w:sz w:val="28"/>
          <w:lang w:val="uk-UA"/>
        </w:rPr>
        <w:t>.</w:t>
      </w:r>
      <w:r w:rsidR="00A526D0">
        <w:rPr>
          <w:b/>
          <w:i/>
          <w:color w:val="000000"/>
          <w:sz w:val="28"/>
          <w:lang w:val="uk-UA"/>
        </w:rPr>
        <w:t xml:space="preserve"> </w:t>
      </w:r>
      <w:r w:rsidRPr="007914DC">
        <w:rPr>
          <w:color w:val="000000"/>
          <w:sz w:val="28"/>
          <w:lang w:val="uk-UA"/>
        </w:rPr>
        <w:t>Робота з картографічним</w:t>
      </w:r>
      <w:r w:rsidR="00A526D0">
        <w:rPr>
          <w:color w:val="000000"/>
          <w:sz w:val="28"/>
          <w:lang w:val="uk-UA"/>
        </w:rPr>
        <w:t xml:space="preserve"> </w:t>
      </w:r>
      <w:r w:rsidR="000241E1" w:rsidRPr="000241E1">
        <w:rPr>
          <w:sz w:val="28"/>
          <w:szCs w:val="28"/>
          <w:lang w:val="uk-UA"/>
        </w:rPr>
        <w:t>матеріалом.</w:t>
      </w:r>
      <w:r w:rsidR="00A526D0">
        <w:rPr>
          <w:sz w:val="28"/>
          <w:szCs w:val="28"/>
          <w:lang w:val="uk-UA"/>
        </w:rPr>
        <w:t xml:space="preserve"> </w:t>
      </w:r>
      <w:r w:rsidR="009B30CD" w:rsidRPr="007606AA">
        <w:rPr>
          <w:sz w:val="28"/>
          <w:szCs w:val="22"/>
          <w:lang w:val="uk-UA"/>
        </w:rPr>
        <w:t>Визначення</w:t>
      </w:r>
      <w:r w:rsidR="00A526D0">
        <w:rPr>
          <w:sz w:val="28"/>
          <w:szCs w:val="22"/>
          <w:lang w:val="uk-UA"/>
        </w:rPr>
        <w:t xml:space="preserve"> </w:t>
      </w:r>
      <w:r w:rsidR="009B30CD" w:rsidRPr="00F8763B">
        <w:rPr>
          <w:sz w:val="28"/>
          <w:szCs w:val="22"/>
          <w:lang w:val="uk-UA"/>
        </w:rPr>
        <w:t xml:space="preserve">коефіцієнту звивистості річки на окремих ділянках. Визначення площі озера,  довжини берегової лінії проведеної по </w:t>
      </w:r>
      <w:proofErr w:type="spellStart"/>
      <w:r w:rsidR="009B30CD" w:rsidRPr="00F8763B">
        <w:rPr>
          <w:sz w:val="28"/>
          <w:szCs w:val="22"/>
          <w:lang w:val="uk-UA"/>
        </w:rPr>
        <w:t>урізу</w:t>
      </w:r>
      <w:proofErr w:type="spellEnd"/>
      <w:r w:rsidR="009B30CD" w:rsidRPr="00F8763B">
        <w:rPr>
          <w:sz w:val="28"/>
          <w:szCs w:val="22"/>
          <w:lang w:val="uk-UA"/>
        </w:rPr>
        <w:t xml:space="preserve"> води; довжину озера, ширину озера.</w:t>
      </w:r>
    </w:p>
    <w:p w:rsidR="000241E1" w:rsidRPr="00463AFE" w:rsidRDefault="000241E1" w:rsidP="0002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7" w:firstLine="567"/>
        <w:jc w:val="both"/>
        <w:rPr>
          <w:sz w:val="28"/>
          <w:lang w:val="uk-UA"/>
        </w:rPr>
      </w:pPr>
      <w:r>
        <w:rPr>
          <w:sz w:val="28"/>
          <w:szCs w:val="28"/>
          <w:lang w:val="uk-UA"/>
        </w:rPr>
        <w:t xml:space="preserve">Дослідження за розробленими екскурсійними маршрутами. Описділянки долини річки: </w:t>
      </w:r>
      <w:r w:rsidRPr="00ED3CF0">
        <w:rPr>
          <w:sz w:val="28"/>
          <w:szCs w:val="28"/>
          <w:lang w:val="uk-UA"/>
        </w:rPr>
        <w:t>особлив</w:t>
      </w:r>
      <w:r>
        <w:rPr>
          <w:sz w:val="28"/>
          <w:szCs w:val="28"/>
          <w:lang w:val="uk-UA"/>
        </w:rPr>
        <w:t>о</w:t>
      </w:r>
      <w:r w:rsidRPr="00ED3CF0">
        <w:rPr>
          <w:sz w:val="28"/>
          <w:szCs w:val="28"/>
          <w:lang w:val="uk-UA"/>
        </w:rPr>
        <w:t>ст</w:t>
      </w:r>
      <w:r>
        <w:rPr>
          <w:sz w:val="28"/>
          <w:szCs w:val="28"/>
          <w:lang w:val="uk-UA"/>
        </w:rPr>
        <w:t xml:space="preserve">і рельєфу та ландшафту, абсолютні відмітки, </w:t>
      </w:r>
      <w:r w:rsidRPr="00ED3CF0">
        <w:rPr>
          <w:sz w:val="28"/>
          <w:szCs w:val="28"/>
          <w:lang w:val="uk-UA"/>
        </w:rPr>
        <w:t>напрям течії</w:t>
      </w:r>
      <w:r>
        <w:rPr>
          <w:sz w:val="28"/>
          <w:szCs w:val="28"/>
          <w:lang w:val="uk-UA"/>
        </w:rPr>
        <w:t xml:space="preserve">, </w:t>
      </w:r>
      <w:r w:rsidRPr="00ED3CF0">
        <w:rPr>
          <w:sz w:val="28"/>
          <w:szCs w:val="28"/>
          <w:lang w:val="uk-UA"/>
        </w:rPr>
        <w:t>коефіцієнт звивистості річки</w:t>
      </w:r>
      <w:r>
        <w:rPr>
          <w:sz w:val="28"/>
          <w:szCs w:val="28"/>
          <w:lang w:val="uk-UA"/>
        </w:rPr>
        <w:t xml:space="preserve">. </w:t>
      </w:r>
      <w:r>
        <w:rPr>
          <w:sz w:val="28"/>
          <w:lang w:val="uk-UA"/>
        </w:rPr>
        <w:t>О</w:t>
      </w:r>
      <w:r w:rsidRPr="00463AFE">
        <w:rPr>
          <w:sz w:val="28"/>
          <w:lang w:val="uk-UA"/>
        </w:rPr>
        <w:t xml:space="preserve">пис флори </w:t>
      </w:r>
      <w:r>
        <w:rPr>
          <w:sz w:val="28"/>
          <w:lang w:val="uk-UA"/>
        </w:rPr>
        <w:t xml:space="preserve">схилів долини, </w:t>
      </w:r>
      <w:r w:rsidRPr="00463AFE">
        <w:rPr>
          <w:sz w:val="28"/>
          <w:lang w:val="uk-UA"/>
        </w:rPr>
        <w:t>русла р. Ворскли та прируслової смуги (занурено-водні, повітряно-водні, прибережні рослини)</w:t>
      </w:r>
      <w:r>
        <w:rPr>
          <w:sz w:val="28"/>
          <w:lang w:val="uk-UA"/>
        </w:rPr>
        <w:t>.</w:t>
      </w:r>
    </w:p>
    <w:p w:rsidR="000241E1" w:rsidRDefault="000241E1" w:rsidP="000241E1">
      <w:pPr>
        <w:ind w:firstLine="708"/>
        <w:rPr>
          <w:b/>
          <w:sz w:val="28"/>
          <w:szCs w:val="28"/>
          <w:lang w:val="uk-UA"/>
        </w:rPr>
      </w:pPr>
      <w:r>
        <w:rPr>
          <w:b/>
          <w:sz w:val="28"/>
          <w:szCs w:val="28"/>
          <w:lang w:val="uk-UA"/>
        </w:rPr>
        <w:t>3.5</w:t>
      </w:r>
      <w:r w:rsidR="008B72BD">
        <w:rPr>
          <w:b/>
          <w:sz w:val="28"/>
          <w:szCs w:val="28"/>
          <w:lang w:val="uk-UA"/>
        </w:rPr>
        <w:t>.</w:t>
      </w:r>
      <w:r w:rsidRPr="00E7526E">
        <w:rPr>
          <w:b/>
          <w:sz w:val="28"/>
          <w:szCs w:val="28"/>
          <w:lang w:val="uk-UA"/>
        </w:rPr>
        <w:t xml:space="preserve"> Ландшафти і</w:t>
      </w:r>
      <w:r w:rsidR="006867FB">
        <w:rPr>
          <w:b/>
          <w:sz w:val="28"/>
          <w:szCs w:val="28"/>
          <w:lang w:val="uk-UA"/>
        </w:rPr>
        <w:t xml:space="preserve"> фізико-географічне районування</w:t>
      </w:r>
      <w:r w:rsidR="00EF4E78">
        <w:rPr>
          <w:b/>
          <w:sz w:val="28"/>
          <w:szCs w:val="28"/>
          <w:lang w:val="uk-UA"/>
        </w:rPr>
        <w:t xml:space="preserve"> </w:t>
      </w:r>
      <w:r w:rsidR="007606AA">
        <w:rPr>
          <w:b/>
          <w:sz w:val="28"/>
          <w:szCs w:val="28"/>
          <w:lang w:val="uk-UA"/>
        </w:rPr>
        <w:t>(18</w:t>
      </w:r>
      <w:r w:rsidRPr="00E7526E">
        <w:rPr>
          <w:b/>
          <w:sz w:val="28"/>
          <w:szCs w:val="28"/>
          <w:lang w:val="uk-UA"/>
        </w:rPr>
        <w:t xml:space="preserve"> год</w:t>
      </w:r>
      <w:r w:rsidR="00A006E8">
        <w:rPr>
          <w:b/>
          <w:sz w:val="28"/>
          <w:szCs w:val="28"/>
          <w:lang w:val="uk-UA"/>
        </w:rPr>
        <w:t>.</w:t>
      </w:r>
      <w:r w:rsidRPr="00E7526E">
        <w:rPr>
          <w:b/>
          <w:sz w:val="28"/>
          <w:szCs w:val="28"/>
          <w:lang w:val="uk-UA"/>
        </w:rPr>
        <w:t>)</w:t>
      </w:r>
    </w:p>
    <w:p w:rsidR="000241E1" w:rsidRPr="00FE247D" w:rsidRDefault="00B2267C" w:rsidP="000241E1">
      <w:pPr>
        <w:pStyle w:val="af0"/>
        <w:shd w:val="clear" w:color="auto" w:fill="FFFFFF"/>
        <w:spacing w:before="0" w:beforeAutospacing="0" w:after="0" w:afterAutospacing="0"/>
        <w:ind w:right="-1" w:firstLine="567"/>
        <w:jc w:val="both"/>
        <w:rPr>
          <w:color w:val="000000"/>
          <w:sz w:val="28"/>
          <w:szCs w:val="28"/>
          <w:lang w:val="uk-UA"/>
        </w:rPr>
      </w:pPr>
      <w:r w:rsidRPr="002634C4">
        <w:rPr>
          <w:b/>
          <w:sz w:val="28"/>
          <w:szCs w:val="22"/>
          <w:lang w:val="uk-UA"/>
        </w:rPr>
        <w:t>Теоретичні заняття</w:t>
      </w:r>
      <w:r>
        <w:rPr>
          <w:b/>
          <w:sz w:val="28"/>
          <w:szCs w:val="22"/>
          <w:lang w:val="uk-UA"/>
        </w:rPr>
        <w:t>.</w:t>
      </w:r>
      <w:r w:rsidR="00EF4E78">
        <w:rPr>
          <w:b/>
          <w:sz w:val="28"/>
          <w:szCs w:val="22"/>
          <w:lang w:val="uk-UA"/>
        </w:rPr>
        <w:t xml:space="preserve"> </w:t>
      </w:r>
      <w:r w:rsidR="000241E1" w:rsidRPr="00E7526E">
        <w:rPr>
          <w:sz w:val="28"/>
          <w:szCs w:val="28"/>
          <w:lang w:val="uk-UA"/>
        </w:rPr>
        <w:t xml:space="preserve">Поняття про ландшафти. Типи ландшафтів. Аналіз окремих компонентів, процесів, явищ природи  краю. Ландшафтні карти. Ландшафтна структура </w:t>
      </w:r>
      <w:r w:rsidR="000241E1">
        <w:rPr>
          <w:sz w:val="28"/>
          <w:szCs w:val="28"/>
          <w:lang w:val="uk-UA"/>
        </w:rPr>
        <w:t>Охтирськог</w:t>
      </w:r>
      <w:r w:rsidR="000241E1" w:rsidRPr="00E7526E">
        <w:rPr>
          <w:sz w:val="28"/>
          <w:szCs w:val="28"/>
          <w:lang w:val="uk-UA"/>
        </w:rPr>
        <w:t xml:space="preserve">о </w:t>
      </w:r>
      <w:r w:rsidR="000241E1">
        <w:rPr>
          <w:sz w:val="28"/>
          <w:szCs w:val="28"/>
          <w:lang w:val="uk-UA"/>
        </w:rPr>
        <w:t>району</w:t>
      </w:r>
      <w:r w:rsidR="000241E1" w:rsidRPr="00E7526E">
        <w:rPr>
          <w:sz w:val="28"/>
          <w:szCs w:val="28"/>
          <w:lang w:val="uk-UA"/>
        </w:rPr>
        <w:t>. Фізико-географічне районування.</w:t>
      </w:r>
      <w:r w:rsidR="000241E1" w:rsidRPr="00737273">
        <w:rPr>
          <w:rStyle w:val="af"/>
          <w:b w:val="0"/>
          <w:sz w:val="28"/>
          <w:szCs w:val="28"/>
          <w:bdr w:val="none" w:sz="0" w:space="0" w:color="auto" w:frame="1"/>
          <w:lang w:val="uk-UA"/>
        </w:rPr>
        <w:t>Лісостепова зона</w:t>
      </w:r>
      <w:r w:rsidR="000241E1" w:rsidRPr="00B05DBE">
        <w:rPr>
          <w:sz w:val="28"/>
          <w:szCs w:val="28"/>
          <w:lang w:val="uk-UA"/>
        </w:rPr>
        <w:t> </w:t>
      </w:r>
      <w:r w:rsidR="000241E1" w:rsidRPr="00523978">
        <w:rPr>
          <w:sz w:val="28"/>
          <w:lang w:val="uk-UA"/>
        </w:rPr>
        <w:t xml:space="preserve"> Лі</w:t>
      </w:r>
      <w:r w:rsidR="000241E1">
        <w:rPr>
          <w:sz w:val="28"/>
          <w:lang w:val="uk-UA"/>
        </w:rPr>
        <w:t>вобережно-Дніпровської провінція</w:t>
      </w:r>
      <w:r w:rsidR="000241E1" w:rsidRPr="00523978">
        <w:rPr>
          <w:sz w:val="28"/>
          <w:lang w:val="uk-UA"/>
        </w:rPr>
        <w:t xml:space="preserve"> лісостепової зони України.</w:t>
      </w:r>
      <w:r w:rsidR="003A7380">
        <w:rPr>
          <w:sz w:val="28"/>
          <w:lang w:val="uk-UA"/>
        </w:rPr>
        <w:t xml:space="preserve"> </w:t>
      </w:r>
      <w:r w:rsidR="000241E1" w:rsidRPr="00E22177">
        <w:rPr>
          <w:sz w:val="28"/>
          <w:szCs w:val="28"/>
          <w:lang w:val="uk-UA"/>
        </w:rPr>
        <w:t>Південно-лісосте</w:t>
      </w:r>
      <w:r w:rsidR="000241E1" w:rsidRPr="00E22177">
        <w:rPr>
          <w:sz w:val="28"/>
          <w:szCs w:val="28"/>
          <w:lang w:val="uk-UA"/>
        </w:rPr>
        <w:softHyphen/>
        <w:t>пові ландшафти</w:t>
      </w:r>
      <w:r w:rsidR="00EF4E78">
        <w:rPr>
          <w:sz w:val="28"/>
          <w:szCs w:val="28"/>
          <w:lang w:val="uk-UA"/>
        </w:rPr>
        <w:t>.</w:t>
      </w:r>
      <w:r w:rsidR="000241E1" w:rsidRPr="00E22177">
        <w:rPr>
          <w:sz w:val="28"/>
          <w:szCs w:val="28"/>
          <w:lang w:val="uk-UA"/>
        </w:rPr>
        <w:t xml:space="preserve"> </w:t>
      </w:r>
    </w:p>
    <w:p w:rsidR="000241E1" w:rsidRPr="008272A9" w:rsidRDefault="000241E1" w:rsidP="000241E1">
      <w:pPr>
        <w:ind w:firstLine="567"/>
        <w:jc w:val="both"/>
        <w:rPr>
          <w:sz w:val="28"/>
          <w:szCs w:val="28"/>
          <w:lang w:val="uk-UA"/>
        </w:rPr>
      </w:pPr>
      <w:r w:rsidRPr="0094695E">
        <w:rPr>
          <w:color w:val="000000"/>
          <w:sz w:val="28"/>
          <w:szCs w:val="28"/>
          <w:lang w:val="uk-UA"/>
        </w:rPr>
        <w:t>Формування основних структурних рис у ландшафтах лісостепової зони</w:t>
      </w:r>
      <w:r>
        <w:rPr>
          <w:color w:val="000000"/>
          <w:sz w:val="28"/>
          <w:szCs w:val="28"/>
          <w:lang w:val="uk-UA"/>
        </w:rPr>
        <w:t>.Ерозійно-акумулятивні</w:t>
      </w:r>
      <w:r w:rsidRPr="0094695E">
        <w:rPr>
          <w:color w:val="000000"/>
          <w:sz w:val="28"/>
          <w:szCs w:val="28"/>
          <w:lang w:val="uk-UA"/>
        </w:rPr>
        <w:t xml:space="preserve"> процес</w:t>
      </w:r>
      <w:r>
        <w:rPr>
          <w:color w:val="000000"/>
          <w:sz w:val="28"/>
          <w:szCs w:val="28"/>
          <w:lang w:val="uk-UA"/>
        </w:rPr>
        <w:t>и.</w:t>
      </w:r>
      <w:r>
        <w:rPr>
          <w:color w:val="000000"/>
          <w:sz w:val="28"/>
          <w:szCs w:val="28"/>
          <w:lang w:val="uk-UA" w:eastAsia="uk-UA"/>
        </w:rPr>
        <w:t>А</w:t>
      </w:r>
      <w:r w:rsidRPr="006D620B">
        <w:rPr>
          <w:color w:val="000000"/>
          <w:sz w:val="28"/>
          <w:szCs w:val="28"/>
          <w:lang w:val="uk-UA" w:eastAsia="uk-UA"/>
        </w:rPr>
        <w:t>лювіальн</w:t>
      </w:r>
      <w:r>
        <w:rPr>
          <w:color w:val="000000"/>
          <w:sz w:val="28"/>
          <w:szCs w:val="28"/>
          <w:lang w:val="uk-UA" w:eastAsia="uk-UA"/>
        </w:rPr>
        <w:t>і</w:t>
      </w:r>
      <w:r w:rsidRPr="006D620B">
        <w:rPr>
          <w:color w:val="000000"/>
          <w:sz w:val="28"/>
          <w:szCs w:val="28"/>
          <w:lang w:val="uk-UA" w:eastAsia="uk-UA"/>
        </w:rPr>
        <w:t xml:space="preserve"> відклади</w:t>
      </w:r>
      <w:r>
        <w:rPr>
          <w:color w:val="000000"/>
          <w:sz w:val="28"/>
          <w:szCs w:val="28"/>
          <w:lang w:val="uk-UA" w:eastAsia="uk-UA"/>
        </w:rPr>
        <w:t>.</w:t>
      </w:r>
    </w:p>
    <w:p w:rsidR="000241E1" w:rsidRDefault="000241E1" w:rsidP="000241E1">
      <w:pPr>
        <w:ind w:firstLine="540"/>
        <w:jc w:val="both"/>
        <w:rPr>
          <w:color w:val="000000"/>
          <w:sz w:val="28"/>
          <w:szCs w:val="28"/>
          <w:lang w:val="uk-UA"/>
        </w:rPr>
      </w:pPr>
      <w:r>
        <w:rPr>
          <w:sz w:val="28"/>
          <w:szCs w:val="28"/>
          <w:lang w:val="uk-UA"/>
        </w:rPr>
        <w:t xml:space="preserve">Терасові </w:t>
      </w:r>
      <w:r w:rsidRPr="008272A9">
        <w:rPr>
          <w:sz w:val="28"/>
          <w:szCs w:val="28"/>
          <w:lang w:val="uk-UA"/>
        </w:rPr>
        <w:t>рівнин</w:t>
      </w:r>
      <w:r>
        <w:rPr>
          <w:sz w:val="28"/>
          <w:szCs w:val="28"/>
          <w:lang w:val="uk-UA"/>
        </w:rPr>
        <w:t>и. Лесові</w:t>
      </w:r>
      <w:r w:rsidRPr="00F06E9B">
        <w:rPr>
          <w:sz w:val="28"/>
          <w:szCs w:val="28"/>
          <w:lang w:val="uk-UA"/>
        </w:rPr>
        <w:t xml:space="preserve"> рівнин</w:t>
      </w:r>
      <w:r>
        <w:rPr>
          <w:sz w:val="28"/>
          <w:szCs w:val="28"/>
          <w:lang w:val="uk-UA"/>
        </w:rPr>
        <w:t xml:space="preserve">и. Акумулятивні рівнини. Долинно-балковий, яружно-балковий рельєф. </w:t>
      </w:r>
      <w:r>
        <w:rPr>
          <w:rFonts w:ascii="Roboto-Regular" w:hAnsi="Roboto-Regular"/>
          <w:color w:val="000000"/>
          <w:sz w:val="28"/>
          <w:szCs w:val="28"/>
          <w:lang w:val="uk-UA"/>
        </w:rPr>
        <w:t>Ландшафти</w:t>
      </w:r>
      <w:r w:rsidRPr="009E5953">
        <w:rPr>
          <w:rFonts w:ascii="Roboto-Regular" w:hAnsi="Roboto-Regular"/>
          <w:color w:val="000000"/>
          <w:sz w:val="28"/>
          <w:szCs w:val="28"/>
          <w:lang w:val="uk-UA"/>
        </w:rPr>
        <w:t xml:space="preserve"> заплавних </w:t>
      </w:r>
      <w:r>
        <w:rPr>
          <w:rFonts w:ascii="Roboto-Regular" w:hAnsi="Roboto-Regular"/>
          <w:color w:val="000000"/>
          <w:sz w:val="28"/>
          <w:szCs w:val="28"/>
          <w:lang w:val="uk-UA"/>
        </w:rPr>
        <w:t>лук.</w:t>
      </w:r>
    </w:p>
    <w:p w:rsidR="000241E1" w:rsidRPr="00E7526E" w:rsidRDefault="000241E1" w:rsidP="000241E1">
      <w:pPr>
        <w:ind w:firstLine="708"/>
        <w:jc w:val="both"/>
        <w:rPr>
          <w:sz w:val="28"/>
          <w:szCs w:val="28"/>
          <w:lang w:val="uk-UA"/>
        </w:rPr>
      </w:pPr>
      <w:r w:rsidRPr="00E7526E">
        <w:rPr>
          <w:b/>
          <w:sz w:val="28"/>
          <w:szCs w:val="28"/>
          <w:lang w:val="uk-UA"/>
        </w:rPr>
        <w:t>Практичні заняття.</w:t>
      </w:r>
      <w:r w:rsidRPr="00E7526E">
        <w:rPr>
          <w:sz w:val="28"/>
          <w:szCs w:val="28"/>
          <w:lang w:val="uk-UA"/>
        </w:rPr>
        <w:t xml:space="preserve"> Знайомство з різними видами ландшафтів. Екскурсія до заповідних ландшафтних парків. Робота з ландшафтними картами.</w:t>
      </w:r>
    </w:p>
    <w:p w:rsidR="000241E1" w:rsidRPr="00ED3CF0" w:rsidRDefault="000241E1" w:rsidP="0002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7" w:firstLine="567"/>
        <w:jc w:val="both"/>
        <w:rPr>
          <w:b/>
          <w:sz w:val="28"/>
          <w:szCs w:val="28"/>
          <w:lang w:val="uk-UA"/>
        </w:rPr>
      </w:pPr>
      <w:r>
        <w:rPr>
          <w:sz w:val="28"/>
          <w:szCs w:val="28"/>
          <w:lang w:val="uk-UA"/>
        </w:rPr>
        <w:t xml:space="preserve">Дослідження за розробленими екскурсійними маршрутами. Описділянки долини річки: </w:t>
      </w:r>
      <w:r w:rsidRPr="00ED3CF0">
        <w:rPr>
          <w:sz w:val="28"/>
          <w:szCs w:val="28"/>
          <w:lang w:val="uk-UA"/>
        </w:rPr>
        <w:t>особлив</w:t>
      </w:r>
      <w:r>
        <w:rPr>
          <w:sz w:val="28"/>
          <w:szCs w:val="28"/>
          <w:lang w:val="uk-UA"/>
        </w:rPr>
        <w:t>о</w:t>
      </w:r>
      <w:r w:rsidRPr="00ED3CF0">
        <w:rPr>
          <w:sz w:val="28"/>
          <w:szCs w:val="28"/>
          <w:lang w:val="uk-UA"/>
        </w:rPr>
        <w:t>ст</w:t>
      </w:r>
      <w:r>
        <w:rPr>
          <w:sz w:val="28"/>
          <w:szCs w:val="28"/>
          <w:lang w:val="uk-UA"/>
        </w:rPr>
        <w:t xml:space="preserve">і рельєфу та ландшафту, абсолютні відмітки, </w:t>
      </w:r>
      <w:r w:rsidRPr="00ED3CF0">
        <w:rPr>
          <w:sz w:val="28"/>
          <w:szCs w:val="28"/>
          <w:lang w:val="uk-UA"/>
        </w:rPr>
        <w:t>напрям течії</w:t>
      </w:r>
      <w:r>
        <w:rPr>
          <w:sz w:val="28"/>
          <w:szCs w:val="28"/>
          <w:lang w:val="uk-UA"/>
        </w:rPr>
        <w:t xml:space="preserve">, </w:t>
      </w:r>
      <w:r w:rsidRPr="00ED3CF0">
        <w:rPr>
          <w:sz w:val="28"/>
          <w:szCs w:val="28"/>
          <w:lang w:val="uk-UA"/>
        </w:rPr>
        <w:t>коефіцієнт звивистості річки</w:t>
      </w:r>
      <w:r>
        <w:rPr>
          <w:sz w:val="28"/>
          <w:szCs w:val="28"/>
          <w:lang w:val="uk-UA"/>
        </w:rPr>
        <w:t>.</w:t>
      </w:r>
    </w:p>
    <w:p w:rsidR="000241E1" w:rsidRPr="00463AFE" w:rsidRDefault="000241E1" w:rsidP="000241E1">
      <w:pPr>
        <w:ind w:firstLine="567"/>
        <w:jc w:val="both"/>
        <w:rPr>
          <w:sz w:val="28"/>
          <w:lang w:val="uk-UA"/>
        </w:rPr>
      </w:pPr>
      <w:r>
        <w:rPr>
          <w:sz w:val="28"/>
          <w:lang w:val="uk-UA"/>
        </w:rPr>
        <w:t>О</w:t>
      </w:r>
      <w:r w:rsidRPr="00463AFE">
        <w:rPr>
          <w:sz w:val="28"/>
          <w:lang w:val="uk-UA"/>
        </w:rPr>
        <w:t xml:space="preserve">пис флори </w:t>
      </w:r>
      <w:r>
        <w:rPr>
          <w:sz w:val="28"/>
          <w:lang w:val="uk-UA"/>
        </w:rPr>
        <w:t xml:space="preserve">схилів долини, </w:t>
      </w:r>
      <w:r w:rsidRPr="00463AFE">
        <w:rPr>
          <w:sz w:val="28"/>
          <w:lang w:val="uk-UA"/>
        </w:rPr>
        <w:t>русла р. Ворскли та прируслової смуги (занурено-водні, повітряно-водні, прибережні рослини)</w:t>
      </w:r>
      <w:r>
        <w:rPr>
          <w:sz w:val="28"/>
          <w:lang w:val="uk-UA"/>
        </w:rPr>
        <w:t>.</w:t>
      </w:r>
    </w:p>
    <w:p w:rsidR="000241E1" w:rsidRDefault="000241E1" w:rsidP="000241E1">
      <w:pPr>
        <w:ind w:firstLine="708"/>
        <w:rPr>
          <w:b/>
          <w:sz w:val="28"/>
          <w:szCs w:val="28"/>
          <w:lang w:val="uk-UA"/>
        </w:rPr>
      </w:pPr>
    </w:p>
    <w:p w:rsidR="004D6505" w:rsidRDefault="004D6505" w:rsidP="007606AA">
      <w:pPr>
        <w:ind w:firstLine="567"/>
        <w:jc w:val="both"/>
        <w:rPr>
          <w:b/>
          <w:sz w:val="28"/>
          <w:szCs w:val="28"/>
          <w:lang w:val="uk-UA"/>
        </w:rPr>
      </w:pPr>
      <w:r w:rsidRPr="00F25795">
        <w:rPr>
          <w:b/>
          <w:sz w:val="28"/>
          <w:szCs w:val="28"/>
          <w:lang w:val="uk-UA"/>
        </w:rPr>
        <w:t>4. Підсумкове заняття</w:t>
      </w:r>
      <w:r>
        <w:rPr>
          <w:b/>
          <w:sz w:val="28"/>
          <w:szCs w:val="28"/>
          <w:lang w:val="uk-UA"/>
        </w:rPr>
        <w:t xml:space="preserve"> (3 год</w:t>
      </w:r>
      <w:r w:rsidR="007606AA">
        <w:rPr>
          <w:b/>
          <w:sz w:val="28"/>
          <w:szCs w:val="28"/>
          <w:lang w:val="uk-UA"/>
        </w:rPr>
        <w:t>.</w:t>
      </w:r>
      <w:r>
        <w:rPr>
          <w:b/>
          <w:sz w:val="28"/>
          <w:szCs w:val="28"/>
          <w:lang w:val="uk-UA"/>
        </w:rPr>
        <w:t>)</w:t>
      </w:r>
    </w:p>
    <w:p w:rsidR="004D6505" w:rsidRPr="00F25795" w:rsidRDefault="004D6505" w:rsidP="007606AA">
      <w:pPr>
        <w:ind w:firstLine="567"/>
        <w:jc w:val="both"/>
        <w:rPr>
          <w:sz w:val="28"/>
          <w:szCs w:val="28"/>
          <w:lang w:val="uk-UA"/>
        </w:rPr>
      </w:pPr>
      <w:r>
        <w:rPr>
          <w:b/>
          <w:sz w:val="28"/>
          <w:szCs w:val="28"/>
          <w:lang w:val="uk-UA"/>
        </w:rPr>
        <w:tab/>
      </w:r>
      <w:r w:rsidRPr="00F25795">
        <w:rPr>
          <w:sz w:val="28"/>
          <w:szCs w:val="28"/>
          <w:lang w:val="uk-UA"/>
        </w:rPr>
        <w:t>Підсумок роботи за рік.</w:t>
      </w:r>
    </w:p>
    <w:p w:rsidR="004D6505" w:rsidRDefault="004D6505" w:rsidP="004D6505">
      <w:pPr>
        <w:pStyle w:val="Default"/>
        <w:rPr>
          <w:sz w:val="28"/>
          <w:szCs w:val="28"/>
          <w:lang w:val="uk-UA"/>
        </w:rPr>
      </w:pPr>
    </w:p>
    <w:p w:rsidR="008615C6" w:rsidRDefault="008615C6" w:rsidP="0073315F">
      <w:pPr>
        <w:pStyle w:val="Default"/>
        <w:rPr>
          <w:b/>
          <w:sz w:val="28"/>
          <w:szCs w:val="28"/>
          <w:lang w:val="uk-UA"/>
        </w:rPr>
      </w:pPr>
    </w:p>
    <w:p w:rsidR="007826C2" w:rsidRPr="00BA1F13" w:rsidRDefault="007826C2" w:rsidP="007826C2">
      <w:pPr>
        <w:pStyle w:val="Default"/>
        <w:jc w:val="center"/>
        <w:rPr>
          <w:b/>
          <w:sz w:val="28"/>
          <w:szCs w:val="28"/>
          <w:lang w:val="uk-UA"/>
        </w:rPr>
      </w:pPr>
      <w:r w:rsidRPr="00BA1F13">
        <w:rPr>
          <w:b/>
          <w:sz w:val="28"/>
          <w:szCs w:val="28"/>
          <w:lang w:val="uk-UA"/>
        </w:rPr>
        <w:t>ПРОГНОЗОВАНИЙ РЕЗУЛЬТАТ</w:t>
      </w:r>
    </w:p>
    <w:p w:rsidR="00847444" w:rsidRDefault="00847444" w:rsidP="003A7380">
      <w:pPr>
        <w:pStyle w:val="Default"/>
        <w:jc w:val="both"/>
        <w:rPr>
          <w:sz w:val="28"/>
          <w:szCs w:val="28"/>
          <w:lang w:val="uk-UA"/>
        </w:rPr>
      </w:pPr>
    </w:p>
    <w:p w:rsidR="007826C2" w:rsidRDefault="007826C2" w:rsidP="003A7380">
      <w:pPr>
        <w:pStyle w:val="Default"/>
        <w:jc w:val="both"/>
        <w:rPr>
          <w:b/>
          <w:bCs/>
          <w:i/>
          <w:iCs/>
          <w:sz w:val="28"/>
          <w:szCs w:val="28"/>
          <w:lang w:val="uk-UA"/>
        </w:rPr>
      </w:pPr>
      <w:r w:rsidRPr="003670F7">
        <w:rPr>
          <w:b/>
          <w:bCs/>
          <w:i/>
          <w:iCs/>
          <w:sz w:val="28"/>
          <w:szCs w:val="28"/>
          <w:lang w:val="uk-UA"/>
        </w:rPr>
        <w:lastRenderedPageBreak/>
        <w:t>Учні мають знати:</w:t>
      </w:r>
    </w:p>
    <w:p w:rsidR="00F25795" w:rsidRDefault="001C7239" w:rsidP="003A7380">
      <w:pPr>
        <w:pStyle w:val="Default"/>
        <w:jc w:val="both"/>
        <w:rPr>
          <w:sz w:val="28"/>
          <w:szCs w:val="28"/>
          <w:lang w:val="uk-UA"/>
        </w:rPr>
      </w:pPr>
      <w:r>
        <w:rPr>
          <w:sz w:val="28"/>
          <w:szCs w:val="28"/>
          <w:lang w:val="uk-UA"/>
        </w:rPr>
        <w:t>-</w:t>
      </w:r>
      <w:r w:rsidR="007826C2" w:rsidRPr="003670F7">
        <w:rPr>
          <w:sz w:val="28"/>
          <w:szCs w:val="28"/>
          <w:lang w:val="uk-UA"/>
        </w:rPr>
        <w:t xml:space="preserve"> правила техніки безпеки та безпеки життєдіяльності, правила санітарії і гігієни</w:t>
      </w:r>
    </w:p>
    <w:p w:rsidR="007826C2" w:rsidRDefault="007826C2" w:rsidP="003A7380">
      <w:pPr>
        <w:pStyle w:val="Default"/>
        <w:jc w:val="both"/>
        <w:rPr>
          <w:sz w:val="28"/>
          <w:szCs w:val="28"/>
          <w:lang w:val="uk-UA"/>
        </w:rPr>
      </w:pPr>
      <w:r w:rsidRPr="003670F7">
        <w:rPr>
          <w:sz w:val="28"/>
          <w:szCs w:val="28"/>
          <w:lang w:val="uk-UA"/>
        </w:rPr>
        <w:t xml:space="preserve"> під час роботи за комп’ютером; </w:t>
      </w:r>
    </w:p>
    <w:p w:rsidR="00F25795" w:rsidRDefault="001C7239" w:rsidP="003A7380">
      <w:pPr>
        <w:pStyle w:val="Default"/>
        <w:jc w:val="both"/>
        <w:rPr>
          <w:sz w:val="28"/>
          <w:szCs w:val="28"/>
          <w:lang w:val="uk-UA"/>
        </w:rPr>
      </w:pPr>
      <w:r>
        <w:rPr>
          <w:sz w:val="28"/>
          <w:szCs w:val="28"/>
          <w:lang w:val="uk-UA"/>
        </w:rPr>
        <w:t>-</w:t>
      </w:r>
      <w:r w:rsidR="007826C2" w:rsidRPr="003670F7">
        <w:rPr>
          <w:sz w:val="28"/>
          <w:szCs w:val="28"/>
          <w:lang w:val="uk-UA"/>
        </w:rPr>
        <w:t xml:space="preserve"> поняття про науку як соціальний інститут та її взаємозв’язок з іншим</w:t>
      </w:r>
      <w:r w:rsidR="007826C2">
        <w:rPr>
          <w:sz w:val="28"/>
          <w:szCs w:val="28"/>
          <w:lang w:val="uk-UA"/>
        </w:rPr>
        <w:t>и сферами</w:t>
      </w:r>
    </w:p>
    <w:p w:rsidR="007826C2" w:rsidRPr="003670F7" w:rsidRDefault="007826C2" w:rsidP="003A7380">
      <w:pPr>
        <w:pStyle w:val="Default"/>
        <w:jc w:val="both"/>
        <w:rPr>
          <w:sz w:val="28"/>
          <w:szCs w:val="28"/>
          <w:lang w:val="uk-UA"/>
        </w:rPr>
      </w:pPr>
      <w:r>
        <w:rPr>
          <w:sz w:val="28"/>
          <w:szCs w:val="28"/>
          <w:lang w:val="uk-UA"/>
        </w:rPr>
        <w:t xml:space="preserve"> діяльності людини; </w:t>
      </w:r>
    </w:p>
    <w:p w:rsidR="00F25795" w:rsidRDefault="001C7239" w:rsidP="003A7380">
      <w:pPr>
        <w:jc w:val="both"/>
        <w:rPr>
          <w:sz w:val="28"/>
          <w:szCs w:val="28"/>
          <w:lang w:val="uk-UA"/>
        </w:rPr>
      </w:pPr>
      <w:r>
        <w:rPr>
          <w:sz w:val="28"/>
          <w:szCs w:val="28"/>
          <w:lang w:val="uk-UA"/>
        </w:rPr>
        <w:t>-</w:t>
      </w:r>
      <w:r w:rsidR="007826C2" w:rsidRPr="003670F7">
        <w:rPr>
          <w:sz w:val="28"/>
          <w:szCs w:val="28"/>
          <w:lang w:val="uk-UA"/>
        </w:rPr>
        <w:t xml:space="preserve"> поняття про наукову діяльність, відмінності між науковим та іншими видами </w:t>
      </w:r>
    </w:p>
    <w:p w:rsidR="007826C2" w:rsidRDefault="007826C2" w:rsidP="003A7380">
      <w:pPr>
        <w:jc w:val="both"/>
        <w:rPr>
          <w:sz w:val="28"/>
          <w:szCs w:val="28"/>
          <w:lang w:val="uk-UA"/>
        </w:rPr>
      </w:pPr>
      <w:r w:rsidRPr="003670F7">
        <w:rPr>
          <w:sz w:val="28"/>
          <w:szCs w:val="28"/>
          <w:lang w:val="uk-UA"/>
        </w:rPr>
        <w:t xml:space="preserve">пізнання; </w:t>
      </w:r>
    </w:p>
    <w:p w:rsidR="007826C2" w:rsidRDefault="001C7239" w:rsidP="003A7380">
      <w:pPr>
        <w:jc w:val="both"/>
        <w:rPr>
          <w:sz w:val="28"/>
          <w:szCs w:val="28"/>
          <w:lang w:val="uk-UA"/>
        </w:rPr>
      </w:pPr>
      <w:r>
        <w:rPr>
          <w:sz w:val="28"/>
          <w:szCs w:val="28"/>
          <w:lang w:val="uk-UA"/>
        </w:rPr>
        <w:t>-</w:t>
      </w:r>
      <w:r w:rsidR="007826C2" w:rsidRPr="003670F7">
        <w:rPr>
          <w:sz w:val="28"/>
          <w:szCs w:val="28"/>
          <w:lang w:val="uk-UA"/>
        </w:rPr>
        <w:t xml:space="preserve"> норми наукової етики; </w:t>
      </w:r>
    </w:p>
    <w:p w:rsidR="001D32EB" w:rsidRDefault="001C7239" w:rsidP="003A7380">
      <w:pPr>
        <w:jc w:val="both"/>
        <w:rPr>
          <w:sz w:val="28"/>
          <w:szCs w:val="28"/>
          <w:lang w:val="uk-UA"/>
        </w:rPr>
      </w:pPr>
      <w:r>
        <w:rPr>
          <w:sz w:val="28"/>
          <w:szCs w:val="28"/>
          <w:lang w:val="uk-UA"/>
        </w:rPr>
        <w:t>-</w:t>
      </w:r>
      <w:r w:rsidR="007826C2" w:rsidRPr="003670F7">
        <w:rPr>
          <w:sz w:val="28"/>
          <w:szCs w:val="28"/>
          <w:lang w:val="uk-UA"/>
        </w:rPr>
        <w:t xml:space="preserve"> основні засади організації та планування робочого дня; </w:t>
      </w:r>
    </w:p>
    <w:p w:rsidR="007826C2" w:rsidRDefault="001D32EB" w:rsidP="003A7380">
      <w:pPr>
        <w:jc w:val="both"/>
        <w:rPr>
          <w:sz w:val="28"/>
          <w:szCs w:val="28"/>
          <w:lang w:val="uk-UA"/>
        </w:rPr>
      </w:pPr>
      <w:r>
        <w:rPr>
          <w:sz w:val="28"/>
          <w:szCs w:val="28"/>
          <w:lang w:val="uk-UA"/>
        </w:rPr>
        <w:t>-</w:t>
      </w:r>
      <w:r w:rsidR="007826C2" w:rsidRPr="003670F7">
        <w:rPr>
          <w:sz w:val="28"/>
          <w:szCs w:val="28"/>
          <w:lang w:val="uk-UA"/>
        </w:rPr>
        <w:t xml:space="preserve"> поняття про науковедослідження; </w:t>
      </w:r>
    </w:p>
    <w:p w:rsidR="007826C2" w:rsidRDefault="001C7239" w:rsidP="003A7380">
      <w:pPr>
        <w:jc w:val="both"/>
        <w:rPr>
          <w:sz w:val="28"/>
          <w:szCs w:val="28"/>
          <w:lang w:val="uk-UA"/>
        </w:rPr>
      </w:pPr>
      <w:r>
        <w:rPr>
          <w:sz w:val="28"/>
          <w:szCs w:val="28"/>
          <w:lang w:val="uk-UA"/>
        </w:rPr>
        <w:t>-</w:t>
      </w:r>
      <w:r w:rsidR="007826C2" w:rsidRPr="003670F7">
        <w:rPr>
          <w:sz w:val="28"/>
          <w:szCs w:val="28"/>
          <w:lang w:val="uk-UA"/>
        </w:rPr>
        <w:t xml:space="preserve"> основні види дослідницьких робіт;</w:t>
      </w:r>
    </w:p>
    <w:p w:rsidR="007826C2" w:rsidRDefault="001C7239" w:rsidP="003A7380">
      <w:pPr>
        <w:jc w:val="both"/>
        <w:rPr>
          <w:sz w:val="28"/>
          <w:szCs w:val="28"/>
          <w:lang w:val="uk-UA"/>
        </w:rPr>
      </w:pPr>
      <w:r>
        <w:rPr>
          <w:sz w:val="28"/>
          <w:szCs w:val="28"/>
          <w:lang w:val="uk-UA"/>
        </w:rPr>
        <w:t>-</w:t>
      </w:r>
      <w:r w:rsidR="007826C2" w:rsidRPr="003670F7">
        <w:rPr>
          <w:sz w:val="28"/>
          <w:szCs w:val="28"/>
          <w:lang w:val="uk-UA"/>
        </w:rPr>
        <w:t xml:space="preserve"> поняття проблеми, мети, об’єкта, предмета і завдання дослідження; </w:t>
      </w:r>
    </w:p>
    <w:p w:rsidR="007826C2" w:rsidRDefault="001C7239" w:rsidP="003A7380">
      <w:pPr>
        <w:jc w:val="both"/>
        <w:rPr>
          <w:sz w:val="28"/>
          <w:szCs w:val="28"/>
          <w:lang w:val="uk-UA"/>
        </w:rPr>
      </w:pPr>
      <w:r>
        <w:rPr>
          <w:sz w:val="28"/>
          <w:szCs w:val="28"/>
          <w:lang w:val="uk-UA"/>
        </w:rPr>
        <w:t>-</w:t>
      </w:r>
      <w:r w:rsidR="007826C2" w:rsidRPr="003670F7">
        <w:rPr>
          <w:sz w:val="28"/>
          <w:szCs w:val="28"/>
          <w:lang w:val="uk-UA"/>
        </w:rPr>
        <w:t xml:space="preserve"> основні етапи науково-дослідницької діяльності; </w:t>
      </w:r>
    </w:p>
    <w:p w:rsidR="007826C2" w:rsidRDefault="001C7239" w:rsidP="003A7380">
      <w:pPr>
        <w:jc w:val="both"/>
        <w:rPr>
          <w:sz w:val="28"/>
          <w:szCs w:val="28"/>
          <w:lang w:val="uk-UA"/>
        </w:rPr>
      </w:pPr>
      <w:r>
        <w:rPr>
          <w:sz w:val="28"/>
          <w:szCs w:val="28"/>
          <w:lang w:val="uk-UA"/>
        </w:rPr>
        <w:t>-</w:t>
      </w:r>
      <w:r w:rsidR="007826C2" w:rsidRPr="003670F7">
        <w:rPr>
          <w:sz w:val="28"/>
          <w:szCs w:val="28"/>
          <w:lang w:val="uk-UA"/>
        </w:rPr>
        <w:t xml:space="preserve"> поняття творчості; </w:t>
      </w:r>
    </w:p>
    <w:p w:rsidR="007826C2" w:rsidRDefault="001C7239" w:rsidP="003A7380">
      <w:pPr>
        <w:jc w:val="both"/>
        <w:rPr>
          <w:sz w:val="28"/>
          <w:szCs w:val="28"/>
          <w:lang w:val="uk-UA"/>
        </w:rPr>
      </w:pPr>
      <w:r>
        <w:rPr>
          <w:sz w:val="28"/>
          <w:szCs w:val="28"/>
          <w:lang w:val="uk-UA"/>
        </w:rPr>
        <w:t>-</w:t>
      </w:r>
      <w:r w:rsidR="007826C2" w:rsidRPr="003670F7">
        <w:rPr>
          <w:sz w:val="28"/>
          <w:szCs w:val="28"/>
          <w:lang w:val="uk-UA"/>
        </w:rPr>
        <w:t xml:space="preserve"> правила роботи з науковою та навчальною літературою; </w:t>
      </w:r>
    </w:p>
    <w:p w:rsidR="007826C2" w:rsidRDefault="001C7239" w:rsidP="003A7380">
      <w:pPr>
        <w:jc w:val="both"/>
        <w:rPr>
          <w:sz w:val="28"/>
          <w:szCs w:val="28"/>
          <w:lang w:val="uk-UA"/>
        </w:rPr>
      </w:pPr>
      <w:r>
        <w:rPr>
          <w:sz w:val="28"/>
          <w:szCs w:val="28"/>
          <w:lang w:val="uk-UA"/>
        </w:rPr>
        <w:t>-</w:t>
      </w:r>
      <w:r w:rsidR="007826C2" w:rsidRPr="003670F7">
        <w:rPr>
          <w:sz w:val="28"/>
          <w:szCs w:val="28"/>
          <w:lang w:val="uk-UA"/>
        </w:rPr>
        <w:t xml:space="preserve"> основні форми наукового пізнання: теорія, факт, гіпотеза, проблема; </w:t>
      </w:r>
    </w:p>
    <w:p w:rsidR="00F25795" w:rsidRDefault="001C7239" w:rsidP="003A7380">
      <w:pPr>
        <w:jc w:val="both"/>
        <w:rPr>
          <w:sz w:val="28"/>
          <w:szCs w:val="28"/>
          <w:lang w:val="uk-UA"/>
        </w:rPr>
      </w:pPr>
      <w:r>
        <w:rPr>
          <w:sz w:val="28"/>
          <w:szCs w:val="28"/>
          <w:lang w:val="uk-UA"/>
        </w:rPr>
        <w:t>-</w:t>
      </w:r>
      <w:r w:rsidR="007826C2" w:rsidRPr="003670F7">
        <w:rPr>
          <w:sz w:val="28"/>
          <w:szCs w:val="28"/>
          <w:lang w:val="uk-UA"/>
        </w:rPr>
        <w:t xml:space="preserve"> основні методи наукового дослідження: спостереження, експеримент, аналіз,</w:t>
      </w:r>
    </w:p>
    <w:p w:rsidR="007826C2" w:rsidRDefault="007826C2" w:rsidP="003A7380">
      <w:pPr>
        <w:jc w:val="both"/>
        <w:rPr>
          <w:sz w:val="28"/>
          <w:szCs w:val="28"/>
          <w:lang w:val="uk-UA"/>
        </w:rPr>
      </w:pPr>
      <w:r w:rsidRPr="003670F7">
        <w:rPr>
          <w:sz w:val="28"/>
          <w:szCs w:val="28"/>
          <w:lang w:val="uk-UA"/>
        </w:rPr>
        <w:t xml:space="preserve"> синтез, абстрагування, ідеалізація, формалізація, моделювання; </w:t>
      </w:r>
    </w:p>
    <w:p w:rsidR="007826C2" w:rsidRDefault="001C7239" w:rsidP="003A7380">
      <w:pPr>
        <w:jc w:val="both"/>
        <w:rPr>
          <w:sz w:val="28"/>
          <w:szCs w:val="28"/>
          <w:lang w:val="uk-UA"/>
        </w:rPr>
      </w:pPr>
      <w:r>
        <w:rPr>
          <w:sz w:val="28"/>
          <w:szCs w:val="28"/>
          <w:lang w:val="uk-UA"/>
        </w:rPr>
        <w:t>-</w:t>
      </w:r>
      <w:r w:rsidR="007826C2" w:rsidRPr="003670F7">
        <w:rPr>
          <w:sz w:val="28"/>
          <w:szCs w:val="28"/>
          <w:lang w:val="uk-UA"/>
        </w:rPr>
        <w:t xml:space="preserve"> основні засади пошуку наукової інформації; </w:t>
      </w:r>
    </w:p>
    <w:p w:rsidR="007826C2" w:rsidRDefault="001C7239" w:rsidP="003A7380">
      <w:pPr>
        <w:jc w:val="both"/>
        <w:rPr>
          <w:sz w:val="28"/>
          <w:szCs w:val="28"/>
          <w:lang w:val="uk-UA"/>
        </w:rPr>
      </w:pPr>
      <w:r>
        <w:rPr>
          <w:sz w:val="28"/>
          <w:szCs w:val="28"/>
          <w:lang w:val="uk-UA"/>
        </w:rPr>
        <w:t>-</w:t>
      </w:r>
      <w:r w:rsidR="007826C2" w:rsidRPr="003670F7">
        <w:rPr>
          <w:sz w:val="28"/>
          <w:szCs w:val="28"/>
          <w:lang w:val="uk-UA"/>
        </w:rPr>
        <w:t xml:space="preserve"> основні правила представлення наукової інформації; </w:t>
      </w:r>
    </w:p>
    <w:p w:rsidR="007826C2" w:rsidRPr="003670F7" w:rsidRDefault="001C7239" w:rsidP="003A7380">
      <w:pPr>
        <w:jc w:val="both"/>
        <w:rPr>
          <w:sz w:val="28"/>
          <w:szCs w:val="28"/>
          <w:lang w:val="uk-UA"/>
        </w:rPr>
      </w:pPr>
      <w:r>
        <w:rPr>
          <w:sz w:val="28"/>
          <w:szCs w:val="28"/>
          <w:lang w:val="uk-UA"/>
        </w:rPr>
        <w:t>-</w:t>
      </w:r>
      <w:r w:rsidR="007826C2" w:rsidRPr="003670F7">
        <w:rPr>
          <w:sz w:val="28"/>
          <w:szCs w:val="28"/>
          <w:lang w:val="uk-UA"/>
        </w:rPr>
        <w:t xml:space="preserve"> правила оформлення тексту і презентації науково-дослідницької роботи.</w:t>
      </w:r>
    </w:p>
    <w:p w:rsidR="00847444" w:rsidRPr="003670F7" w:rsidRDefault="00847444" w:rsidP="003A7380">
      <w:pPr>
        <w:jc w:val="both"/>
        <w:rPr>
          <w:sz w:val="28"/>
          <w:szCs w:val="28"/>
          <w:lang w:val="uk-UA"/>
        </w:rPr>
      </w:pPr>
    </w:p>
    <w:p w:rsidR="007826C2" w:rsidRDefault="007826C2" w:rsidP="003A7380">
      <w:pPr>
        <w:jc w:val="both"/>
        <w:rPr>
          <w:b/>
          <w:bCs/>
          <w:i/>
          <w:iCs/>
          <w:sz w:val="28"/>
          <w:szCs w:val="28"/>
          <w:lang w:val="uk-UA"/>
        </w:rPr>
      </w:pPr>
      <w:r w:rsidRPr="003670F7">
        <w:rPr>
          <w:b/>
          <w:bCs/>
          <w:i/>
          <w:iCs/>
          <w:sz w:val="28"/>
          <w:szCs w:val="28"/>
          <w:lang w:val="uk-UA"/>
        </w:rPr>
        <w:t>Учні мають уміти:</w:t>
      </w:r>
    </w:p>
    <w:p w:rsidR="00F25795" w:rsidRDefault="001C7239" w:rsidP="003A7380">
      <w:pPr>
        <w:jc w:val="both"/>
        <w:rPr>
          <w:sz w:val="28"/>
          <w:szCs w:val="28"/>
          <w:lang w:val="uk-UA"/>
        </w:rPr>
      </w:pPr>
      <w:r>
        <w:rPr>
          <w:sz w:val="28"/>
          <w:szCs w:val="28"/>
          <w:lang w:val="uk-UA"/>
        </w:rPr>
        <w:t>-</w:t>
      </w:r>
      <w:r w:rsidR="007826C2" w:rsidRPr="003670F7">
        <w:rPr>
          <w:sz w:val="28"/>
          <w:szCs w:val="28"/>
          <w:lang w:val="uk-UA"/>
        </w:rPr>
        <w:t xml:space="preserve"> дотримуватись правил безпеки у навчальному закладі, лабораторії, правил</w:t>
      </w:r>
    </w:p>
    <w:p w:rsidR="007826C2" w:rsidRDefault="007826C2" w:rsidP="003A7380">
      <w:pPr>
        <w:jc w:val="both"/>
        <w:rPr>
          <w:sz w:val="28"/>
          <w:szCs w:val="28"/>
          <w:lang w:val="uk-UA"/>
        </w:rPr>
      </w:pPr>
      <w:r w:rsidRPr="003670F7">
        <w:rPr>
          <w:sz w:val="28"/>
          <w:szCs w:val="28"/>
          <w:lang w:val="uk-UA"/>
        </w:rPr>
        <w:t xml:space="preserve"> санітарії і гігієни під час роботи за комп’ютером; </w:t>
      </w:r>
    </w:p>
    <w:p w:rsidR="007826C2" w:rsidRDefault="001C7239" w:rsidP="003A7380">
      <w:pPr>
        <w:jc w:val="both"/>
        <w:rPr>
          <w:sz w:val="28"/>
          <w:szCs w:val="28"/>
          <w:lang w:val="uk-UA"/>
        </w:rPr>
      </w:pPr>
      <w:r>
        <w:rPr>
          <w:sz w:val="28"/>
          <w:szCs w:val="28"/>
          <w:lang w:val="uk-UA"/>
        </w:rPr>
        <w:t>-</w:t>
      </w:r>
      <w:r w:rsidR="007826C2" w:rsidRPr="003670F7">
        <w:rPr>
          <w:sz w:val="28"/>
          <w:szCs w:val="28"/>
          <w:lang w:val="uk-UA"/>
        </w:rPr>
        <w:t xml:space="preserve"> планувати свій день; </w:t>
      </w:r>
    </w:p>
    <w:p w:rsidR="00F25795" w:rsidRDefault="001C7239" w:rsidP="003A7380">
      <w:pPr>
        <w:jc w:val="both"/>
        <w:rPr>
          <w:sz w:val="28"/>
          <w:szCs w:val="28"/>
          <w:lang w:val="uk-UA"/>
        </w:rPr>
      </w:pPr>
      <w:r>
        <w:rPr>
          <w:sz w:val="28"/>
          <w:szCs w:val="28"/>
          <w:lang w:val="uk-UA"/>
        </w:rPr>
        <w:t>-</w:t>
      </w:r>
      <w:r w:rsidR="007826C2" w:rsidRPr="003670F7">
        <w:rPr>
          <w:sz w:val="28"/>
          <w:szCs w:val="28"/>
          <w:lang w:val="uk-UA"/>
        </w:rPr>
        <w:t xml:space="preserve"> володіти прийомами раціональної організації навчальної діяльності; </w:t>
      </w:r>
    </w:p>
    <w:p w:rsidR="007826C2" w:rsidRDefault="00F25795" w:rsidP="003A7380">
      <w:pPr>
        <w:jc w:val="both"/>
        <w:rPr>
          <w:sz w:val="28"/>
          <w:szCs w:val="28"/>
          <w:lang w:val="uk-UA"/>
        </w:rPr>
      </w:pPr>
      <w:r>
        <w:rPr>
          <w:sz w:val="28"/>
          <w:szCs w:val="28"/>
          <w:lang w:val="uk-UA"/>
        </w:rPr>
        <w:t>-</w:t>
      </w:r>
      <w:r w:rsidR="007826C2" w:rsidRPr="003670F7">
        <w:rPr>
          <w:sz w:val="28"/>
          <w:szCs w:val="28"/>
          <w:lang w:val="uk-UA"/>
        </w:rPr>
        <w:t xml:space="preserve"> ставити дослідницьку проблему; </w:t>
      </w:r>
    </w:p>
    <w:p w:rsidR="007826C2" w:rsidRDefault="001C7239" w:rsidP="003A7380">
      <w:pPr>
        <w:jc w:val="both"/>
        <w:rPr>
          <w:sz w:val="28"/>
          <w:szCs w:val="28"/>
          <w:lang w:val="uk-UA"/>
        </w:rPr>
      </w:pPr>
      <w:r>
        <w:rPr>
          <w:sz w:val="28"/>
          <w:szCs w:val="28"/>
          <w:lang w:val="uk-UA"/>
        </w:rPr>
        <w:t>-</w:t>
      </w:r>
      <w:r w:rsidR="007826C2" w:rsidRPr="003670F7">
        <w:rPr>
          <w:sz w:val="28"/>
          <w:szCs w:val="28"/>
          <w:lang w:val="uk-UA"/>
        </w:rPr>
        <w:t xml:space="preserve"> обґрунтовувати актуальність роботи; </w:t>
      </w:r>
    </w:p>
    <w:p w:rsidR="007826C2" w:rsidRDefault="001C7239" w:rsidP="003A7380">
      <w:pPr>
        <w:jc w:val="both"/>
        <w:rPr>
          <w:sz w:val="28"/>
          <w:szCs w:val="28"/>
          <w:lang w:val="uk-UA"/>
        </w:rPr>
      </w:pPr>
      <w:r>
        <w:rPr>
          <w:sz w:val="28"/>
          <w:szCs w:val="28"/>
          <w:lang w:val="uk-UA"/>
        </w:rPr>
        <w:t>-</w:t>
      </w:r>
      <w:r w:rsidR="007826C2" w:rsidRPr="003670F7">
        <w:rPr>
          <w:sz w:val="28"/>
          <w:szCs w:val="28"/>
          <w:lang w:val="uk-UA"/>
        </w:rPr>
        <w:t xml:space="preserve"> обирати методи дослідження відповідно до поставлених завдань;</w:t>
      </w:r>
    </w:p>
    <w:p w:rsidR="00F25795" w:rsidRDefault="001C7239" w:rsidP="003A7380">
      <w:pPr>
        <w:jc w:val="both"/>
        <w:rPr>
          <w:sz w:val="28"/>
          <w:szCs w:val="28"/>
          <w:lang w:val="uk-UA"/>
        </w:rPr>
      </w:pPr>
      <w:r>
        <w:rPr>
          <w:sz w:val="28"/>
          <w:szCs w:val="28"/>
          <w:lang w:val="uk-UA"/>
        </w:rPr>
        <w:t>-</w:t>
      </w:r>
      <w:r w:rsidR="007826C2" w:rsidRPr="003670F7">
        <w:rPr>
          <w:sz w:val="28"/>
          <w:szCs w:val="28"/>
          <w:lang w:val="uk-UA"/>
        </w:rPr>
        <w:t xml:space="preserve"> використовувати різноманітні методи творчого пошуку для вирішення</w:t>
      </w:r>
    </w:p>
    <w:p w:rsidR="007826C2" w:rsidRDefault="007826C2" w:rsidP="003A7380">
      <w:pPr>
        <w:jc w:val="both"/>
        <w:rPr>
          <w:sz w:val="28"/>
          <w:szCs w:val="28"/>
          <w:lang w:val="uk-UA"/>
        </w:rPr>
      </w:pPr>
      <w:r w:rsidRPr="003670F7">
        <w:rPr>
          <w:sz w:val="28"/>
          <w:szCs w:val="28"/>
          <w:lang w:val="uk-UA"/>
        </w:rPr>
        <w:t xml:space="preserve"> проблеми; </w:t>
      </w:r>
    </w:p>
    <w:p w:rsidR="007826C2" w:rsidRDefault="001C7239" w:rsidP="003A7380">
      <w:pPr>
        <w:jc w:val="both"/>
        <w:rPr>
          <w:sz w:val="28"/>
          <w:szCs w:val="28"/>
          <w:lang w:val="uk-UA"/>
        </w:rPr>
      </w:pPr>
      <w:r>
        <w:rPr>
          <w:sz w:val="28"/>
          <w:szCs w:val="28"/>
          <w:lang w:val="uk-UA"/>
        </w:rPr>
        <w:t xml:space="preserve">- </w:t>
      </w:r>
      <w:r w:rsidR="007826C2" w:rsidRPr="003670F7">
        <w:rPr>
          <w:sz w:val="28"/>
          <w:szCs w:val="28"/>
          <w:lang w:val="uk-UA"/>
        </w:rPr>
        <w:t xml:space="preserve">збирати інформацію, необхідну для реалізації наукового дослідження; </w:t>
      </w:r>
    </w:p>
    <w:p w:rsidR="007826C2" w:rsidRDefault="001C7239" w:rsidP="003A7380">
      <w:pPr>
        <w:jc w:val="both"/>
        <w:rPr>
          <w:sz w:val="28"/>
          <w:szCs w:val="28"/>
          <w:lang w:val="uk-UA"/>
        </w:rPr>
      </w:pPr>
      <w:r>
        <w:rPr>
          <w:sz w:val="28"/>
          <w:szCs w:val="28"/>
          <w:lang w:val="uk-UA"/>
        </w:rPr>
        <w:t xml:space="preserve">- </w:t>
      </w:r>
      <w:r w:rsidR="007826C2" w:rsidRPr="003670F7">
        <w:rPr>
          <w:sz w:val="28"/>
          <w:szCs w:val="28"/>
          <w:lang w:val="uk-UA"/>
        </w:rPr>
        <w:t xml:space="preserve">конспектувати літературу; </w:t>
      </w:r>
    </w:p>
    <w:p w:rsidR="00F25795" w:rsidRDefault="001C7239" w:rsidP="003A7380">
      <w:pPr>
        <w:jc w:val="both"/>
        <w:rPr>
          <w:sz w:val="28"/>
          <w:szCs w:val="28"/>
          <w:lang w:val="uk-UA"/>
        </w:rPr>
      </w:pPr>
      <w:r>
        <w:rPr>
          <w:sz w:val="28"/>
          <w:szCs w:val="28"/>
          <w:lang w:val="uk-UA"/>
        </w:rPr>
        <w:t>-</w:t>
      </w:r>
      <w:r w:rsidR="007826C2" w:rsidRPr="003670F7">
        <w:rPr>
          <w:sz w:val="28"/>
          <w:szCs w:val="28"/>
          <w:lang w:val="uk-UA"/>
        </w:rPr>
        <w:t xml:space="preserve"> використовувати теоретичні методи наукового пізнання: аналіз, синтез, </w:t>
      </w:r>
    </w:p>
    <w:p w:rsidR="007826C2" w:rsidRDefault="007826C2" w:rsidP="003A7380">
      <w:pPr>
        <w:jc w:val="both"/>
        <w:rPr>
          <w:sz w:val="28"/>
          <w:szCs w:val="28"/>
          <w:lang w:val="uk-UA"/>
        </w:rPr>
      </w:pPr>
      <w:r w:rsidRPr="003670F7">
        <w:rPr>
          <w:sz w:val="28"/>
          <w:szCs w:val="28"/>
          <w:lang w:val="uk-UA"/>
        </w:rPr>
        <w:t xml:space="preserve">абстрагування, ідеалізація, формалізація, індукція і дедукція; </w:t>
      </w:r>
    </w:p>
    <w:p w:rsidR="007826C2" w:rsidRDefault="001C7239" w:rsidP="003A7380">
      <w:pPr>
        <w:jc w:val="both"/>
        <w:rPr>
          <w:sz w:val="28"/>
          <w:szCs w:val="28"/>
          <w:lang w:val="uk-UA"/>
        </w:rPr>
      </w:pPr>
      <w:r>
        <w:rPr>
          <w:sz w:val="28"/>
          <w:szCs w:val="28"/>
          <w:lang w:val="uk-UA"/>
        </w:rPr>
        <w:t>-</w:t>
      </w:r>
      <w:r w:rsidR="007826C2" w:rsidRPr="003670F7">
        <w:rPr>
          <w:sz w:val="28"/>
          <w:szCs w:val="28"/>
          <w:lang w:val="uk-UA"/>
        </w:rPr>
        <w:t xml:space="preserve"> планувати експеримент і спостереження, описувати хід дослідження;</w:t>
      </w:r>
    </w:p>
    <w:p w:rsidR="00B35382" w:rsidRDefault="001C7239" w:rsidP="003A7380">
      <w:pPr>
        <w:jc w:val="both"/>
        <w:rPr>
          <w:sz w:val="28"/>
          <w:szCs w:val="28"/>
          <w:lang w:val="uk-UA"/>
        </w:rPr>
      </w:pPr>
      <w:r>
        <w:rPr>
          <w:sz w:val="28"/>
          <w:szCs w:val="28"/>
          <w:lang w:val="uk-UA"/>
        </w:rPr>
        <w:t>-</w:t>
      </w:r>
      <w:r w:rsidR="007826C2" w:rsidRPr="003670F7">
        <w:rPr>
          <w:sz w:val="28"/>
          <w:szCs w:val="28"/>
          <w:lang w:val="uk-UA"/>
        </w:rPr>
        <w:t xml:space="preserve"> аргументовано викладати свої думки усно і письмово; </w:t>
      </w:r>
    </w:p>
    <w:p w:rsidR="00B35382" w:rsidRDefault="00B35382" w:rsidP="003A7380">
      <w:pPr>
        <w:jc w:val="both"/>
        <w:rPr>
          <w:sz w:val="28"/>
          <w:szCs w:val="28"/>
          <w:lang w:val="uk-UA"/>
        </w:rPr>
      </w:pPr>
      <w:r>
        <w:rPr>
          <w:sz w:val="28"/>
          <w:szCs w:val="28"/>
          <w:lang w:val="uk-UA"/>
        </w:rPr>
        <w:t>-</w:t>
      </w:r>
      <w:r w:rsidR="007826C2" w:rsidRPr="003670F7">
        <w:rPr>
          <w:sz w:val="28"/>
          <w:szCs w:val="28"/>
          <w:lang w:val="uk-UA"/>
        </w:rPr>
        <w:t xml:space="preserve"> оформлювати науково-дослідницьку роботу згідно з вимогами; </w:t>
      </w:r>
    </w:p>
    <w:p w:rsidR="007826C2" w:rsidRDefault="00B35382" w:rsidP="003A7380">
      <w:pPr>
        <w:jc w:val="both"/>
        <w:rPr>
          <w:sz w:val="28"/>
          <w:szCs w:val="28"/>
          <w:lang w:val="uk-UA"/>
        </w:rPr>
      </w:pPr>
      <w:r>
        <w:rPr>
          <w:sz w:val="28"/>
          <w:szCs w:val="28"/>
          <w:lang w:val="uk-UA"/>
        </w:rPr>
        <w:t>-</w:t>
      </w:r>
      <w:r w:rsidR="007826C2" w:rsidRPr="003670F7">
        <w:rPr>
          <w:sz w:val="28"/>
          <w:szCs w:val="28"/>
          <w:lang w:val="uk-UA"/>
        </w:rPr>
        <w:t xml:space="preserve"> презентувати результати дослідження,використовуючи різноманітні засоби.</w:t>
      </w:r>
    </w:p>
    <w:p w:rsidR="007606AA" w:rsidRDefault="007606AA" w:rsidP="0073315F">
      <w:pPr>
        <w:rPr>
          <w:b/>
          <w:sz w:val="28"/>
          <w:szCs w:val="28"/>
          <w:lang w:val="uk-UA"/>
        </w:rPr>
      </w:pPr>
    </w:p>
    <w:p w:rsidR="00267B17" w:rsidRPr="008A269C" w:rsidRDefault="00267B17" w:rsidP="008A269C">
      <w:pPr>
        <w:jc w:val="center"/>
        <w:rPr>
          <w:b/>
          <w:sz w:val="28"/>
          <w:szCs w:val="28"/>
          <w:lang w:val="uk-UA"/>
        </w:rPr>
      </w:pPr>
      <w:r w:rsidRPr="00BA1F13">
        <w:rPr>
          <w:b/>
          <w:sz w:val="28"/>
          <w:szCs w:val="28"/>
          <w:lang w:val="uk-UA"/>
        </w:rPr>
        <w:t>Вищий  рівень</w:t>
      </w:r>
      <w:r>
        <w:rPr>
          <w:b/>
          <w:sz w:val="28"/>
          <w:szCs w:val="28"/>
          <w:lang w:val="uk-UA"/>
        </w:rPr>
        <w:t>,</w:t>
      </w:r>
      <w:r w:rsidR="003A7380">
        <w:rPr>
          <w:b/>
          <w:sz w:val="28"/>
          <w:szCs w:val="28"/>
          <w:lang w:val="uk-UA"/>
        </w:rPr>
        <w:t xml:space="preserve"> </w:t>
      </w:r>
      <w:r>
        <w:rPr>
          <w:b/>
          <w:sz w:val="28"/>
          <w:szCs w:val="28"/>
          <w:lang w:val="uk-UA"/>
        </w:rPr>
        <w:t>третій</w:t>
      </w:r>
      <w:r w:rsidRPr="00BA1F13">
        <w:rPr>
          <w:b/>
          <w:sz w:val="28"/>
          <w:szCs w:val="28"/>
          <w:lang w:val="uk-UA"/>
        </w:rPr>
        <w:t xml:space="preserve"> рік навчання</w:t>
      </w:r>
    </w:p>
    <w:p w:rsidR="00267B17" w:rsidRPr="00401FD4" w:rsidRDefault="00267B17" w:rsidP="00267B17">
      <w:pPr>
        <w:jc w:val="center"/>
        <w:rPr>
          <w:b/>
          <w:caps/>
          <w:sz w:val="28"/>
          <w:szCs w:val="22"/>
          <w:lang w:val="uk-UA"/>
        </w:rPr>
      </w:pPr>
      <w:r>
        <w:rPr>
          <w:b/>
          <w:caps/>
          <w:sz w:val="28"/>
          <w:szCs w:val="22"/>
          <w:lang w:val="uk-UA"/>
        </w:rPr>
        <w:t>НАВЧАЛЬНО-</w:t>
      </w:r>
      <w:r w:rsidRPr="00401FD4">
        <w:rPr>
          <w:b/>
          <w:caps/>
          <w:sz w:val="28"/>
          <w:szCs w:val="22"/>
          <w:lang w:val="uk-UA"/>
        </w:rPr>
        <w:t xml:space="preserve">Тематичний план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928"/>
        <w:gridCol w:w="1181"/>
        <w:gridCol w:w="1009"/>
        <w:gridCol w:w="1027"/>
      </w:tblGrid>
      <w:tr w:rsidR="00267B17" w:rsidRPr="001015B0">
        <w:trPr>
          <w:trHeight w:val="42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B17" w:rsidRPr="008A5B4F" w:rsidRDefault="00267B17" w:rsidP="00267B17">
            <w:pPr>
              <w:jc w:val="center"/>
              <w:rPr>
                <w:sz w:val="28"/>
                <w:szCs w:val="28"/>
                <w:lang w:val="uk-UA"/>
              </w:rPr>
            </w:pPr>
            <w:r w:rsidRPr="008A5B4F">
              <w:rPr>
                <w:sz w:val="28"/>
                <w:szCs w:val="28"/>
                <w:lang w:val="uk-UA"/>
              </w:rPr>
              <w:t>№</w:t>
            </w:r>
          </w:p>
          <w:p w:rsidR="00267B17" w:rsidRPr="008A5B4F" w:rsidRDefault="00267B17" w:rsidP="00267B17">
            <w:pPr>
              <w:jc w:val="center"/>
              <w:rPr>
                <w:sz w:val="28"/>
                <w:szCs w:val="28"/>
                <w:lang w:val="uk-UA"/>
              </w:rPr>
            </w:pPr>
          </w:p>
        </w:tc>
        <w:tc>
          <w:tcPr>
            <w:tcW w:w="59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B17" w:rsidRPr="008A5B4F" w:rsidRDefault="00267B17" w:rsidP="00267B17">
            <w:pPr>
              <w:jc w:val="center"/>
              <w:rPr>
                <w:sz w:val="28"/>
                <w:szCs w:val="28"/>
                <w:lang w:val="uk-UA"/>
              </w:rPr>
            </w:pPr>
            <w:r w:rsidRPr="008A5B4F">
              <w:rPr>
                <w:sz w:val="28"/>
                <w:szCs w:val="28"/>
                <w:lang w:val="uk-UA"/>
              </w:rPr>
              <w:lastRenderedPageBreak/>
              <w:t>Назва розділу, теми</w:t>
            </w:r>
          </w:p>
        </w:tc>
        <w:tc>
          <w:tcPr>
            <w:tcW w:w="3217" w:type="dxa"/>
            <w:gridSpan w:val="3"/>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jc w:val="center"/>
              <w:rPr>
                <w:bCs/>
                <w:sz w:val="28"/>
                <w:szCs w:val="28"/>
                <w:lang w:val="uk-UA"/>
              </w:rPr>
            </w:pPr>
            <w:r w:rsidRPr="008A5B4F">
              <w:rPr>
                <w:bCs/>
                <w:sz w:val="28"/>
                <w:szCs w:val="28"/>
                <w:lang w:val="uk-UA"/>
              </w:rPr>
              <w:t>Кількість годин</w:t>
            </w:r>
          </w:p>
        </w:tc>
      </w:tr>
      <w:tr w:rsidR="00267B17" w:rsidRPr="001015B0">
        <w:trPr>
          <w:trHeight w:val="31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7B17" w:rsidRPr="008A5B4F" w:rsidRDefault="00267B17" w:rsidP="00267B17">
            <w:pPr>
              <w:rPr>
                <w:sz w:val="28"/>
                <w:szCs w:val="28"/>
                <w:lang w:val="uk-UA"/>
              </w:rPr>
            </w:pPr>
          </w:p>
        </w:tc>
        <w:tc>
          <w:tcPr>
            <w:tcW w:w="59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7B17" w:rsidRPr="008A5B4F" w:rsidRDefault="00267B17" w:rsidP="00267B17">
            <w:pPr>
              <w:rPr>
                <w:sz w:val="28"/>
                <w:szCs w:val="28"/>
                <w:lang w:val="uk-UA"/>
              </w:rPr>
            </w:pP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pStyle w:val="7"/>
            </w:pPr>
          </w:p>
          <w:p w:rsidR="00267B17" w:rsidRPr="008A5B4F" w:rsidRDefault="00267B17" w:rsidP="00267B17">
            <w:pPr>
              <w:pStyle w:val="7"/>
            </w:pPr>
            <w:r w:rsidRPr="008A5B4F">
              <w:t>Усього</w:t>
            </w:r>
          </w:p>
        </w:tc>
        <w:tc>
          <w:tcPr>
            <w:tcW w:w="2036" w:type="dxa"/>
            <w:gridSpan w:val="2"/>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jc w:val="center"/>
              <w:rPr>
                <w:bCs/>
                <w:sz w:val="28"/>
                <w:szCs w:val="28"/>
                <w:lang w:val="uk-UA"/>
              </w:rPr>
            </w:pPr>
            <w:r w:rsidRPr="008A5B4F">
              <w:rPr>
                <w:bCs/>
                <w:sz w:val="28"/>
                <w:szCs w:val="28"/>
                <w:lang w:val="uk-UA"/>
              </w:rPr>
              <w:t>В тому числі</w:t>
            </w:r>
          </w:p>
        </w:tc>
      </w:tr>
      <w:tr w:rsidR="00267B17" w:rsidRPr="001015B0">
        <w:trPr>
          <w:trHeight w:val="30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7B17" w:rsidRPr="008A5B4F" w:rsidRDefault="00267B17" w:rsidP="00267B17">
            <w:pPr>
              <w:rPr>
                <w:sz w:val="28"/>
                <w:szCs w:val="28"/>
                <w:lang w:val="uk-UA"/>
              </w:rPr>
            </w:pPr>
          </w:p>
        </w:tc>
        <w:tc>
          <w:tcPr>
            <w:tcW w:w="59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7B17" w:rsidRPr="008A5B4F" w:rsidRDefault="00267B17" w:rsidP="00267B17">
            <w:pPr>
              <w:rPr>
                <w:sz w:val="28"/>
                <w:szCs w:val="28"/>
                <w:lang w:val="uk-UA"/>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7B17" w:rsidRPr="008A5B4F" w:rsidRDefault="00267B17" w:rsidP="00267B17">
            <w:pPr>
              <w:rPr>
                <w:bCs/>
                <w:sz w:val="28"/>
                <w:szCs w:val="28"/>
                <w:lang w:val="uk-UA"/>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ind w:hanging="137"/>
              <w:rPr>
                <w:bCs/>
                <w:sz w:val="28"/>
                <w:szCs w:val="28"/>
                <w:lang w:val="uk-UA"/>
              </w:rPr>
            </w:pPr>
            <w:r w:rsidRPr="008A5B4F">
              <w:rPr>
                <w:bCs/>
                <w:sz w:val="28"/>
                <w:szCs w:val="28"/>
                <w:lang w:val="uk-UA"/>
              </w:rPr>
              <w:t>теоретичних</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ind w:hanging="66"/>
              <w:rPr>
                <w:bCs/>
                <w:sz w:val="28"/>
                <w:szCs w:val="28"/>
                <w:lang w:val="uk-UA"/>
              </w:rPr>
            </w:pPr>
            <w:r w:rsidRPr="008A5B4F">
              <w:rPr>
                <w:bCs/>
                <w:sz w:val="28"/>
                <w:szCs w:val="28"/>
                <w:lang w:val="uk-UA"/>
              </w:rPr>
              <w:t>Практичних</w:t>
            </w:r>
          </w:p>
        </w:tc>
      </w:tr>
      <w:tr w:rsidR="00267B17" w:rsidRPr="001015B0">
        <w:trPr>
          <w:trHeight w:val="403"/>
        </w:trPr>
        <w:tc>
          <w:tcPr>
            <w:tcW w:w="708"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rPr>
                <w:b/>
                <w:bCs/>
                <w:sz w:val="28"/>
                <w:szCs w:val="28"/>
                <w:lang w:val="uk-UA"/>
              </w:rPr>
            </w:pPr>
            <w:r w:rsidRPr="00D50322">
              <w:rPr>
                <w:b/>
                <w:bCs/>
                <w:sz w:val="28"/>
                <w:szCs w:val="28"/>
                <w:lang w:val="uk-UA"/>
              </w:rPr>
              <w:t>1.</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both"/>
              <w:rPr>
                <w:b/>
                <w:bCs/>
                <w:sz w:val="28"/>
                <w:szCs w:val="28"/>
                <w:lang w:val="uk-UA"/>
              </w:rPr>
            </w:pPr>
            <w:r w:rsidRPr="00D50322">
              <w:rPr>
                <w:b/>
                <w:bCs/>
                <w:sz w:val="28"/>
                <w:szCs w:val="28"/>
                <w:lang w:val="uk-UA"/>
              </w:rPr>
              <w:t>Вступне заняття</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67B17" w:rsidRPr="00BA1F13" w:rsidRDefault="00267B17" w:rsidP="00267B17">
            <w:pPr>
              <w:jc w:val="center"/>
              <w:rPr>
                <w:b/>
                <w:bCs/>
                <w:sz w:val="28"/>
                <w:szCs w:val="28"/>
                <w:lang w:val="uk-UA"/>
              </w:rPr>
            </w:pPr>
            <w:r w:rsidRPr="00BA1F13">
              <w:rPr>
                <w:b/>
                <w:bCs/>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267B17" w:rsidRPr="00BA1F13" w:rsidRDefault="00267B17" w:rsidP="00267B17">
            <w:pPr>
              <w:jc w:val="center"/>
              <w:rPr>
                <w:b/>
                <w:bCs/>
                <w:sz w:val="28"/>
                <w:szCs w:val="28"/>
                <w:lang w:val="uk-UA"/>
              </w:rPr>
            </w:pPr>
            <w:r w:rsidRPr="00BA1F13">
              <w:rPr>
                <w:b/>
                <w:bCs/>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267B17" w:rsidRPr="00BA1F13" w:rsidRDefault="00267B17" w:rsidP="00267B17">
            <w:pPr>
              <w:jc w:val="center"/>
              <w:rPr>
                <w:b/>
                <w:bCs/>
                <w:sz w:val="28"/>
                <w:szCs w:val="28"/>
                <w:lang w:val="uk-UA"/>
              </w:rPr>
            </w:pPr>
            <w:r w:rsidRPr="00BA1F13">
              <w:rPr>
                <w:b/>
                <w:bCs/>
                <w:sz w:val="28"/>
                <w:szCs w:val="28"/>
                <w:lang w:val="uk-UA"/>
              </w:rPr>
              <w:t>3</w:t>
            </w:r>
          </w:p>
        </w:tc>
      </w:tr>
      <w:tr w:rsidR="00267B17" w:rsidRPr="00D50322">
        <w:tc>
          <w:tcPr>
            <w:tcW w:w="708"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rPr>
                <w:b/>
                <w:bCs/>
                <w:sz w:val="28"/>
                <w:szCs w:val="28"/>
                <w:lang w:val="uk-UA"/>
              </w:rPr>
            </w:pPr>
            <w:r w:rsidRPr="00D50322">
              <w:rPr>
                <w:b/>
                <w:bCs/>
                <w:sz w:val="28"/>
                <w:szCs w:val="28"/>
                <w:lang w:val="uk-UA"/>
              </w:rPr>
              <w:t>2.</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B925B9" w:rsidP="00267B17">
            <w:pPr>
              <w:jc w:val="both"/>
              <w:rPr>
                <w:b/>
                <w:bCs/>
                <w:color w:val="FF0000"/>
                <w:sz w:val="28"/>
                <w:szCs w:val="28"/>
                <w:lang w:val="uk-UA"/>
              </w:rPr>
            </w:pPr>
            <w:r>
              <w:rPr>
                <w:b/>
                <w:bCs/>
                <w:sz w:val="28"/>
                <w:lang w:val="uk-UA"/>
              </w:rPr>
              <w:t xml:space="preserve">Блок 1. </w:t>
            </w:r>
            <w:r w:rsidR="00267B17" w:rsidRPr="00403293">
              <w:rPr>
                <w:b/>
                <w:bCs/>
                <w:sz w:val="28"/>
                <w:szCs w:val="28"/>
                <w:lang w:val="uk-UA"/>
              </w:rPr>
              <w:t>Основи науково-дослідницької діяльності</w:t>
            </w:r>
            <w:r w:rsidR="00267B17">
              <w:rPr>
                <w:b/>
                <w:bCs/>
                <w:sz w:val="28"/>
                <w:szCs w:val="28"/>
                <w:lang w:val="uk-UA"/>
              </w:rPr>
              <w:t>.</w:t>
            </w:r>
            <w:r w:rsidR="00267B17" w:rsidRPr="00403293">
              <w:rPr>
                <w:b/>
                <w:bCs/>
                <w:sz w:val="28"/>
                <w:szCs w:val="28"/>
                <w:lang w:val="uk-UA"/>
              </w:rPr>
              <w:t xml:space="preserve"> Індивідуальна р</w:t>
            </w:r>
            <w:r w:rsidR="00267B17" w:rsidRPr="00403293">
              <w:rPr>
                <w:b/>
                <w:sz w:val="28"/>
                <w:szCs w:val="28"/>
                <w:lang w:val="uk-UA"/>
              </w:rPr>
              <w:t>обота над власними науковими дослідженнями</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67B17" w:rsidRPr="00BA1F13" w:rsidRDefault="00267B17" w:rsidP="00267B17">
            <w:pPr>
              <w:jc w:val="center"/>
              <w:rPr>
                <w:b/>
                <w:bCs/>
                <w:sz w:val="28"/>
                <w:szCs w:val="28"/>
                <w:lang w:val="uk-UA"/>
              </w:rPr>
            </w:pPr>
            <w:r>
              <w:rPr>
                <w:b/>
                <w:bCs/>
                <w:sz w:val="28"/>
                <w:szCs w:val="28"/>
                <w:lang w:val="uk-UA"/>
              </w:rPr>
              <w:t>96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267B17" w:rsidRPr="00BA1F13" w:rsidRDefault="00267B17" w:rsidP="00267B17">
            <w:pPr>
              <w:jc w:val="center"/>
              <w:rPr>
                <w:b/>
                <w:bCs/>
                <w:sz w:val="28"/>
                <w:szCs w:val="28"/>
                <w:lang w:val="uk-UA"/>
              </w:rPr>
            </w:pPr>
            <w:r>
              <w:rPr>
                <w:b/>
                <w:bCs/>
                <w:sz w:val="28"/>
                <w:szCs w:val="28"/>
                <w:lang w:val="uk-UA"/>
              </w:rPr>
              <w:t>14</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267B17" w:rsidRPr="00BA1F13" w:rsidRDefault="00267B17" w:rsidP="00267B17">
            <w:pPr>
              <w:jc w:val="center"/>
              <w:rPr>
                <w:b/>
                <w:sz w:val="28"/>
                <w:szCs w:val="28"/>
                <w:lang w:val="uk-UA"/>
              </w:rPr>
            </w:pPr>
            <w:r>
              <w:rPr>
                <w:b/>
                <w:sz w:val="28"/>
                <w:szCs w:val="28"/>
                <w:lang w:val="uk-UA"/>
              </w:rPr>
              <w:t>82</w:t>
            </w:r>
          </w:p>
        </w:tc>
      </w:tr>
      <w:tr w:rsidR="00267B17" w:rsidRPr="00D50322">
        <w:tc>
          <w:tcPr>
            <w:tcW w:w="708" w:type="dxa"/>
            <w:tcBorders>
              <w:top w:val="single" w:sz="4" w:space="0" w:color="auto"/>
              <w:left w:val="single" w:sz="4" w:space="0" w:color="auto"/>
              <w:bottom w:val="single" w:sz="4" w:space="0" w:color="auto"/>
              <w:right w:val="single" w:sz="4" w:space="0" w:color="auto"/>
            </w:tcBorders>
            <w:shd w:val="clear" w:color="auto" w:fill="auto"/>
          </w:tcPr>
          <w:p w:rsidR="00267B17" w:rsidRPr="00395A89" w:rsidRDefault="00267B17" w:rsidP="00267B17">
            <w:pPr>
              <w:rPr>
                <w:bCs/>
                <w:sz w:val="28"/>
                <w:szCs w:val="28"/>
                <w:lang w:val="uk-UA"/>
              </w:rPr>
            </w:pPr>
            <w:r w:rsidRPr="00395A89">
              <w:rPr>
                <w:bCs/>
                <w:sz w:val="28"/>
                <w:szCs w:val="28"/>
                <w:lang w:val="uk-UA"/>
              </w:rPr>
              <w:t>2.1</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267B17" w:rsidRPr="00395A89" w:rsidRDefault="00267B17" w:rsidP="00267B17">
            <w:pPr>
              <w:jc w:val="both"/>
              <w:rPr>
                <w:bCs/>
                <w:sz w:val="28"/>
                <w:szCs w:val="28"/>
                <w:lang w:val="uk-UA"/>
              </w:rPr>
            </w:pPr>
            <w:r w:rsidRPr="00395A89">
              <w:rPr>
                <w:bCs/>
                <w:sz w:val="28"/>
                <w:szCs w:val="28"/>
                <w:lang w:val="uk-UA"/>
              </w:rPr>
              <w:t>Проведення дослідження</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67B17" w:rsidRPr="00B50970" w:rsidRDefault="00267B17" w:rsidP="00267B17">
            <w:pPr>
              <w:jc w:val="center"/>
              <w:rPr>
                <w:bCs/>
                <w:sz w:val="28"/>
                <w:szCs w:val="28"/>
                <w:lang w:val="uk-UA"/>
              </w:rPr>
            </w:pPr>
            <w:r w:rsidRPr="00B50970">
              <w:rPr>
                <w:bCs/>
                <w:sz w:val="28"/>
                <w:szCs w:val="28"/>
                <w:lang w:val="uk-UA"/>
              </w:rPr>
              <w:t>24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267B17" w:rsidRPr="00BA1F13" w:rsidRDefault="00267B17" w:rsidP="00267B17">
            <w:pPr>
              <w:jc w:val="center"/>
              <w:rPr>
                <w:b/>
                <w:bCs/>
                <w:sz w:val="28"/>
                <w:szCs w:val="28"/>
                <w:lang w:val="uk-UA"/>
              </w:rPr>
            </w:pPr>
            <w:r>
              <w:rPr>
                <w:b/>
                <w:bCs/>
                <w:sz w:val="28"/>
                <w:szCs w:val="28"/>
                <w:lang w:val="uk-UA"/>
              </w:rPr>
              <w:t>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267B17" w:rsidRPr="00BA1F13" w:rsidRDefault="00267B17" w:rsidP="00267B17">
            <w:pPr>
              <w:jc w:val="center"/>
              <w:rPr>
                <w:b/>
                <w:sz w:val="28"/>
                <w:szCs w:val="28"/>
                <w:lang w:val="uk-UA"/>
              </w:rPr>
            </w:pPr>
            <w:r>
              <w:rPr>
                <w:b/>
                <w:sz w:val="28"/>
                <w:szCs w:val="28"/>
                <w:lang w:val="uk-UA"/>
              </w:rPr>
              <w:t>18</w:t>
            </w:r>
          </w:p>
        </w:tc>
      </w:tr>
      <w:tr w:rsidR="00267B17"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267B17" w:rsidRPr="00C20AD1" w:rsidRDefault="00267B17" w:rsidP="00267B17">
            <w:pPr>
              <w:rPr>
                <w:bCs/>
                <w:color w:val="000000"/>
                <w:sz w:val="28"/>
                <w:szCs w:val="28"/>
                <w:lang w:val="uk-UA"/>
              </w:rPr>
            </w:pPr>
            <w:r>
              <w:rPr>
                <w:bCs/>
                <w:color w:val="000000"/>
                <w:sz w:val="28"/>
                <w:szCs w:val="28"/>
                <w:lang w:val="uk-UA"/>
              </w:rPr>
              <w:t>2.2</w:t>
            </w:r>
            <w:r w:rsidR="007606AA">
              <w:rPr>
                <w:bCs/>
                <w:color w:val="000000"/>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267B17" w:rsidRPr="00C20AD1" w:rsidRDefault="00267B17" w:rsidP="00267B17">
            <w:pPr>
              <w:jc w:val="both"/>
              <w:rPr>
                <w:bCs/>
                <w:color w:val="000000"/>
                <w:sz w:val="28"/>
                <w:szCs w:val="28"/>
                <w:lang w:val="uk-UA"/>
              </w:rPr>
            </w:pPr>
            <w:r w:rsidRPr="00C20AD1">
              <w:rPr>
                <w:sz w:val="28"/>
                <w:szCs w:val="28"/>
                <w:lang w:val="uk-UA"/>
              </w:rPr>
              <w:t>Написання та оформлення науково-дослідницької роботи</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jc w:val="center"/>
              <w:rPr>
                <w:bCs/>
                <w:sz w:val="28"/>
                <w:szCs w:val="28"/>
                <w:lang w:val="uk-UA"/>
              </w:rPr>
            </w:pPr>
            <w:r>
              <w:rPr>
                <w:bCs/>
                <w:sz w:val="28"/>
                <w:szCs w:val="28"/>
                <w:lang w:val="uk-UA"/>
              </w:rPr>
              <w:t>48</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jc w:val="center"/>
              <w:rPr>
                <w:bCs/>
                <w:sz w:val="28"/>
                <w:szCs w:val="28"/>
                <w:lang w:val="uk-UA"/>
              </w:rPr>
            </w:pPr>
            <w:r>
              <w:rPr>
                <w:bCs/>
                <w:sz w:val="28"/>
                <w:szCs w:val="28"/>
                <w:lang w:val="uk-UA"/>
              </w:rPr>
              <w:t>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jc w:val="center"/>
              <w:rPr>
                <w:bCs/>
                <w:sz w:val="28"/>
                <w:szCs w:val="28"/>
                <w:lang w:val="uk-UA"/>
              </w:rPr>
            </w:pPr>
            <w:r>
              <w:rPr>
                <w:bCs/>
                <w:sz w:val="28"/>
                <w:szCs w:val="28"/>
                <w:lang w:val="uk-UA"/>
              </w:rPr>
              <w:t>42</w:t>
            </w:r>
          </w:p>
        </w:tc>
      </w:tr>
      <w:tr w:rsidR="00267B17"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267B17" w:rsidRPr="00C20AD1" w:rsidRDefault="00267B17" w:rsidP="00267B17">
            <w:pPr>
              <w:rPr>
                <w:bCs/>
                <w:color w:val="000000"/>
                <w:sz w:val="28"/>
                <w:szCs w:val="28"/>
                <w:lang w:val="uk-UA"/>
              </w:rPr>
            </w:pPr>
            <w:r>
              <w:rPr>
                <w:bCs/>
                <w:color w:val="000000"/>
                <w:sz w:val="28"/>
                <w:szCs w:val="28"/>
                <w:lang w:val="uk-UA"/>
              </w:rPr>
              <w:t>2.3.</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267B17" w:rsidRPr="00C20AD1" w:rsidRDefault="00267B17" w:rsidP="00267B17">
            <w:pPr>
              <w:pStyle w:val="Default"/>
              <w:rPr>
                <w:sz w:val="28"/>
                <w:szCs w:val="28"/>
                <w:lang w:val="uk-UA"/>
              </w:rPr>
            </w:pPr>
            <w:r w:rsidRPr="00C20AD1">
              <w:rPr>
                <w:sz w:val="28"/>
                <w:szCs w:val="28"/>
                <w:lang w:val="uk-UA"/>
              </w:rPr>
              <w:t xml:space="preserve">Представлення і захист науково-дослідницької роботи </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jc w:val="center"/>
              <w:rPr>
                <w:bCs/>
                <w:color w:val="000000"/>
                <w:sz w:val="28"/>
                <w:szCs w:val="28"/>
                <w:lang w:val="uk-UA"/>
              </w:rPr>
            </w:pPr>
            <w:r>
              <w:rPr>
                <w:bCs/>
                <w:color w:val="000000"/>
                <w:sz w:val="28"/>
                <w:szCs w:val="28"/>
                <w:lang w:val="uk-UA"/>
              </w:rPr>
              <w:t>24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jc w:val="center"/>
              <w:rPr>
                <w:bCs/>
                <w:color w:val="000000"/>
                <w:sz w:val="28"/>
                <w:szCs w:val="28"/>
                <w:lang w:val="uk-UA"/>
              </w:rPr>
            </w:pPr>
            <w:r>
              <w:rPr>
                <w:bCs/>
                <w:color w:val="000000"/>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jc w:val="center"/>
              <w:rPr>
                <w:bCs/>
                <w:sz w:val="28"/>
                <w:szCs w:val="28"/>
                <w:lang w:val="uk-UA"/>
              </w:rPr>
            </w:pPr>
            <w:r>
              <w:rPr>
                <w:bCs/>
                <w:sz w:val="28"/>
                <w:szCs w:val="28"/>
                <w:lang w:val="uk-UA"/>
              </w:rPr>
              <w:t>22</w:t>
            </w:r>
          </w:p>
        </w:tc>
      </w:tr>
      <w:tr w:rsidR="00267B17"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rPr>
                <w:b/>
                <w:bCs/>
                <w:sz w:val="28"/>
                <w:szCs w:val="28"/>
                <w:lang w:val="uk-UA"/>
              </w:rPr>
            </w:pPr>
            <w:r>
              <w:rPr>
                <w:b/>
                <w:bCs/>
                <w:sz w:val="28"/>
                <w:szCs w:val="28"/>
                <w:lang w:val="uk-UA"/>
              </w:rPr>
              <w:t>3.</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0104A2" w:rsidP="00267B17">
            <w:pPr>
              <w:jc w:val="both"/>
              <w:rPr>
                <w:b/>
                <w:bCs/>
                <w:sz w:val="28"/>
                <w:szCs w:val="28"/>
                <w:lang w:val="uk-UA"/>
              </w:rPr>
            </w:pPr>
            <w:r>
              <w:rPr>
                <w:b/>
                <w:bCs/>
                <w:sz w:val="28"/>
                <w:lang w:val="uk-UA"/>
              </w:rPr>
              <w:t xml:space="preserve">Блок 2. </w:t>
            </w:r>
            <w:r w:rsidR="00311E49">
              <w:rPr>
                <w:b/>
                <w:bCs/>
                <w:sz w:val="28"/>
                <w:szCs w:val="28"/>
                <w:lang w:val="uk-UA"/>
              </w:rPr>
              <w:t>Географічне к</w:t>
            </w:r>
            <w:r w:rsidR="00267B17">
              <w:rPr>
                <w:b/>
                <w:bCs/>
                <w:sz w:val="28"/>
                <w:szCs w:val="28"/>
                <w:lang w:val="uk-UA"/>
              </w:rPr>
              <w:t>раєзнавство</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center"/>
              <w:rPr>
                <w:b/>
                <w:color w:val="000000"/>
                <w:sz w:val="28"/>
                <w:szCs w:val="28"/>
                <w:lang w:val="uk-UA"/>
              </w:rPr>
            </w:pPr>
            <w:r>
              <w:rPr>
                <w:b/>
                <w:color w:val="000000"/>
                <w:sz w:val="28"/>
                <w:szCs w:val="28"/>
                <w:lang w:val="uk-UA"/>
              </w:rPr>
              <w:t>96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center"/>
              <w:rPr>
                <w:b/>
                <w:color w:val="000000"/>
                <w:sz w:val="28"/>
                <w:szCs w:val="28"/>
                <w:lang w:val="uk-UA"/>
              </w:rPr>
            </w:pPr>
            <w:r>
              <w:rPr>
                <w:b/>
                <w:color w:val="000000"/>
                <w:sz w:val="28"/>
                <w:szCs w:val="28"/>
                <w:lang w:val="uk-UA"/>
              </w:rPr>
              <w:t>24</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center"/>
              <w:rPr>
                <w:b/>
                <w:sz w:val="28"/>
                <w:szCs w:val="28"/>
                <w:lang w:val="uk-UA"/>
              </w:rPr>
            </w:pPr>
            <w:r>
              <w:rPr>
                <w:b/>
                <w:sz w:val="28"/>
                <w:szCs w:val="28"/>
                <w:lang w:val="uk-UA"/>
              </w:rPr>
              <w:t>72</w:t>
            </w:r>
          </w:p>
        </w:tc>
      </w:tr>
      <w:tr w:rsidR="00267B17"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rPr>
                <w:bCs/>
                <w:sz w:val="28"/>
                <w:szCs w:val="28"/>
                <w:lang w:val="uk-UA"/>
              </w:rPr>
            </w:pPr>
            <w:r>
              <w:rPr>
                <w:bCs/>
                <w:sz w:val="28"/>
                <w:szCs w:val="28"/>
                <w:lang w:val="uk-UA"/>
              </w:rPr>
              <w:t>3.1</w:t>
            </w:r>
            <w:r w:rsidR="007606AA">
              <w:rPr>
                <w:bCs/>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267B17" w:rsidRPr="006853EA" w:rsidRDefault="00267B17" w:rsidP="00267B17">
            <w:pPr>
              <w:jc w:val="both"/>
              <w:rPr>
                <w:bCs/>
                <w:sz w:val="28"/>
                <w:szCs w:val="28"/>
                <w:lang w:val="uk-UA"/>
              </w:rPr>
            </w:pPr>
            <w:r w:rsidRPr="006853EA">
              <w:rPr>
                <w:sz w:val="28"/>
                <w:szCs w:val="28"/>
                <w:lang w:val="uk-UA"/>
              </w:rPr>
              <w:t>Основи синоптичної метеорології</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jc w:val="center"/>
              <w:rPr>
                <w:color w:val="000000"/>
                <w:sz w:val="28"/>
                <w:szCs w:val="28"/>
                <w:lang w:val="uk-UA"/>
              </w:rPr>
            </w:pPr>
            <w:r>
              <w:rPr>
                <w:color w:val="000000"/>
                <w:sz w:val="28"/>
                <w:szCs w:val="28"/>
                <w:lang w:val="uk-UA"/>
              </w:rPr>
              <w:t>24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jc w:val="center"/>
              <w:rPr>
                <w:color w:val="000000"/>
                <w:sz w:val="28"/>
                <w:szCs w:val="28"/>
                <w:lang w:val="uk-UA"/>
              </w:rPr>
            </w:pPr>
            <w:r>
              <w:rPr>
                <w:color w:val="000000"/>
                <w:sz w:val="28"/>
                <w:szCs w:val="28"/>
                <w:lang w:val="uk-UA"/>
              </w:rPr>
              <w:t>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jc w:val="center"/>
              <w:rPr>
                <w:sz w:val="28"/>
                <w:szCs w:val="28"/>
                <w:lang w:val="uk-UA"/>
              </w:rPr>
            </w:pPr>
            <w:r>
              <w:rPr>
                <w:sz w:val="28"/>
                <w:szCs w:val="28"/>
                <w:lang w:val="uk-UA"/>
              </w:rPr>
              <w:t>18</w:t>
            </w:r>
          </w:p>
        </w:tc>
      </w:tr>
      <w:tr w:rsidR="00267B17"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rPr>
                <w:bCs/>
                <w:sz w:val="28"/>
                <w:szCs w:val="28"/>
                <w:lang w:val="uk-UA"/>
              </w:rPr>
            </w:pPr>
            <w:r>
              <w:rPr>
                <w:bCs/>
                <w:sz w:val="28"/>
                <w:szCs w:val="28"/>
                <w:lang w:val="uk-UA"/>
              </w:rPr>
              <w:t>3.2</w:t>
            </w:r>
            <w:r w:rsidR="007606AA">
              <w:rPr>
                <w:bCs/>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267B17" w:rsidRPr="00B50970" w:rsidRDefault="00267B17" w:rsidP="00267B17">
            <w:pPr>
              <w:pStyle w:val="7"/>
              <w:jc w:val="both"/>
            </w:pPr>
            <w:r w:rsidRPr="00B50970">
              <w:t>Кліматологія</w:t>
            </w:r>
            <w:r w:rsidR="00014918">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center"/>
              <w:rPr>
                <w:color w:val="000000"/>
                <w:sz w:val="28"/>
                <w:szCs w:val="28"/>
                <w:lang w:val="uk-UA"/>
              </w:rPr>
            </w:pPr>
            <w:r>
              <w:rPr>
                <w:color w:val="000000"/>
                <w:sz w:val="28"/>
                <w:szCs w:val="28"/>
                <w:lang w:val="uk-UA"/>
              </w:rPr>
              <w:t>24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center"/>
              <w:rPr>
                <w:color w:val="000000"/>
                <w:sz w:val="28"/>
                <w:szCs w:val="28"/>
                <w:lang w:val="uk-UA"/>
              </w:rPr>
            </w:pPr>
            <w:r>
              <w:rPr>
                <w:color w:val="000000"/>
                <w:sz w:val="28"/>
                <w:szCs w:val="28"/>
                <w:lang w:val="uk-UA"/>
              </w:rPr>
              <w:t>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center"/>
              <w:rPr>
                <w:bCs/>
                <w:sz w:val="28"/>
                <w:szCs w:val="28"/>
                <w:lang w:val="uk-UA"/>
              </w:rPr>
            </w:pPr>
            <w:r>
              <w:rPr>
                <w:bCs/>
                <w:sz w:val="28"/>
                <w:szCs w:val="28"/>
                <w:lang w:val="uk-UA"/>
              </w:rPr>
              <w:t>18</w:t>
            </w:r>
          </w:p>
        </w:tc>
      </w:tr>
      <w:tr w:rsidR="00267B17"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rPr>
                <w:bCs/>
                <w:sz w:val="28"/>
                <w:szCs w:val="28"/>
                <w:lang w:val="uk-UA"/>
              </w:rPr>
            </w:pPr>
            <w:r>
              <w:rPr>
                <w:bCs/>
                <w:sz w:val="28"/>
                <w:szCs w:val="28"/>
                <w:lang w:val="uk-UA"/>
              </w:rPr>
              <w:t>3.3</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267B17" w:rsidRPr="00E60375" w:rsidRDefault="00267B17" w:rsidP="00267B17">
            <w:pPr>
              <w:pStyle w:val="7"/>
              <w:jc w:val="both"/>
            </w:pPr>
            <w:r w:rsidRPr="00E60375">
              <w:t xml:space="preserve">Кліматичні умови і ресурси </w:t>
            </w:r>
            <w:r>
              <w:t>Охтирського району</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center"/>
              <w:rPr>
                <w:bCs/>
                <w:sz w:val="28"/>
                <w:szCs w:val="28"/>
                <w:lang w:val="uk-UA"/>
              </w:rPr>
            </w:pPr>
            <w:r>
              <w:rPr>
                <w:bCs/>
                <w:sz w:val="28"/>
                <w:szCs w:val="28"/>
                <w:lang w:val="uk-UA"/>
              </w:rPr>
              <w:t>24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center"/>
              <w:rPr>
                <w:sz w:val="28"/>
                <w:szCs w:val="28"/>
                <w:lang w:val="uk-UA"/>
              </w:rPr>
            </w:pPr>
            <w:r>
              <w:rPr>
                <w:sz w:val="28"/>
                <w:szCs w:val="28"/>
                <w:lang w:val="uk-UA"/>
              </w:rPr>
              <w:t>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center"/>
              <w:rPr>
                <w:bCs/>
                <w:sz w:val="28"/>
                <w:szCs w:val="28"/>
                <w:lang w:val="uk-UA"/>
              </w:rPr>
            </w:pPr>
            <w:r>
              <w:rPr>
                <w:bCs/>
                <w:sz w:val="28"/>
                <w:szCs w:val="28"/>
                <w:lang w:val="uk-UA"/>
              </w:rPr>
              <w:t>18</w:t>
            </w:r>
          </w:p>
        </w:tc>
      </w:tr>
      <w:tr w:rsidR="00267B17"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rPr>
                <w:bCs/>
                <w:color w:val="000000"/>
                <w:sz w:val="28"/>
                <w:szCs w:val="28"/>
                <w:lang w:val="uk-UA"/>
              </w:rPr>
            </w:pPr>
            <w:r>
              <w:rPr>
                <w:bCs/>
                <w:color w:val="000000"/>
                <w:sz w:val="28"/>
                <w:szCs w:val="28"/>
                <w:lang w:val="uk-UA"/>
              </w:rPr>
              <w:t>3.4</w:t>
            </w:r>
            <w:r w:rsidR="007606AA">
              <w:rPr>
                <w:bCs/>
                <w:color w:val="000000"/>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267B17" w:rsidRPr="00E60375" w:rsidRDefault="00267B17" w:rsidP="00267B17">
            <w:pPr>
              <w:pStyle w:val="7"/>
              <w:jc w:val="both"/>
            </w:pPr>
            <w:r w:rsidRPr="00E60375">
              <w:t>Води і водні ресурси</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center"/>
              <w:rPr>
                <w:color w:val="000000"/>
                <w:sz w:val="28"/>
                <w:szCs w:val="28"/>
                <w:lang w:val="uk-UA"/>
              </w:rPr>
            </w:pPr>
            <w:r>
              <w:rPr>
                <w:color w:val="000000"/>
                <w:sz w:val="28"/>
                <w:szCs w:val="28"/>
                <w:lang w:val="uk-UA"/>
              </w:rPr>
              <w:t>24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center"/>
              <w:rPr>
                <w:color w:val="000000"/>
                <w:sz w:val="28"/>
                <w:szCs w:val="28"/>
                <w:lang w:val="uk-UA"/>
              </w:rPr>
            </w:pPr>
            <w:r>
              <w:rPr>
                <w:color w:val="000000"/>
                <w:sz w:val="28"/>
                <w:szCs w:val="28"/>
                <w:lang w:val="uk-UA"/>
              </w:rPr>
              <w:t>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center"/>
              <w:rPr>
                <w:color w:val="000000"/>
                <w:sz w:val="28"/>
                <w:szCs w:val="28"/>
                <w:lang w:val="uk-UA"/>
              </w:rPr>
            </w:pPr>
            <w:r w:rsidRPr="00D50322">
              <w:rPr>
                <w:color w:val="000000"/>
                <w:sz w:val="28"/>
                <w:szCs w:val="28"/>
                <w:lang w:val="uk-UA"/>
              </w:rPr>
              <w:t>1</w:t>
            </w:r>
            <w:r>
              <w:rPr>
                <w:color w:val="000000"/>
                <w:sz w:val="28"/>
                <w:szCs w:val="28"/>
                <w:lang w:val="uk-UA"/>
              </w:rPr>
              <w:t>8</w:t>
            </w:r>
          </w:p>
        </w:tc>
      </w:tr>
      <w:tr w:rsidR="00267B17"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267B17" w:rsidRPr="0010552C" w:rsidRDefault="00267B17" w:rsidP="00267B17">
            <w:pPr>
              <w:rPr>
                <w:b/>
                <w:bCs/>
                <w:sz w:val="28"/>
                <w:szCs w:val="28"/>
                <w:lang w:val="uk-UA"/>
              </w:rPr>
            </w:pPr>
            <w:r w:rsidRPr="0010552C">
              <w:rPr>
                <w:b/>
                <w:bCs/>
                <w:sz w:val="28"/>
                <w:szCs w:val="28"/>
                <w:lang w:val="uk-UA"/>
              </w:rPr>
              <w:t>4</w:t>
            </w:r>
            <w:r w:rsidR="007606AA">
              <w:rPr>
                <w:b/>
                <w:bCs/>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267B17" w:rsidRPr="0010552C" w:rsidRDefault="00267B17" w:rsidP="00267B17">
            <w:pPr>
              <w:pStyle w:val="7"/>
              <w:jc w:val="both"/>
              <w:rPr>
                <w:b/>
              </w:rPr>
            </w:pPr>
            <w:r w:rsidRPr="0010552C">
              <w:rPr>
                <w:b/>
              </w:rPr>
              <w:t>Конкурси, лекторії, екскурсії</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67B17" w:rsidRPr="0010552C" w:rsidRDefault="00267B17" w:rsidP="00267B17">
            <w:pPr>
              <w:jc w:val="center"/>
              <w:rPr>
                <w:b/>
                <w:bCs/>
                <w:sz w:val="28"/>
                <w:szCs w:val="28"/>
                <w:lang w:val="uk-UA"/>
              </w:rPr>
            </w:pPr>
            <w:r>
              <w:rPr>
                <w:b/>
                <w:bCs/>
                <w:sz w:val="28"/>
                <w:szCs w:val="28"/>
                <w:lang w:val="uk-UA"/>
              </w:rPr>
              <w:t>18</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267B17" w:rsidRPr="0010552C" w:rsidRDefault="00267B17" w:rsidP="00267B17">
            <w:pPr>
              <w:jc w:val="center"/>
              <w:rPr>
                <w:b/>
                <w:bCs/>
                <w:sz w:val="28"/>
                <w:szCs w:val="28"/>
                <w:lang w:val="uk-UA"/>
              </w:rPr>
            </w:pPr>
            <w:r w:rsidRPr="0010552C">
              <w:rPr>
                <w:b/>
                <w:bCs/>
                <w:sz w:val="28"/>
                <w:szCs w:val="28"/>
                <w:lang w:val="uk-UA"/>
              </w:rPr>
              <w:t>18</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267B17" w:rsidRPr="0010552C" w:rsidRDefault="00267B17" w:rsidP="00267B17">
            <w:pPr>
              <w:jc w:val="center"/>
              <w:rPr>
                <w:b/>
                <w:bCs/>
                <w:sz w:val="28"/>
                <w:szCs w:val="28"/>
                <w:lang w:val="uk-UA"/>
              </w:rPr>
            </w:pPr>
          </w:p>
        </w:tc>
      </w:tr>
      <w:tr w:rsidR="00267B17"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rPr>
                <w:b/>
                <w:bCs/>
                <w:color w:val="000000"/>
                <w:sz w:val="28"/>
                <w:szCs w:val="28"/>
                <w:lang w:val="uk-UA"/>
              </w:rPr>
            </w:pPr>
            <w:r>
              <w:rPr>
                <w:b/>
                <w:bCs/>
                <w:color w:val="000000"/>
                <w:sz w:val="28"/>
                <w:szCs w:val="28"/>
                <w:lang w:val="uk-UA"/>
              </w:rPr>
              <w:t>5</w:t>
            </w:r>
            <w:r w:rsidRPr="00D50322">
              <w:rPr>
                <w:b/>
                <w:bCs/>
                <w:color w:val="000000"/>
                <w:sz w:val="28"/>
                <w:szCs w:val="28"/>
                <w:lang w:val="uk-UA"/>
              </w:rPr>
              <w:t>.</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pStyle w:val="7"/>
              <w:jc w:val="both"/>
              <w:rPr>
                <w:b/>
                <w:color w:val="000000"/>
                <w:lang w:val="ru-RU"/>
              </w:rPr>
            </w:pPr>
            <w:proofErr w:type="spellStart"/>
            <w:proofErr w:type="gramStart"/>
            <w:r w:rsidRPr="00D50322">
              <w:rPr>
                <w:b/>
                <w:color w:val="000000"/>
                <w:lang w:val="ru-RU"/>
              </w:rPr>
              <w:t>П</w:t>
            </w:r>
            <w:proofErr w:type="gramEnd"/>
            <w:r w:rsidRPr="00D50322">
              <w:rPr>
                <w:b/>
                <w:color w:val="000000"/>
                <w:lang w:val="ru-RU"/>
              </w:rPr>
              <w:t>ідсумкове</w:t>
            </w:r>
            <w:proofErr w:type="spellEnd"/>
            <w:r w:rsidR="00EF4E78">
              <w:rPr>
                <w:b/>
                <w:color w:val="000000"/>
                <w:lang w:val="ru-RU"/>
              </w:rPr>
              <w:t xml:space="preserve"> </w:t>
            </w:r>
            <w:proofErr w:type="spellStart"/>
            <w:r w:rsidRPr="00D50322">
              <w:rPr>
                <w:b/>
                <w:color w:val="000000"/>
                <w:lang w:val="ru-RU"/>
              </w:rPr>
              <w:t>заняття</w:t>
            </w:r>
            <w:proofErr w:type="spellEnd"/>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center"/>
              <w:rPr>
                <w:b/>
                <w:color w:val="000000"/>
                <w:sz w:val="28"/>
                <w:szCs w:val="28"/>
                <w:lang w:val="uk-UA"/>
              </w:rPr>
            </w:pPr>
            <w:r w:rsidRPr="00D50322">
              <w:rPr>
                <w:b/>
                <w:color w:val="000000"/>
                <w:sz w:val="28"/>
                <w:szCs w:val="28"/>
                <w:lang w:val="uk-UA"/>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jc w:val="center"/>
              <w:rPr>
                <w:color w:val="000000"/>
                <w:sz w:val="28"/>
                <w:szCs w:val="28"/>
                <w:lang w:val="uk-UA"/>
              </w:rPr>
            </w:pPr>
            <w:r>
              <w:rPr>
                <w:color w:val="000000"/>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267B17" w:rsidRPr="008A5B4F" w:rsidRDefault="00267B17" w:rsidP="00267B17">
            <w:pPr>
              <w:jc w:val="center"/>
              <w:rPr>
                <w:color w:val="000000"/>
                <w:sz w:val="28"/>
                <w:szCs w:val="28"/>
                <w:lang w:val="uk-UA"/>
              </w:rPr>
            </w:pPr>
          </w:p>
        </w:tc>
      </w:tr>
      <w:tr w:rsidR="00267B17" w:rsidRPr="001015B0">
        <w:tc>
          <w:tcPr>
            <w:tcW w:w="708"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rPr>
                <w:b/>
                <w:bCs/>
                <w:color w:val="000000"/>
                <w:sz w:val="28"/>
                <w:szCs w:val="28"/>
                <w:lang w:val="uk-UA"/>
              </w:rPr>
            </w:pP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pStyle w:val="7"/>
              <w:jc w:val="both"/>
              <w:rPr>
                <w:b/>
                <w:color w:val="000000"/>
                <w:lang w:val="ru-RU"/>
              </w:rPr>
            </w:pPr>
            <w:proofErr w:type="spellStart"/>
            <w:r>
              <w:rPr>
                <w:b/>
                <w:color w:val="000000"/>
                <w:lang w:val="ru-RU"/>
              </w:rPr>
              <w:t>Всього</w:t>
            </w:r>
            <w:proofErr w:type="spellEnd"/>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67B17" w:rsidRPr="00D50322" w:rsidRDefault="00267B17" w:rsidP="00267B17">
            <w:pPr>
              <w:jc w:val="center"/>
              <w:rPr>
                <w:b/>
                <w:color w:val="000000"/>
                <w:sz w:val="28"/>
                <w:szCs w:val="28"/>
                <w:lang w:val="uk-UA"/>
              </w:rPr>
            </w:pPr>
            <w:r>
              <w:rPr>
                <w:b/>
                <w:color w:val="000000"/>
                <w:sz w:val="28"/>
                <w:szCs w:val="28"/>
                <w:lang w:val="uk-UA"/>
              </w:rPr>
              <w:t>216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267B17" w:rsidRPr="00BA1F13" w:rsidRDefault="00267B17" w:rsidP="00267B17">
            <w:pPr>
              <w:jc w:val="center"/>
              <w:rPr>
                <w:b/>
                <w:color w:val="000000"/>
                <w:sz w:val="28"/>
                <w:szCs w:val="28"/>
                <w:lang w:val="uk-UA"/>
              </w:rPr>
            </w:pPr>
            <w:r>
              <w:rPr>
                <w:b/>
                <w:color w:val="000000"/>
                <w:sz w:val="28"/>
                <w:szCs w:val="28"/>
                <w:lang w:val="uk-UA"/>
              </w:rPr>
              <w:t>62</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267B17" w:rsidRPr="00BA1F13" w:rsidRDefault="00267B17" w:rsidP="00267B17">
            <w:pPr>
              <w:jc w:val="center"/>
              <w:rPr>
                <w:b/>
                <w:color w:val="000000"/>
                <w:sz w:val="28"/>
                <w:szCs w:val="28"/>
                <w:lang w:val="uk-UA"/>
              </w:rPr>
            </w:pPr>
            <w:r>
              <w:rPr>
                <w:b/>
                <w:color w:val="000000"/>
                <w:sz w:val="28"/>
                <w:szCs w:val="28"/>
                <w:lang w:val="uk-UA"/>
              </w:rPr>
              <w:t>154</w:t>
            </w:r>
          </w:p>
        </w:tc>
      </w:tr>
    </w:tbl>
    <w:p w:rsidR="00267B17" w:rsidRDefault="00267B17" w:rsidP="00A909FA">
      <w:pPr>
        <w:pStyle w:val="Default"/>
        <w:rPr>
          <w:b/>
          <w:bCs/>
          <w:sz w:val="28"/>
          <w:szCs w:val="28"/>
          <w:lang w:val="uk-UA"/>
        </w:rPr>
      </w:pPr>
    </w:p>
    <w:p w:rsidR="0028162D" w:rsidRDefault="0028162D" w:rsidP="0028162D">
      <w:pPr>
        <w:pStyle w:val="Default"/>
        <w:jc w:val="center"/>
        <w:rPr>
          <w:b/>
          <w:bCs/>
          <w:sz w:val="28"/>
          <w:szCs w:val="28"/>
          <w:lang w:val="uk-UA"/>
        </w:rPr>
      </w:pPr>
      <w:r>
        <w:rPr>
          <w:b/>
          <w:bCs/>
          <w:sz w:val="28"/>
          <w:szCs w:val="28"/>
          <w:lang w:val="uk-UA"/>
        </w:rPr>
        <w:t>З</w:t>
      </w:r>
      <w:r w:rsidRPr="00B76740">
        <w:rPr>
          <w:b/>
          <w:bCs/>
          <w:sz w:val="28"/>
          <w:szCs w:val="28"/>
          <w:lang w:val="uk-UA"/>
        </w:rPr>
        <w:t>МІСТ ПРОГРАМИ</w:t>
      </w:r>
    </w:p>
    <w:p w:rsidR="00267B17" w:rsidRDefault="00267B17" w:rsidP="00267B17">
      <w:pPr>
        <w:pStyle w:val="Default"/>
        <w:jc w:val="center"/>
        <w:rPr>
          <w:b/>
          <w:bCs/>
          <w:sz w:val="28"/>
          <w:szCs w:val="28"/>
          <w:lang w:val="uk-UA"/>
        </w:rPr>
      </w:pPr>
    </w:p>
    <w:p w:rsidR="00267B17" w:rsidRDefault="00267B17" w:rsidP="00267B17">
      <w:pPr>
        <w:ind w:firstLine="708"/>
        <w:rPr>
          <w:b/>
          <w:bCs/>
          <w:sz w:val="28"/>
          <w:szCs w:val="28"/>
          <w:lang w:val="uk-UA"/>
        </w:rPr>
      </w:pPr>
      <w:r>
        <w:rPr>
          <w:b/>
          <w:bCs/>
          <w:sz w:val="28"/>
          <w:szCs w:val="28"/>
          <w:lang w:val="uk-UA"/>
        </w:rPr>
        <w:t>1</w:t>
      </w:r>
      <w:r w:rsidR="0028162D">
        <w:rPr>
          <w:b/>
          <w:bCs/>
          <w:sz w:val="28"/>
          <w:szCs w:val="28"/>
          <w:lang w:val="uk-UA"/>
        </w:rPr>
        <w:t>.</w:t>
      </w:r>
      <w:r w:rsidRPr="00955909">
        <w:rPr>
          <w:b/>
          <w:bCs/>
          <w:sz w:val="28"/>
          <w:szCs w:val="28"/>
          <w:lang w:val="uk-UA"/>
        </w:rPr>
        <w:t>Вступне з</w:t>
      </w:r>
      <w:r>
        <w:rPr>
          <w:b/>
          <w:bCs/>
          <w:sz w:val="28"/>
          <w:szCs w:val="28"/>
          <w:lang w:val="uk-UA"/>
        </w:rPr>
        <w:t>аняття (3 год.)</w:t>
      </w:r>
    </w:p>
    <w:p w:rsidR="00267B17" w:rsidRDefault="00267B17" w:rsidP="00267B17">
      <w:pPr>
        <w:ind w:firstLine="708"/>
        <w:jc w:val="both"/>
        <w:rPr>
          <w:sz w:val="28"/>
          <w:szCs w:val="28"/>
          <w:lang w:val="uk-UA"/>
        </w:rPr>
      </w:pPr>
      <w:r w:rsidRPr="00955909">
        <w:rPr>
          <w:sz w:val="28"/>
          <w:szCs w:val="28"/>
          <w:lang w:val="uk-UA"/>
        </w:rPr>
        <w:t>Мета і завдання роботи гуртка. Правила санітарії, гігієни та безпечної роботи за комп’ютером. Організація робочого місця учня. Правила поведінки в навчальному закладі, кабінеті. Інструктаж із техніки безпеки. Організаційні питання.</w:t>
      </w:r>
    </w:p>
    <w:p w:rsidR="00267B17" w:rsidRDefault="00267B17" w:rsidP="00267B17">
      <w:pPr>
        <w:pStyle w:val="Default"/>
        <w:jc w:val="center"/>
        <w:rPr>
          <w:b/>
          <w:bCs/>
          <w:sz w:val="28"/>
          <w:szCs w:val="28"/>
          <w:lang w:val="uk-UA"/>
        </w:rPr>
      </w:pPr>
    </w:p>
    <w:p w:rsidR="00267B17" w:rsidRPr="0028162D" w:rsidRDefault="00267B17" w:rsidP="0028162D">
      <w:pPr>
        <w:ind w:firstLine="540"/>
        <w:rPr>
          <w:b/>
          <w:sz w:val="28"/>
          <w:szCs w:val="28"/>
          <w:lang w:val="uk-UA"/>
        </w:rPr>
      </w:pPr>
      <w:r>
        <w:rPr>
          <w:b/>
          <w:sz w:val="28"/>
          <w:szCs w:val="28"/>
          <w:lang w:val="uk-UA"/>
        </w:rPr>
        <w:t>2</w:t>
      </w:r>
      <w:r w:rsidRPr="00844CFE">
        <w:rPr>
          <w:b/>
          <w:sz w:val="28"/>
          <w:szCs w:val="28"/>
          <w:lang w:val="uk-UA"/>
        </w:rPr>
        <w:t xml:space="preserve">. </w:t>
      </w:r>
      <w:r w:rsidR="000104A2">
        <w:rPr>
          <w:b/>
          <w:bCs/>
          <w:sz w:val="28"/>
          <w:lang w:val="uk-UA"/>
        </w:rPr>
        <w:t xml:space="preserve">Блок 1. </w:t>
      </w:r>
      <w:r w:rsidRPr="00403293">
        <w:rPr>
          <w:b/>
          <w:bCs/>
          <w:sz w:val="28"/>
          <w:szCs w:val="28"/>
          <w:lang w:val="uk-UA"/>
        </w:rPr>
        <w:t>Основи науково-дослідницької діяльності</w:t>
      </w:r>
      <w:r>
        <w:rPr>
          <w:b/>
          <w:bCs/>
          <w:sz w:val="28"/>
          <w:szCs w:val="28"/>
          <w:lang w:val="uk-UA"/>
        </w:rPr>
        <w:t>.</w:t>
      </w:r>
      <w:r w:rsidRPr="00403293">
        <w:rPr>
          <w:b/>
          <w:bCs/>
          <w:sz w:val="28"/>
          <w:szCs w:val="28"/>
          <w:lang w:val="uk-UA"/>
        </w:rPr>
        <w:t xml:space="preserve"> Індивідуальна р</w:t>
      </w:r>
      <w:r w:rsidRPr="00403293">
        <w:rPr>
          <w:b/>
          <w:sz w:val="28"/>
          <w:szCs w:val="28"/>
          <w:lang w:val="uk-UA"/>
        </w:rPr>
        <w:t>обота над власними науковими дослідженнями</w:t>
      </w:r>
      <w:r w:rsidR="00311E49">
        <w:rPr>
          <w:b/>
          <w:sz w:val="28"/>
          <w:szCs w:val="28"/>
          <w:lang w:val="uk-UA"/>
        </w:rPr>
        <w:t xml:space="preserve"> (96 год</w:t>
      </w:r>
      <w:r w:rsidR="00460931">
        <w:rPr>
          <w:b/>
          <w:sz w:val="28"/>
          <w:szCs w:val="28"/>
          <w:lang w:val="uk-UA"/>
        </w:rPr>
        <w:t>.</w:t>
      </w:r>
      <w:r>
        <w:rPr>
          <w:b/>
          <w:sz w:val="28"/>
          <w:szCs w:val="28"/>
          <w:lang w:val="uk-UA"/>
        </w:rPr>
        <w:t>)</w:t>
      </w:r>
    </w:p>
    <w:p w:rsidR="00267B17" w:rsidRDefault="00267B17" w:rsidP="00267B17">
      <w:pPr>
        <w:ind w:firstLine="708"/>
        <w:rPr>
          <w:b/>
          <w:bCs/>
          <w:sz w:val="28"/>
          <w:szCs w:val="28"/>
          <w:lang w:val="uk-UA"/>
        </w:rPr>
      </w:pPr>
      <w:r>
        <w:rPr>
          <w:b/>
          <w:bCs/>
          <w:sz w:val="28"/>
          <w:szCs w:val="28"/>
          <w:lang w:val="uk-UA"/>
        </w:rPr>
        <w:t>2.1</w:t>
      </w:r>
      <w:r w:rsidR="00E96627">
        <w:rPr>
          <w:b/>
          <w:bCs/>
          <w:sz w:val="28"/>
          <w:szCs w:val="28"/>
          <w:lang w:val="uk-UA"/>
        </w:rPr>
        <w:t>.</w:t>
      </w:r>
      <w:r>
        <w:rPr>
          <w:b/>
          <w:bCs/>
          <w:sz w:val="28"/>
          <w:szCs w:val="28"/>
          <w:lang w:val="uk-UA"/>
        </w:rPr>
        <w:t xml:space="preserve"> Проведення дослідження (24</w:t>
      </w:r>
      <w:r w:rsidRPr="00955909">
        <w:rPr>
          <w:b/>
          <w:bCs/>
          <w:sz w:val="28"/>
          <w:szCs w:val="28"/>
          <w:lang w:val="uk-UA"/>
        </w:rPr>
        <w:t xml:space="preserve"> год</w:t>
      </w:r>
      <w:r w:rsidR="00460931">
        <w:rPr>
          <w:b/>
          <w:bCs/>
          <w:sz w:val="28"/>
          <w:szCs w:val="28"/>
          <w:lang w:val="uk-UA"/>
        </w:rPr>
        <w:t>.</w:t>
      </w:r>
      <w:r w:rsidRPr="00955909">
        <w:rPr>
          <w:b/>
          <w:bCs/>
          <w:sz w:val="28"/>
          <w:szCs w:val="28"/>
          <w:lang w:val="uk-UA"/>
        </w:rPr>
        <w:t>)</w:t>
      </w:r>
    </w:p>
    <w:p w:rsidR="00267B17" w:rsidRDefault="002B138C" w:rsidP="00267B17">
      <w:pPr>
        <w:ind w:firstLine="540"/>
        <w:jc w:val="both"/>
        <w:rPr>
          <w:sz w:val="28"/>
          <w:szCs w:val="28"/>
          <w:lang w:val="uk-UA"/>
        </w:rPr>
      </w:pPr>
      <w:r w:rsidRPr="005238AC">
        <w:rPr>
          <w:b/>
          <w:sz w:val="28"/>
          <w:szCs w:val="28"/>
          <w:lang w:val="uk-UA"/>
        </w:rPr>
        <w:t>Теоретичні заняття</w:t>
      </w:r>
      <w:r w:rsidR="00E96627">
        <w:rPr>
          <w:b/>
          <w:sz w:val="28"/>
          <w:szCs w:val="28"/>
          <w:lang w:val="uk-UA"/>
        </w:rPr>
        <w:t xml:space="preserve">. </w:t>
      </w:r>
      <w:r w:rsidR="00267B17" w:rsidRPr="00955909">
        <w:rPr>
          <w:sz w:val="28"/>
          <w:szCs w:val="28"/>
          <w:lang w:val="uk-UA"/>
        </w:rPr>
        <w:t xml:space="preserve">Підготовка та проведення дослідження. Обробка і представлення результатів дослідження: графічне і табличне. Пакети прикладних програм для проведення наукового дослідження та обробки його результатів. Поняття похибки наукового дослідження. Методи обчислення похибок. </w:t>
      </w:r>
    </w:p>
    <w:p w:rsidR="00267B17" w:rsidRPr="0028162D" w:rsidRDefault="00267B17" w:rsidP="0028162D">
      <w:pPr>
        <w:ind w:firstLine="708"/>
        <w:jc w:val="both"/>
        <w:rPr>
          <w:sz w:val="28"/>
          <w:szCs w:val="28"/>
          <w:lang w:val="uk-UA"/>
        </w:rPr>
      </w:pPr>
      <w:r w:rsidRPr="002725FB">
        <w:rPr>
          <w:b/>
          <w:bCs/>
          <w:iCs/>
          <w:sz w:val="28"/>
          <w:szCs w:val="28"/>
          <w:lang w:val="uk-UA"/>
        </w:rPr>
        <w:t>Практичні заняття.</w:t>
      </w:r>
      <w:r w:rsidR="00E96627">
        <w:rPr>
          <w:b/>
          <w:bCs/>
          <w:iCs/>
          <w:sz w:val="28"/>
          <w:szCs w:val="28"/>
          <w:lang w:val="uk-UA"/>
        </w:rPr>
        <w:t xml:space="preserve"> </w:t>
      </w:r>
      <w:r w:rsidRPr="00955909">
        <w:rPr>
          <w:sz w:val="28"/>
          <w:szCs w:val="28"/>
          <w:lang w:val="uk-UA"/>
        </w:rPr>
        <w:t xml:space="preserve">Складання плану експерименту або дослідження. Проведення дослідження (експерименту, спостереження). Опис ходу дослідження. Представлення наукових результатів урізноманітному вигляді: таблиці, графіки, діаграми. Використання програм Excel, </w:t>
      </w:r>
      <w:proofErr w:type="spellStart"/>
      <w:r w:rsidRPr="00955909">
        <w:rPr>
          <w:sz w:val="28"/>
          <w:szCs w:val="28"/>
          <w:lang w:val="uk-UA"/>
        </w:rPr>
        <w:t>Origin</w:t>
      </w:r>
      <w:proofErr w:type="spellEnd"/>
      <w:r w:rsidRPr="00955909">
        <w:rPr>
          <w:sz w:val="28"/>
          <w:szCs w:val="28"/>
          <w:lang w:val="uk-UA"/>
        </w:rPr>
        <w:t xml:space="preserve"> для представлення наукових результатів. Обчислення похибок дослідження.</w:t>
      </w:r>
    </w:p>
    <w:p w:rsidR="00267B17" w:rsidRPr="00250531" w:rsidRDefault="00267B17" w:rsidP="00267B17">
      <w:pPr>
        <w:ind w:firstLine="540"/>
        <w:rPr>
          <w:b/>
          <w:sz w:val="32"/>
          <w:szCs w:val="28"/>
          <w:lang w:val="uk-UA"/>
        </w:rPr>
      </w:pPr>
      <w:r w:rsidRPr="00250531">
        <w:rPr>
          <w:b/>
          <w:sz w:val="28"/>
          <w:szCs w:val="28"/>
          <w:lang w:val="uk-UA"/>
        </w:rPr>
        <w:t xml:space="preserve">2.2 </w:t>
      </w:r>
      <w:r w:rsidRPr="00250531">
        <w:rPr>
          <w:b/>
          <w:bCs/>
          <w:sz w:val="28"/>
          <w:lang w:val="uk-UA"/>
        </w:rPr>
        <w:t>Написання й оформлення науково-дослідницької роботи (</w:t>
      </w:r>
      <w:r w:rsidR="00311E49">
        <w:rPr>
          <w:b/>
          <w:bCs/>
          <w:sz w:val="28"/>
          <w:lang w:val="uk-UA"/>
        </w:rPr>
        <w:t>48 год</w:t>
      </w:r>
      <w:r w:rsidR="00460931">
        <w:rPr>
          <w:b/>
          <w:bCs/>
          <w:sz w:val="28"/>
          <w:lang w:val="uk-UA"/>
        </w:rPr>
        <w:t>.</w:t>
      </w:r>
      <w:r w:rsidRPr="00250531">
        <w:rPr>
          <w:b/>
          <w:bCs/>
          <w:sz w:val="28"/>
          <w:lang w:val="uk-UA"/>
        </w:rPr>
        <w:t>)</w:t>
      </w:r>
    </w:p>
    <w:p w:rsidR="00267B17" w:rsidRPr="00844CFE" w:rsidRDefault="00267B17" w:rsidP="00267B17">
      <w:pPr>
        <w:ind w:firstLine="540"/>
        <w:rPr>
          <w:b/>
          <w:sz w:val="28"/>
          <w:szCs w:val="28"/>
          <w:lang w:val="uk-UA"/>
        </w:rPr>
      </w:pPr>
      <w:r w:rsidRPr="00D50861">
        <w:rPr>
          <w:b/>
          <w:sz w:val="28"/>
          <w:szCs w:val="28"/>
          <w:lang w:val="uk-UA"/>
        </w:rPr>
        <w:lastRenderedPageBreak/>
        <w:t xml:space="preserve">Теоретичні заняття. </w:t>
      </w:r>
      <w:r w:rsidRPr="00D50861">
        <w:rPr>
          <w:sz w:val="28"/>
          <w:szCs w:val="28"/>
          <w:lang w:val="uk-UA"/>
        </w:rPr>
        <w:t>Учні працюють над виконанням наукової роботи</w:t>
      </w:r>
      <w:r w:rsidRPr="00844CFE">
        <w:rPr>
          <w:sz w:val="28"/>
          <w:szCs w:val="28"/>
          <w:lang w:val="uk-UA"/>
        </w:rPr>
        <w:t xml:space="preserve"> за обраною темою</w:t>
      </w:r>
      <w:r>
        <w:rPr>
          <w:sz w:val="28"/>
          <w:szCs w:val="28"/>
          <w:lang w:val="uk-UA"/>
        </w:rPr>
        <w:t>.</w:t>
      </w:r>
    </w:p>
    <w:p w:rsidR="00267B17" w:rsidRPr="00844CFE" w:rsidRDefault="00267B17" w:rsidP="00267B17">
      <w:pPr>
        <w:ind w:firstLine="540"/>
        <w:jc w:val="both"/>
        <w:rPr>
          <w:sz w:val="28"/>
          <w:szCs w:val="28"/>
          <w:lang w:val="uk-UA"/>
        </w:rPr>
      </w:pPr>
      <w:r w:rsidRPr="00844CFE">
        <w:rPr>
          <w:sz w:val="28"/>
          <w:szCs w:val="28"/>
          <w:lang w:val="uk-UA"/>
        </w:rPr>
        <w:t xml:space="preserve">Вибір теми наукової роботи або продовження роботи, розпочатої у попередньому році навчання. Послідовність  написання та структура наукової роботи. Підбір відповідної наукової літератур. Актуальність та доцільність обраної теми, її місце в сучасних дослідженнях.  </w:t>
      </w:r>
    </w:p>
    <w:p w:rsidR="00267B17" w:rsidRPr="009B1610" w:rsidRDefault="00267B17" w:rsidP="00267B17">
      <w:pPr>
        <w:ind w:firstLine="720"/>
        <w:jc w:val="both"/>
        <w:rPr>
          <w:b/>
          <w:sz w:val="28"/>
          <w:szCs w:val="28"/>
          <w:lang w:val="uk-UA"/>
        </w:rPr>
      </w:pPr>
      <w:r w:rsidRPr="005238AC">
        <w:rPr>
          <w:b/>
          <w:sz w:val="28"/>
          <w:szCs w:val="28"/>
          <w:lang w:val="uk-UA"/>
        </w:rPr>
        <w:t>Практичні заняття.</w:t>
      </w:r>
      <w:r w:rsidR="00E96627">
        <w:rPr>
          <w:b/>
          <w:sz w:val="28"/>
          <w:szCs w:val="28"/>
          <w:lang w:val="uk-UA"/>
        </w:rPr>
        <w:t xml:space="preserve"> </w:t>
      </w:r>
      <w:r w:rsidRPr="00844CFE">
        <w:rPr>
          <w:sz w:val="28"/>
          <w:szCs w:val="28"/>
          <w:lang w:val="uk-UA"/>
        </w:rPr>
        <w:t>Аналіз таблиць, побудова графіків, обґрунтування висновків проведених досліджень та наукової роботи в цілому.</w:t>
      </w:r>
      <w:r w:rsidRPr="009B1610">
        <w:rPr>
          <w:sz w:val="28"/>
          <w:szCs w:val="28"/>
          <w:lang w:val="uk-UA"/>
        </w:rPr>
        <w:t>Вивчення літературних джерел та інших інформаційних баз. Правила роботи з літературою. Бібліографія</w:t>
      </w:r>
      <w:r w:rsidR="00E96627">
        <w:rPr>
          <w:sz w:val="28"/>
          <w:szCs w:val="28"/>
          <w:lang w:val="uk-UA"/>
        </w:rPr>
        <w:t>.</w:t>
      </w:r>
    </w:p>
    <w:p w:rsidR="00267B17" w:rsidRDefault="00267B17" w:rsidP="00267B17">
      <w:pPr>
        <w:ind w:firstLine="540"/>
        <w:jc w:val="both"/>
        <w:rPr>
          <w:sz w:val="28"/>
          <w:szCs w:val="28"/>
          <w:lang w:val="uk-UA"/>
        </w:rPr>
      </w:pPr>
      <w:r>
        <w:rPr>
          <w:b/>
          <w:bCs/>
          <w:sz w:val="28"/>
          <w:szCs w:val="28"/>
          <w:lang w:val="uk-UA"/>
        </w:rPr>
        <w:t xml:space="preserve">2.3 </w:t>
      </w:r>
      <w:r w:rsidRPr="003670F7">
        <w:rPr>
          <w:b/>
          <w:bCs/>
          <w:sz w:val="28"/>
          <w:szCs w:val="28"/>
          <w:lang w:val="uk-UA"/>
        </w:rPr>
        <w:t xml:space="preserve">Представлення і захист </w:t>
      </w:r>
      <w:r>
        <w:rPr>
          <w:b/>
          <w:bCs/>
          <w:sz w:val="28"/>
          <w:szCs w:val="28"/>
          <w:lang w:val="uk-UA"/>
        </w:rPr>
        <w:t>науково-дослідницької роботи</w:t>
      </w:r>
      <w:r w:rsidR="00E96627">
        <w:rPr>
          <w:b/>
          <w:bCs/>
          <w:sz w:val="28"/>
          <w:szCs w:val="28"/>
          <w:lang w:val="uk-UA"/>
        </w:rPr>
        <w:t xml:space="preserve"> </w:t>
      </w:r>
      <w:r w:rsidRPr="00250531">
        <w:rPr>
          <w:b/>
          <w:bCs/>
          <w:sz w:val="28"/>
          <w:lang w:val="uk-UA"/>
        </w:rPr>
        <w:t>(</w:t>
      </w:r>
      <w:r>
        <w:rPr>
          <w:b/>
          <w:bCs/>
          <w:sz w:val="28"/>
          <w:lang w:val="uk-UA"/>
        </w:rPr>
        <w:t>24 год.</w:t>
      </w:r>
      <w:r w:rsidRPr="00250531">
        <w:rPr>
          <w:b/>
          <w:bCs/>
          <w:sz w:val="28"/>
          <w:lang w:val="uk-UA"/>
        </w:rPr>
        <w:t>)</w:t>
      </w:r>
    </w:p>
    <w:p w:rsidR="00267B17" w:rsidRPr="00144627" w:rsidRDefault="002B138C" w:rsidP="00267B17">
      <w:pPr>
        <w:ind w:firstLine="540"/>
        <w:jc w:val="both"/>
        <w:rPr>
          <w:sz w:val="28"/>
          <w:szCs w:val="28"/>
          <w:lang w:val="uk-UA"/>
        </w:rPr>
      </w:pPr>
      <w:r w:rsidRPr="005238AC">
        <w:rPr>
          <w:b/>
          <w:sz w:val="28"/>
          <w:szCs w:val="28"/>
          <w:lang w:val="uk-UA"/>
        </w:rPr>
        <w:t>Теоретичні заняття</w:t>
      </w:r>
      <w:r>
        <w:rPr>
          <w:b/>
          <w:sz w:val="28"/>
          <w:szCs w:val="28"/>
          <w:lang w:val="uk-UA"/>
        </w:rPr>
        <w:t>.</w:t>
      </w:r>
      <w:r w:rsidR="00E96627">
        <w:rPr>
          <w:b/>
          <w:sz w:val="28"/>
          <w:szCs w:val="28"/>
          <w:lang w:val="uk-UA"/>
        </w:rPr>
        <w:t xml:space="preserve"> </w:t>
      </w:r>
      <w:r w:rsidR="00267B17" w:rsidRPr="00144627">
        <w:rPr>
          <w:sz w:val="28"/>
          <w:szCs w:val="28"/>
          <w:lang w:val="uk-UA"/>
        </w:rPr>
        <w:t>Форми представлення наукового дослідження: наукова стаття, звіт, аналітичний огляд, доповіді під час наукової конференції (усна або стендова), тези, автореферат, монографія, підручник, навчальний посібник. Форми аналізу наукових робіт: анотація, відгук, рецензія.</w:t>
      </w:r>
    </w:p>
    <w:p w:rsidR="00267B17" w:rsidRDefault="00267B17" w:rsidP="00267B17">
      <w:pPr>
        <w:pStyle w:val="Default"/>
        <w:ind w:firstLine="540"/>
        <w:jc w:val="both"/>
        <w:rPr>
          <w:sz w:val="28"/>
          <w:szCs w:val="28"/>
          <w:lang w:val="uk-UA"/>
        </w:rPr>
      </w:pPr>
      <w:r w:rsidRPr="00144627">
        <w:rPr>
          <w:sz w:val="28"/>
          <w:szCs w:val="28"/>
          <w:lang w:val="uk-UA"/>
        </w:rPr>
        <w:t xml:space="preserve">Вимоги до доповіді. Структура доповіді. Методи викладення матеріалу. Правила складання й оформлення презентацій. Використання різноманітних комп’ютерних програм для підготовки презентацій. Ораторське мистецтво. Загальні правила ведення дискусії. Мистецтво ставити запитання. Мистецтво відповідати на запитання. </w:t>
      </w:r>
    </w:p>
    <w:p w:rsidR="00267B17" w:rsidRDefault="00267B17" w:rsidP="00267B17">
      <w:pPr>
        <w:ind w:firstLine="540"/>
        <w:jc w:val="both"/>
        <w:rPr>
          <w:sz w:val="28"/>
          <w:lang w:val="uk-UA"/>
        </w:rPr>
      </w:pPr>
      <w:r w:rsidRPr="00072B23">
        <w:rPr>
          <w:b/>
          <w:bCs/>
          <w:iCs/>
          <w:sz w:val="28"/>
          <w:lang w:val="uk-UA"/>
        </w:rPr>
        <w:t>Практичні заняття.</w:t>
      </w:r>
      <w:r w:rsidR="00E96627">
        <w:rPr>
          <w:b/>
          <w:bCs/>
          <w:iCs/>
          <w:sz w:val="28"/>
          <w:lang w:val="uk-UA"/>
        </w:rPr>
        <w:t xml:space="preserve"> </w:t>
      </w:r>
      <w:r w:rsidRPr="00072B23">
        <w:rPr>
          <w:sz w:val="28"/>
          <w:lang w:val="uk-UA"/>
        </w:rPr>
        <w:t xml:space="preserve">Підготовка доповіді та презентації за результатами науково-дослідницької роботи. Проведення рольової гри «Захист науково-дослідницької роботи» за планом: виступ із доповіддю, постановка запитань до неї, відповіді на запитання, виступи опонентів. розподіл ролей між вихованцями («доповідач», «опонент», «керівник», «критик»). </w:t>
      </w:r>
      <w:r>
        <w:rPr>
          <w:sz w:val="28"/>
          <w:lang w:val="uk-UA"/>
        </w:rPr>
        <w:t xml:space="preserve">Висвітлення результатів роботи у ЗМІ. </w:t>
      </w:r>
      <w:r w:rsidRPr="00072B23">
        <w:rPr>
          <w:sz w:val="28"/>
          <w:lang w:val="uk-UA"/>
        </w:rPr>
        <w:t>Аналіз результатів проведеної роботи.</w:t>
      </w:r>
    </w:p>
    <w:p w:rsidR="0028162D" w:rsidRPr="00072B23" w:rsidRDefault="0028162D" w:rsidP="00267B17">
      <w:pPr>
        <w:ind w:firstLine="540"/>
        <w:jc w:val="both"/>
        <w:rPr>
          <w:sz w:val="28"/>
          <w:lang w:val="uk-UA"/>
        </w:rPr>
      </w:pPr>
    </w:p>
    <w:p w:rsidR="00267B17" w:rsidRPr="0028162D" w:rsidRDefault="00267B17" w:rsidP="0028162D">
      <w:pPr>
        <w:pStyle w:val="Default"/>
        <w:ind w:firstLine="540"/>
        <w:rPr>
          <w:b/>
          <w:bCs/>
          <w:color w:val="auto"/>
          <w:sz w:val="28"/>
          <w:szCs w:val="28"/>
          <w:lang w:val="uk-UA"/>
        </w:rPr>
      </w:pPr>
      <w:r w:rsidRPr="0028162D">
        <w:rPr>
          <w:b/>
          <w:sz w:val="28"/>
          <w:szCs w:val="28"/>
          <w:lang w:val="uk-UA"/>
        </w:rPr>
        <w:t>3.</w:t>
      </w:r>
      <w:r w:rsidR="003A7380">
        <w:rPr>
          <w:b/>
          <w:sz w:val="28"/>
          <w:szCs w:val="28"/>
          <w:lang w:val="uk-UA"/>
        </w:rPr>
        <w:t xml:space="preserve"> </w:t>
      </w:r>
      <w:r w:rsidR="002B138C">
        <w:rPr>
          <w:b/>
          <w:bCs/>
          <w:sz w:val="28"/>
          <w:lang w:val="uk-UA"/>
        </w:rPr>
        <w:t xml:space="preserve">Блок 2. </w:t>
      </w:r>
      <w:r w:rsidR="0028162D">
        <w:rPr>
          <w:b/>
          <w:sz w:val="28"/>
          <w:szCs w:val="28"/>
          <w:lang w:val="uk-UA"/>
        </w:rPr>
        <w:t>Краєзнавство (96 год</w:t>
      </w:r>
      <w:r w:rsidR="00D3069F">
        <w:rPr>
          <w:b/>
          <w:sz w:val="28"/>
          <w:szCs w:val="28"/>
          <w:lang w:val="uk-UA"/>
        </w:rPr>
        <w:t>.</w:t>
      </w:r>
      <w:r w:rsidRPr="0028162D">
        <w:rPr>
          <w:b/>
          <w:sz w:val="28"/>
          <w:szCs w:val="28"/>
          <w:lang w:val="uk-UA"/>
        </w:rPr>
        <w:t>)</w:t>
      </w:r>
    </w:p>
    <w:p w:rsidR="00014918" w:rsidRDefault="00267B17" w:rsidP="00014918">
      <w:pPr>
        <w:ind w:firstLine="540"/>
        <w:rPr>
          <w:sz w:val="28"/>
          <w:szCs w:val="28"/>
          <w:lang w:val="uk-UA"/>
        </w:rPr>
      </w:pPr>
      <w:r w:rsidRPr="0028162D">
        <w:rPr>
          <w:b/>
          <w:sz w:val="28"/>
          <w:szCs w:val="28"/>
          <w:lang w:val="uk-UA"/>
        </w:rPr>
        <w:t>3</w:t>
      </w:r>
      <w:r w:rsidR="00014918" w:rsidRPr="0028162D">
        <w:rPr>
          <w:b/>
          <w:sz w:val="28"/>
          <w:szCs w:val="28"/>
          <w:lang w:val="uk-UA"/>
        </w:rPr>
        <w:t>.1</w:t>
      </w:r>
      <w:r w:rsidR="00E96627">
        <w:rPr>
          <w:b/>
          <w:sz w:val="28"/>
          <w:szCs w:val="28"/>
          <w:lang w:val="uk-UA"/>
        </w:rPr>
        <w:t>.</w:t>
      </w:r>
      <w:r w:rsidR="00014918" w:rsidRPr="0028162D">
        <w:rPr>
          <w:b/>
          <w:sz w:val="28"/>
          <w:szCs w:val="28"/>
          <w:lang w:val="uk-UA"/>
        </w:rPr>
        <w:t xml:space="preserve"> Основи синоптичної метеорології (</w:t>
      </w:r>
      <w:r w:rsidR="00014918">
        <w:rPr>
          <w:b/>
          <w:sz w:val="28"/>
          <w:szCs w:val="28"/>
          <w:lang w:val="uk-UA"/>
        </w:rPr>
        <w:t>24 год</w:t>
      </w:r>
      <w:r w:rsidR="00D3069F">
        <w:rPr>
          <w:b/>
          <w:sz w:val="28"/>
          <w:szCs w:val="28"/>
          <w:lang w:val="uk-UA"/>
        </w:rPr>
        <w:t>.</w:t>
      </w:r>
      <w:r w:rsidR="00014918">
        <w:rPr>
          <w:b/>
          <w:sz w:val="28"/>
          <w:szCs w:val="28"/>
          <w:lang w:val="uk-UA"/>
        </w:rPr>
        <w:t>)</w:t>
      </w:r>
    </w:p>
    <w:p w:rsidR="00014918" w:rsidRPr="00844CFE" w:rsidRDefault="00014918" w:rsidP="00014918">
      <w:pPr>
        <w:ind w:firstLine="540"/>
        <w:jc w:val="both"/>
        <w:rPr>
          <w:b/>
          <w:sz w:val="28"/>
          <w:szCs w:val="28"/>
          <w:lang w:val="uk-UA"/>
        </w:rPr>
      </w:pPr>
      <w:r w:rsidRPr="005238AC">
        <w:rPr>
          <w:b/>
          <w:sz w:val="28"/>
          <w:szCs w:val="28"/>
          <w:lang w:val="uk-UA"/>
        </w:rPr>
        <w:t>Теоретичні заняття.</w:t>
      </w:r>
      <w:r w:rsidR="00E96627">
        <w:rPr>
          <w:b/>
          <w:sz w:val="28"/>
          <w:szCs w:val="28"/>
          <w:lang w:val="uk-UA"/>
        </w:rPr>
        <w:t xml:space="preserve"> </w:t>
      </w:r>
      <w:r w:rsidRPr="00844CFE">
        <w:rPr>
          <w:sz w:val="28"/>
          <w:szCs w:val="28"/>
          <w:lang w:val="uk-UA"/>
        </w:rPr>
        <w:t xml:space="preserve">Балаклавська буря – поштовх в розвитку синоптичної метеорології. </w:t>
      </w:r>
      <w:r w:rsidR="00E96627">
        <w:rPr>
          <w:sz w:val="28"/>
          <w:szCs w:val="28"/>
          <w:lang w:val="uk-UA"/>
        </w:rPr>
        <w:t xml:space="preserve">Адмірал </w:t>
      </w:r>
      <w:proofErr w:type="spellStart"/>
      <w:r w:rsidR="00E96627">
        <w:rPr>
          <w:sz w:val="28"/>
          <w:szCs w:val="28"/>
          <w:lang w:val="uk-UA"/>
        </w:rPr>
        <w:t>Фіцрой</w:t>
      </w:r>
      <w:proofErr w:type="spellEnd"/>
      <w:r w:rsidR="00E96627">
        <w:rPr>
          <w:sz w:val="28"/>
          <w:szCs w:val="28"/>
          <w:lang w:val="uk-UA"/>
        </w:rPr>
        <w:t xml:space="preserve"> </w:t>
      </w:r>
      <w:r w:rsidR="00E96627" w:rsidRPr="006C75A5">
        <w:rPr>
          <w:sz w:val="28"/>
          <w:szCs w:val="28"/>
          <w:lang w:val="uk-UA"/>
        </w:rPr>
        <w:t>–</w:t>
      </w:r>
      <w:r w:rsidRPr="00EA269E">
        <w:rPr>
          <w:sz w:val="28"/>
          <w:szCs w:val="28"/>
          <w:lang w:val="uk-UA"/>
        </w:rPr>
        <w:t xml:space="preserve"> засновник синоптичної метеорології</w:t>
      </w:r>
      <w:r>
        <w:rPr>
          <w:sz w:val="28"/>
          <w:szCs w:val="28"/>
          <w:lang w:val="uk-UA"/>
        </w:rPr>
        <w:t xml:space="preserve">. </w:t>
      </w:r>
    </w:p>
    <w:p w:rsidR="00014918" w:rsidRPr="006C75A5" w:rsidRDefault="00014918" w:rsidP="00014918">
      <w:pPr>
        <w:ind w:firstLine="540"/>
        <w:jc w:val="both"/>
        <w:rPr>
          <w:sz w:val="28"/>
          <w:szCs w:val="28"/>
          <w:lang w:val="uk-UA"/>
        </w:rPr>
      </w:pPr>
      <w:r w:rsidRPr="006C75A5">
        <w:rPr>
          <w:sz w:val="28"/>
          <w:szCs w:val="28"/>
          <w:lang w:val="uk-UA"/>
        </w:rPr>
        <w:t xml:space="preserve">Поняття про баричний рельєф (ізобари, області низького та високого тиску – циклони та антициклони.  Вторинні баричні системи: </w:t>
      </w:r>
      <w:r>
        <w:rPr>
          <w:sz w:val="28"/>
          <w:szCs w:val="28"/>
          <w:lang w:val="uk-UA"/>
        </w:rPr>
        <w:t>в</w:t>
      </w:r>
      <w:r w:rsidRPr="006C75A5">
        <w:rPr>
          <w:sz w:val="28"/>
          <w:szCs w:val="28"/>
          <w:lang w:val="uk-UA"/>
        </w:rPr>
        <w:t>иступ антициклону</w:t>
      </w:r>
      <w:r>
        <w:rPr>
          <w:sz w:val="28"/>
          <w:szCs w:val="28"/>
          <w:lang w:val="uk-UA"/>
        </w:rPr>
        <w:t>,у</w:t>
      </w:r>
      <w:r w:rsidRPr="006C75A5">
        <w:rPr>
          <w:sz w:val="28"/>
          <w:szCs w:val="28"/>
          <w:lang w:val="uk-UA"/>
        </w:rPr>
        <w:t>логовина</w:t>
      </w:r>
      <w:r>
        <w:rPr>
          <w:sz w:val="28"/>
          <w:szCs w:val="28"/>
          <w:lang w:val="uk-UA"/>
        </w:rPr>
        <w:t>,с</w:t>
      </w:r>
      <w:r w:rsidRPr="006C75A5">
        <w:rPr>
          <w:sz w:val="28"/>
          <w:szCs w:val="28"/>
          <w:lang w:val="uk-UA"/>
        </w:rPr>
        <w:t>ідловина</w:t>
      </w:r>
      <w:r>
        <w:rPr>
          <w:sz w:val="28"/>
          <w:szCs w:val="28"/>
          <w:lang w:val="uk-UA"/>
        </w:rPr>
        <w:t>.</w:t>
      </w:r>
    </w:p>
    <w:p w:rsidR="00014918" w:rsidRDefault="00014918" w:rsidP="00014918">
      <w:pPr>
        <w:tabs>
          <w:tab w:val="left" w:pos="6300"/>
        </w:tabs>
        <w:ind w:firstLine="540"/>
        <w:jc w:val="both"/>
        <w:rPr>
          <w:sz w:val="28"/>
          <w:szCs w:val="28"/>
          <w:lang w:val="uk-UA"/>
        </w:rPr>
      </w:pPr>
      <w:r w:rsidRPr="006C75A5">
        <w:rPr>
          <w:sz w:val="28"/>
          <w:szCs w:val="28"/>
          <w:lang w:val="uk-UA"/>
        </w:rPr>
        <w:t>Повітряні маси. Термодинамічна класифікація повітряних мас. Географічна класифікація повітряних мас.</w:t>
      </w:r>
    </w:p>
    <w:p w:rsidR="00014918" w:rsidRPr="006C75A5" w:rsidRDefault="00014918" w:rsidP="00014918">
      <w:pPr>
        <w:ind w:firstLine="540"/>
        <w:jc w:val="both"/>
        <w:rPr>
          <w:sz w:val="28"/>
          <w:szCs w:val="28"/>
          <w:lang w:val="uk-UA"/>
        </w:rPr>
      </w:pPr>
      <w:r>
        <w:rPr>
          <w:sz w:val="28"/>
          <w:szCs w:val="28"/>
          <w:lang w:val="uk-UA"/>
        </w:rPr>
        <w:t xml:space="preserve">Загальна циркуляція атмосфери </w:t>
      </w:r>
      <w:r w:rsidRPr="006C75A5">
        <w:rPr>
          <w:sz w:val="28"/>
          <w:szCs w:val="28"/>
          <w:lang w:val="uk-UA"/>
        </w:rPr>
        <w:t xml:space="preserve">Повітряні течії. </w:t>
      </w:r>
    </w:p>
    <w:p w:rsidR="00014918" w:rsidRPr="006C75A5" w:rsidRDefault="00014918" w:rsidP="00014918">
      <w:pPr>
        <w:ind w:firstLine="540"/>
        <w:jc w:val="both"/>
        <w:rPr>
          <w:sz w:val="28"/>
          <w:szCs w:val="28"/>
          <w:lang w:val="uk-UA"/>
        </w:rPr>
      </w:pPr>
      <w:r w:rsidRPr="006C75A5">
        <w:rPr>
          <w:sz w:val="28"/>
          <w:szCs w:val="28"/>
          <w:lang w:val="uk-UA"/>
        </w:rPr>
        <w:t>Атмосферні фронти. Система хмарності теплого фронту.  Система хмарності холодного фронту.  Система хмар</w:t>
      </w:r>
      <w:r>
        <w:rPr>
          <w:sz w:val="28"/>
          <w:szCs w:val="28"/>
          <w:lang w:val="uk-UA"/>
        </w:rPr>
        <w:t>ності  фронту оклюзії.  Холодний фронт.</w:t>
      </w:r>
    </w:p>
    <w:p w:rsidR="00014918" w:rsidRPr="006C75A5" w:rsidRDefault="00014918" w:rsidP="00014918">
      <w:pPr>
        <w:ind w:firstLine="540"/>
        <w:jc w:val="both"/>
        <w:rPr>
          <w:sz w:val="28"/>
          <w:szCs w:val="28"/>
          <w:lang w:val="uk-UA"/>
        </w:rPr>
      </w:pPr>
      <w:r w:rsidRPr="006C75A5">
        <w:rPr>
          <w:sz w:val="28"/>
          <w:szCs w:val="28"/>
          <w:lang w:val="uk-UA"/>
        </w:rPr>
        <w:t>Морфологічна та генетична класифікація опадів. Внутрішньо масові і фронтальні опади. Морфологічні типи опадів: мрячні, обложні та зливові опади. Генетична класифікація опадів</w:t>
      </w:r>
      <w:r>
        <w:rPr>
          <w:sz w:val="28"/>
          <w:szCs w:val="28"/>
          <w:lang w:val="uk-UA"/>
        </w:rPr>
        <w:t>.</w:t>
      </w:r>
    </w:p>
    <w:p w:rsidR="00014918" w:rsidRDefault="00014918" w:rsidP="00014918">
      <w:pPr>
        <w:pStyle w:val="Default"/>
        <w:ind w:firstLine="540"/>
        <w:jc w:val="both"/>
        <w:rPr>
          <w:color w:val="auto"/>
          <w:sz w:val="28"/>
          <w:szCs w:val="28"/>
          <w:lang w:val="uk-UA"/>
        </w:rPr>
      </w:pPr>
      <w:r>
        <w:rPr>
          <w:sz w:val="28"/>
          <w:szCs w:val="28"/>
          <w:lang w:val="uk-UA"/>
        </w:rPr>
        <w:t>К</w:t>
      </w:r>
      <w:r w:rsidRPr="006C75A5">
        <w:rPr>
          <w:sz w:val="28"/>
          <w:szCs w:val="28"/>
          <w:lang w:val="uk-UA"/>
        </w:rPr>
        <w:t xml:space="preserve">арти погоди: кільцева, синоптична, карти баричної топографії.  Правила нанесення метеорологічних даних на приземну карту:.  Ознайомлення з методами оброблення синоптичних карт. </w:t>
      </w:r>
      <w:r>
        <w:rPr>
          <w:sz w:val="28"/>
          <w:szCs w:val="28"/>
          <w:lang w:val="uk-UA"/>
        </w:rPr>
        <w:t xml:space="preserve"> Правила проведення ізобар, ізотерм, </w:t>
      </w:r>
      <w:proofErr w:type="spellStart"/>
      <w:r>
        <w:rPr>
          <w:sz w:val="28"/>
          <w:szCs w:val="28"/>
          <w:lang w:val="uk-UA"/>
        </w:rPr>
        <w:t>ізотах</w:t>
      </w:r>
      <w:proofErr w:type="spellEnd"/>
      <w:r>
        <w:rPr>
          <w:sz w:val="28"/>
          <w:szCs w:val="28"/>
          <w:lang w:val="uk-UA"/>
        </w:rPr>
        <w:t xml:space="preserve">. </w:t>
      </w:r>
      <w:r w:rsidRPr="009B1610">
        <w:rPr>
          <w:color w:val="auto"/>
          <w:sz w:val="28"/>
          <w:szCs w:val="28"/>
          <w:lang w:val="uk-UA"/>
        </w:rPr>
        <w:lastRenderedPageBreak/>
        <w:t xml:space="preserve">Ознайомлення зі способами зображення атмосферних фронтів на синоптичних картах. </w:t>
      </w:r>
    </w:p>
    <w:p w:rsidR="00014918" w:rsidRDefault="00014918" w:rsidP="00014918">
      <w:pPr>
        <w:pStyle w:val="Default"/>
        <w:ind w:firstLine="540"/>
        <w:jc w:val="both"/>
        <w:rPr>
          <w:color w:val="auto"/>
          <w:sz w:val="28"/>
          <w:szCs w:val="28"/>
          <w:lang w:val="uk-UA"/>
        </w:rPr>
      </w:pPr>
      <w:r>
        <w:rPr>
          <w:color w:val="auto"/>
          <w:sz w:val="28"/>
          <w:szCs w:val="28"/>
          <w:lang w:val="uk-UA"/>
        </w:rPr>
        <w:t>Види прогнозів погоди.</w:t>
      </w:r>
    </w:p>
    <w:p w:rsidR="00014918" w:rsidRDefault="00014918" w:rsidP="00CE7DC5">
      <w:pPr>
        <w:pStyle w:val="Default"/>
        <w:ind w:firstLine="540"/>
        <w:rPr>
          <w:b/>
          <w:sz w:val="28"/>
          <w:szCs w:val="28"/>
          <w:lang w:val="uk-UA"/>
        </w:rPr>
      </w:pPr>
      <w:r w:rsidRPr="005E34F7">
        <w:rPr>
          <w:b/>
          <w:sz w:val="28"/>
          <w:szCs w:val="28"/>
          <w:lang w:val="uk-UA"/>
        </w:rPr>
        <w:t>Практичні заняття.</w:t>
      </w:r>
      <w:r w:rsidR="00E96627">
        <w:rPr>
          <w:b/>
          <w:sz w:val="28"/>
          <w:szCs w:val="28"/>
          <w:lang w:val="uk-UA"/>
        </w:rPr>
        <w:t xml:space="preserve"> </w:t>
      </w:r>
      <w:r w:rsidRPr="00C331BA">
        <w:rPr>
          <w:color w:val="auto"/>
          <w:sz w:val="28"/>
          <w:szCs w:val="28"/>
          <w:lang w:val="uk-UA"/>
        </w:rPr>
        <w:t xml:space="preserve">Семінари: «Вклад М. В. Ломоносова </w:t>
      </w:r>
      <w:r>
        <w:rPr>
          <w:color w:val="auto"/>
          <w:sz w:val="28"/>
          <w:szCs w:val="28"/>
          <w:lang w:val="uk-UA"/>
        </w:rPr>
        <w:t>та Б.Франкліна</w:t>
      </w:r>
      <w:r w:rsidRPr="00C331BA">
        <w:rPr>
          <w:color w:val="auto"/>
          <w:sz w:val="28"/>
          <w:szCs w:val="28"/>
          <w:lang w:val="uk-UA"/>
        </w:rPr>
        <w:t xml:space="preserve"> розвиток метеорології».</w:t>
      </w:r>
      <w:r w:rsidR="003A7380">
        <w:rPr>
          <w:color w:val="auto"/>
          <w:sz w:val="28"/>
          <w:szCs w:val="28"/>
          <w:lang w:val="uk-UA"/>
        </w:rPr>
        <w:t xml:space="preserve"> </w:t>
      </w:r>
      <w:proofErr w:type="spellStart"/>
      <w:r w:rsidR="003A7380">
        <w:rPr>
          <w:color w:val="auto"/>
          <w:sz w:val="28"/>
          <w:szCs w:val="28"/>
          <w:lang w:val="uk-UA"/>
        </w:rPr>
        <w:t>Проє</w:t>
      </w:r>
      <w:r w:rsidRPr="00C331BA">
        <w:rPr>
          <w:color w:val="auto"/>
          <w:sz w:val="28"/>
          <w:szCs w:val="28"/>
          <w:lang w:val="uk-UA"/>
        </w:rPr>
        <w:t>кти</w:t>
      </w:r>
      <w:proofErr w:type="spellEnd"/>
      <w:r w:rsidRPr="00C331BA">
        <w:rPr>
          <w:color w:val="auto"/>
          <w:sz w:val="28"/>
          <w:szCs w:val="28"/>
          <w:lang w:val="uk-UA"/>
        </w:rPr>
        <w:t xml:space="preserve"> «Зміни уявлень про клімат», «Астрономічний клімат».</w:t>
      </w:r>
    </w:p>
    <w:p w:rsidR="00D3069F" w:rsidRPr="003A7380" w:rsidRDefault="00014918" w:rsidP="003A7380">
      <w:pPr>
        <w:ind w:firstLine="720"/>
        <w:jc w:val="both"/>
        <w:outlineLvl w:val="0"/>
        <w:rPr>
          <w:sz w:val="28"/>
          <w:szCs w:val="28"/>
          <w:lang w:val="uk-UA"/>
        </w:rPr>
      </w:pPr>
      <w:r w:rsidRPr="005E34F7">
        <w:rPr>
          <w:sz w:val="28"/>
          <w:szCs w:val="28"/>
          <w:lang w:val="uk-UA"/>
        </w:rPr>
        <w:t xml:space="preserve">Знайомство з архівом погоди на </w:t>
      </w:r>
      <w:proofErr w:type="spellStart"/>
      <w:r w:rsidRPr="005E34F7">
        <w:rPr>
          <w:sz w:val="28"/>
          <w:szCs w:val="28"/>
          <w:lang w:val="uk-UA"/>
        </w:rPr>
        <w:t>інтернет-сайті</w:t>
      </w:r>
      <w:proofErr w:type="spellEnd"/>
      <w:r w:rsidRPr="005E34F7">
        <w:rPr>
          <w:sz w:val="28"/>
          <w:szCs w:val="28"/>
          <w:lang w:val="uk-UA"/>
        </w:rPr>
        <w:t xml:space="preserve"> «</w:t>
      </w:r>
      <w:proofErr w:type="spellStart"/>
      <w:r w:rsidRPr="005E34F7">
        <w:rPr>
          <w:sz w:val="28"/>
          <w:szCs w:val="28"/>
          <w:lang w:val="uk-UA"/>
        </w:rPr>
        <w:t>Метеопост</w:t>
      </w:r>
      <w:proofErr w:type="spellEnd"/>
      <w:r w:rsidRPr="005E34F7">
        <w:rPr>
          <w:sz w:val="28"/>
          <w:szCs w:val="28"/>
          <w:lang w:val="uk-UA"/>
        </w:rPr>
        <w:t xml:space="preserve">» (режим доступу http://meteopost.com/). Копіювання карт погоди </w:t>
      </w:r>
      <w:proofErr w:type="spellStart"/>
      <w:r w:rsidRPr="005E34F7">
        <w:rPr>
          <w:sz w:val="28"/>
          <w:szCs w:val="28"/>
          <w:lang w:val="uk-UA"/>
        </w:rPr>
        <w:t>Інтернет-сайту</w:t>
      </w:r>
      <w:proofErr w:type="spellEnd"/>
      <w:r w:rsidRPr="005E34F7">
        <w:rPr>
          <w:sz w:val="28"/>
          <w:szCs w:val="28"/>
          <w:lang w:val="uk-UA"/>
        </w:rPr>
        <w:t xml:space="preserve"> </w:t>
      </w:r>
      <w:proofErr w:type="spellStart"/>
      <w:r w:rsidRPr="005E34F7">
        <w:rPr>
          <w:sz w:val="28"/>
          <w:szCs w:val="28"/>
          <w:lang w:val="en-US"/>
        </w:rPr>
        <w:t>meteomilitary</w:t>
      </w:r>
      <w:proofErr w:type="spellEnd"/>
      <w:r w:rsidRPr="005E34F7">
        <w:rPr>
          <w:sz w:val="28"/>
          <w:szCs w:val="28"/>
          <w:lang w:val="uk-UA"/>
        </w:rPr>
        <w:t xml:space="preserve"> (режим доступу http://www.milmeteo.org/koltzovka.php). Обробка синоптичної інформації: виділення зон з явищами погоди, проведення атмосферних фронтів. </w:t>
      </w:r>
    </w:p>
    <w:p w:rsidR="00014918" w:rsidRDefault="00014918" w:rsidP="00014918">
      <w:pPr>
        <w:ind w:firstLine="540"/>
        <w:rPr>
          <w:b/>
          <w:sz w:val="28"/>
          <w:szCs w:val="28"/>
          <w:lang w:val="uk-UA"/>
        </w:rPr>
      </w:pPr>
      <w:r>
        <w:rPr>
          <w:b/>
          <w:sz w:val="28"/>
          <w:szCs w:val="28"/>
          <w:lang w:val="uk-UA"/>
        </w:rPr>
        <w:t>3.2</w:t>
      </w:r>
      <w:r w:rsidR="008B72BD">
        <w:rPr>
          <w:b/>
          <w:sz w:val="28"/>
          <w:szCs w:val="28"/>
          <w:lang w:val="uk-UA"/>
        </w:rPr>
        <w:t>.</w:t>
      </w:r>
      <w:r>
        <w:rPr>
          <w:b/>
          <w:sz w:val="28"/>
          <w:szCs w:val="28"/>
          <w:lang w:val="uk-UA"/>
        </w:rPr>
        <w:t xml:space="preserve"> Кліматологія (24 год</w:t>
      </w:r>
      <w:r w:rsidR="00D3069F">
        <w:rPr>
          <w:b/>
          <w:sz w:val="28"/>
          <w:szCs w:val="28"/>
          <w:lang w:val="uk-UA"/>
        </w:rPr>
        <w:t>.</w:t>
      </w:r>
      <w:r>
        <w:rPr>
          <w:b/>
          <w:sz w:val="28"/>
          <w:szCs w:val="28"/>
          <w:lang w:val="uk-UA"/>
        </w:rPr>
        <w:t>)</w:t>
      </w:r>
    </w:p>
    <w:p w:rsidR="00014918" w:rsidRDefault="00014918" w:rsidP="00014918">
      <w:pPr>
        <w:tabs>
          <w:tab w:val="left" w:pos="0"/>
          <w:tab w:val="left" w:pos="11340"/>
        </w:tabs>
        <w:ind w:left="-180" w:right="-104" w:firstLine="720"/>
        <w:jc w:val="both"/>
        <w:rPr>
          <w:sz w:val="28"/>
          <w:szCs w:val="28"/>
          <w:lang w:val="uk-UA"/>
        </w:rPr>
      </w:pPr>
      <w:r w:rsidRPr="005238AC">
        <w:rPr>
          <w:b/>
          <w:sz w:val="28"/>
          <w:szCs w:val="28"/>
          <w:lang w:val="uk-UA"/>
        </w:rPr>
        <w:t>Теоретичні заняття.</w:t>
      </w:r>
      <w:r w:rsidR="00E96627">
        <w:rPr>
          <w:b/>
          <w:sz w:val="28"/>
          <w:szCs w:val="28"/>
          <w:lang w:val="uk-UA"/>
        </w:rPr>
        <w:t xml:space="preserve"> </w:t>
      </w:r>
      <w:proofErr w:type="spellStart"/>
      <w:r w:rsidRPr="0044334A">
        <w:rPr>
          <w:sz w:val="28"/>
          <w:szCs w:val="28"/>
          <w:lang w:val="uk-UA"/>
        </w:rPr>
        <w:t>Кліматоутворювальні</w:t>
      </w:r>
      <w:proofErr w:type="spellEnd"/>
      <w:r w:rsidRPr="0044334A">
        <w:rPr>
          <w:sz w:val="28"/>
          <w:szCs w:val="28"/>
          <w:lang w:val="uk-UA"/>
        </w:rPr>
        <w:t xml:space="preserve"> процеси.</w:t>
      </w:r>
      <w:r w:rsidR="00E96627">
        <w:rPr>
          <w:sz w:val="28"/>
          <w:szCs w:val="28"/>
          <w:lang w:val="uk-UA"/>
        </w:rPr>
        <w:t xml:space="preserve"> </w:t>
      </w:r>
      <w:r w:rsidRPr="0044334A">
        <w:rPr>
          <w:sz w:val="28"/>
          <w:szCs w:val="28"/>
          <w:lang w:val="uk-UA"/>
        </w:rPr>
        <w:t>Місцевий клімат і мікроклімат. Поняття про кліматичні показники, методи їх отримання. Основні види кліматичної інформації та способи її представлення. Залежність клімату від географічного положення місцевості. Причини глобального потепління</w:t>
      </w:r>
      <w:r>
        <w:rPr>
          <w:sz w:val="28"/>
          <w:szCs w:val="28"/>
          <w:lang w:val="uk-UA"/>
        </w:rPr>
        <w:t>.</w:t>
      </w:r>
      <w:r w:rsidRPr="009B1610">
        <w:rPr>
          <w:sz w:val="28"/>
          <w:szCs w:val="28"/>
          <w:lang w:val="uk-UA"/>
        </w:rPr>
        <w:t>Парниковий ефект: причини і наслідки</w:t>
      </w:r>
      <w:r>
        <w:rPr>
          <w:sz w:val="28"/>
          <w:szCs w:val="28"/>
          <w:lang w:val="uk-UA"/>
        </w:rPr>
        <w:t xml:space="preserve">. </w:t>
      </w:r>
      <w:r w:rsidRPr="0044334A">
        <w:rPr>
          <w:sz w:val="28"/>
          <w:szCs w:val="28"/>
          <w:lang w:val="uk-UA"/>
        </w:rPr>
        <w:t>Значення вивчення клімату для господарської діяльності людини.</w:t>
      </w:r>
    </w:p>
    <w:p w:rsidR="00014918" w:rsidRDefault="00014918" w:rsidP="00014918">
      <w:pPr>
        <w:ind w:firstLine="540"/>
        <w:jc w:val="both"/>
        <w:rPr>
          <w:sz w:val="28"/>
          <w:szCs w:val="28"/>
          <w:lang w:val="uk-UA"/>
        </w:rPr>
      </w:pPr>
      <w:r w:rsidRPr="00844CFE">
        <w:rPr>
          <w:sz w:val="28"/>
          <w:szCs w:val="28"/>
          <w:lang w:val="uk-UA"/>
        </w:rPr>
        <w:t xml:space="preserve">Розподіл поля температури по Земній кулі </w:t>
      </w:r>
      <w:r>
        <w:rPr>
          <w:sz w:val="28"/>
          <w:szCs w:val="28"/>
          <w:lang w:val="uk-UA"/>
        </w:rPr>
        <w:t xml:space="preserve">взимку та </w:t>
      </w:r>
      <w:r w:rsidRPr="00844CFE">
        <w:rPr>
          <w:sz w:val="28"/>
          <w:szCs w:val="28"/>
          <w:lang w:val="uk-UA"/>
        </w:rPr>
        <w:t xml:space="preserve">влітку. Розподіл поля опадів по Земній кулі влітку. Розподіл поля опадів  над океанами. Розподіл поля </w:t>
      </w:r>
      <w:r>
        <w:rPr>
          <w:sz w:val="28"/>
          <w:szCs w:val="28"/>
          <w:lang w:val="uk-UA"/>
        </w:rPr>
        <w:t>хмарності по Земній кулі.</w:t>
      </w:r>
      <w:r w:rsidRPr="00844CFE">
        <w:rPr>
          <w:sz w:val="28"/>
          <w:szCs w:val="28"/>
          <w:lang w:val="uk-UA"/>
        </w:rPr>
        <w:t xml:space="preserve">Розподіл поля </w:t>
      </w:r>
      <w:r>
        <w:rPr>
          <w:sz w:val="28"/>
          <w:szCs w:val="28"/>
          <w:lang w:val="uk-UA"/>
        </w:rPr>
        <w:t>вітру по Земній кулі.</w:t>
      </w:r>
    </w:p>
    <w:p w:rsidR="00D3069F" w:rsidRPr="00C30A74" w:rsidRDefault="00014918" w:rsidP="00C30A74">
      <w:pPr>
        <w:ind w:firstLine="540"/>
        <w:jc w:val="both"/>
        <w:rPr>
          <w:sz w:val="28"/>
          <w:szCs w:val="28"/>
          <w:lang w:val="uk-UA"/>
        </w:rPr>
      </w:pPr>
      <w:r w:rsidRPr="00E768ED">
        <w:rPr>
          <w:b/>
          <w:bCs/>
          <w:iCs/>
          <w:sz w:val="28"/>
          <w:szCs w:val="28"/>
          <w:lang w:val="uk-UA"/>
        </w:rPr>
        <w:t>Практичні заняття.</w:t>
      </w:r>
      <w:r w:rsidR="001B5A2B">
        <w:rPr>
          <w:b/>
          <w:bCs/>
          <w:iCs/>
          <w:sz w:val="28"/>
          <w:szCs w:val="28"/>
          <w:lang w:val="uk-UA"/>
        </w:rPr>
        <w:t xml:space="preserve"> </w:t>
      </w:r>
      <w:r w:rsidRPr="00E768ED">
        <w:rPr>
          <w:sz w:val="28"/>
          <w:szCs w:val="28"/>
          <w:lang w:val="uk-UA"/>
        </w:rPr>
        <w:t>Визначення основних кліматичних показників для обраного пункту</w:t>
      </w:r>
      <w:r>
        <w:rPr>
          <w:sz w:val="28"/>
          <w:szCs w:val="28"/>
          <w:lang w:val="uk-UA"/>
        </w:rPr>
        <w:t>.</w:t>
      </w:r>
      <w:r w:rsidRPr="00E768ED">
        <w:rPr>
          <w:sz w:val="28"/>
          <w:szCs w:val="28"/>
          <w:lang w:val="uk-UA"/>
        </w:rPr>
        <w:t xml:space="preserve">  Обробка та аналіз кліматологічних спостережень. Кліматичні середні й крайні величини. Дослідження кліматичних умов нашої місцевості. </w:t>
      </w:r>
      <w:r w:rsidRPr="00844CFE">
        <w:rPr>
          <w:sz w:val="28"/>
          <w:szCs w:val="28"/>
          <w:lang w:val="uk-UA"/>
        </w:rPr>
        <w:t>Аналіз термограм. Побудова рядів по даним багаторічних спостережень на метеорологічній станції. Забезпеченість. Продовження ряду спостережень. станціях. Визначення коефіцієнту кореляції.Норма. Відхилення метеорологічного елемента від кліматичної норми.Побудова графіків кореляційного  зв’язку між спостереженнями за температурою повітря на різних метеорологічних</w:t>
      </w:r>
      <w:r>
        <w:rPr>
          <w:sz w:val="28"/>
          <w:szCs w:val="28"/>
          <w:lang w:val="uk-UA"/>
        </w:rPr>
        <w:t>. Робота з кліматичними картами.</w:t>
      </w:r>
    </w:p>
    <w:p w:rsidR="00014918" w:rsidRPr="004E062E" w:rsidRDefault="00014918" w:rsidP="00014918">
      <w:pPr>
        <w:ind w:firstLine="540"/>
        <w:rPr>
          <w:b/>
          <w:sz w:val="28"/>
          <w:szCs w:val="28"/>
          <w:lang w:val="uk-UA"/>
        </w:rPr>
      </w:pPr>
      <w:r>
        <w:rPr>
          <w:b/>
          <w:sz w:val="28"/>
          <w:szCs w:val="28"/>
          <w:lang w:val="uk-UA"/>
        </w:rPr>
        <w:t xml:space="preserve">3.3 </w:t>
      </w:r>
      <w:r w:rsidRPr="004E062E">
        <w:rPr>
          <w:b/>
          <w:sz w:val="28"/>
          <w:szCs w:val="28"/>
          <w:lang w:val="uk-UA"/>
        </w:rPr>
        <w:t xml:space="preserve">Дослідження кліматичних умов </w:t>
      </w:r>
      <w:r>
        <w:rPr>
          <w:b/>
          <w:sz w:val="28"/>
          <w:szCs w:val="28"/>
          <w:lang w:val="uk-UA"/>
        </w:rPr>
        <w:t>Охтирського району  (24 год</w:t>
      </w:r>
      <w:r w:rsidR="00D3069F">
        <w:rPr>
          <w:b/>
          <w:sz w:val="28"/>
          <w:szCs w:val="28"/>
          <w:lang w:val="uk-UA"/>
        </w:rPr>
        <w:t>.</w:t>
      </w:r>
      <w:r>
        <w:rPr>
          <w:b/>
          <w:sz w:val="28"/>
          <w:szCs w:val="28"/>
          <w:lang w:val="uk-UA"/>
        </w:rPr>
        <w:t>)</w:t>
      </w:r>
    </w:p>
    <w:p w:rsidR="00014918" w:rsidRPr="00CC0B20" w:rsidRDefault="00014918" w:rsidP="00014918">
      <w:pPr>
        <w:ind w:firstLine="540"/>
        <w:jc w:val="both"/>
        <w:rPr>
          <w:sz w:val="28"/>
          <w:szCs w:val="28"/>
          <w:lang w:val="uk-UA"/>
        </w:rPr>
      </w:pPr>
      <w:r w:rsidRPr="00CC0B20">
        <w:rPr>
          <w:b/>
          <w:sz w:val="28"/>
          <w:szCs w:val="28"/>
          <w:lang w:val="uk-UA"/>
        </w:rPr>
        <w:t>Теоретичні заняття.</w:t>
      </w:r>
      <w:r w:rsidRPr="00CC0B20">
        <w:rPr>
          <w:sz w:val="28"/>
          <w:szCs w:val="28"/>
          <w:lang w:val="uk-UA"/>
        </w:rPr>
        <w:t xml:space="preserve"> Кліматична характеристика Сумської області. Кліматична характеристика Охтирського району.</w:t>
      </w:r>
    </w:p>
    <w:p w:rsidR="00311E49" w:rsidRPr="00C30A74" w:rsidRDefault="00014918" w:rsidP="00C30A74">
      <w:pPr>
        <w:ind w:firstLine="540"/>
        <w:jc w:val="both"/>
        <w:rPr>
          <w:sz w:val="28"/>
          <w:szCs w:val="28"/>
          <w:lang w:val="uk-UA"/>
        </w:rPr>
      </w:pPr>
      <w:r w:rsidRPr="00CC0B20">
        <w:rPr>
          <w:b/>
          <w:sz w:val="28"/>
          <w:szCs w:val="28"/>
          <w:lang w:val="uk-UA"/>
        </w:rPr>
        <w:t xml:space="preserve">Практичні заняття. </w:t>
      </w:r>
      <w:r w:rsidRPr="00CC0B20">
        <w:rPr>
          <w:sz w:val="28"/>
          <w:szCs w:val="28"/>
          <w:lang w:val="uk-UA"/>
        </w:rPr>
        <w:t>Визначення основних кліматичних показників для Охтирського району (за даними спостережень на метеорологічному майданчику ОМЦПО-МАН та багаторічних спостережень на Іванівській дослідно-селекційній станції) для поповнення кліматичної характеристики.</w:t>
      </w:r>
    </w:p>
    <w:p w:rsidR="00267B17" w:rsidRPr="00CC0B20" w:rsidRDefault="00267B17" w:rsidP="004A35E6">
      <w:pPr>
        <w:pStyle w:val="Default"/>
        <w:ind w:firstLine="540"/>
        <w:jc w:val="both"/>
        <w:rPr>
          <w:b/>
          <w:bCs/>
          <w:sz w:val="28"/>
          <w:szCs w:val="28"/>
          <w:lang w:val="uk-UA"/>
        </w:rPr>
      </w:pPr>
      <w:r w:rsidRPr="00CC0B20">
        <w:rPr>
          <w:b/>
          <w:bCs/>
          <w:sz w:val="28"/>
          <w:szCs w:val="28"/>
          <w:lang w:val="uk-UA"/>
        </w:rPr>
        <w:t>3.4</w:t>
      </w:r>
      <w:r w:rsidR="00CC0B20">
        <w:rPr>
          <w:b/>
          <w:bCs/>
          <w:sz w:val="28"/>
          <w:szCs w:val="28"/>
          <w:lang w:val="uk-UA"/>
        </w:rPr>
        <w:t>. Гідрографічна мережа України</w:t>
      </w:r>
      <w:r w:rsidRPr="00CC0B20">
        <w:rPr>
          <w:b/>
          <w:bCs/>
          <w:sz w:val="28"/>
          <w:szCs w:val="28"/>
          <w:lang w:val="uk-UA"/>
        </w:rPr>
        <w:t xml:space="preserve">, Сумської області </w:t>
      </w:r>
      <w:r w:rsidR="00CC0B20">
        <w:rPr>
          <w:b/>
          <w:bCs/>
          <w:sz w:val="28"/>
          <w:szCs w:val="28"/>
          <w:lang w:val="uk-UA"/>
        </w:rPr>
        <w:t>та Охтирського району (24 год</w:t>
      </w:r>
      <w:r w:rsidR="00D3069F">
        <w:rPr>
          <w:b/>
          <w:bCs/>
          <w:sz w:val="28"/>
          <w:szCs w:val="28"/>
          <w:lang w:val="uk-UA"/>
        </w:rPr>
        <w:t>.</w:t>
      </w:r>
      <w:r w:rsidRPr="00CC0B20">
        <w:rPr>
          <w:b/>
          <w:bCs/>
          <w:sz w:val="28"/>
          <w:szCs w:val="28"/>
          <w:lang w:val="uk-UA"/>
        </w:rPr>
        <w:t>)</w:t>
      </w:r>
    </w:p>
    <w:p w:rsidR="00267B17" w:rsidRPr="00010DCA" w:rsidRDefault="00C30A74" w:rsidP="004A35E6">
      <w:pPr>
        <w:pStyle w:val="Default"/>
        <w:ind w:firstLine="540"/>
        <w:jc w:val="both"/>
        <w:rPr>
          <w:sz w:val="28"/>
          <w:szCs w:val="28"/>
          <w:lang w:val="uk-UA"/>
        </w:rPr>
      </w:pPr>
      <w:r w:rsidRPr="005238AC">
        <w:rPr>
          <w:b/>
          <w:sz w:val="28"/>
          <w:szCs w:val="28"/>
          <w:lang w:val="uk-UA"/>
        </w:rPr>
        <w:t>Теоретичні заняття</w:t>
      </w:r>
      <w:r w:rsidR="004A35E6">
        <w:rPr>
          <w:b/>
          <w:sz w:val="28"/>
          <w:szCs w:val="28"/>
          <w:lang w:val="uk-UA"/>
        </w:rPr>
        <w:t xml:space="preserve">. </w:t>
      </w:r>
      <w:r w:rsidR="00267B17" w:rsidRPr="002D2D81">
        <w:rPr>
          <w:sz w:val="28"/>
          <w:szCs w:val="28"/>
          <w:lang w:val="uk-UA"/>
        </w:rPr>
        <w:t xml:space="preserve">Гідрологічна мережа та її елементи. Типи річкової мережі України. Водозбір і басейни річок. Типи річок. Особливості формування річкової мережі. Вплив сучасних геоморфологічних процесів та меліорації на формування гідрографічної мережі. Антропогенний вплив на річкову мережу України. </w:t>
      </w:r>
      <w:r w:rsidR="00267B17" w:rsidRPr="00010DCA">
        <w:rPr>
          <w:bCs/>
          <w:sz w:val="28"/>
          <w:szCs w:val="28"/>
          <w:lang w:val="uk-UA"/>
        </w:rPr>
        <w:t>Гідрографічна мережа Сумської області. Гідрографічна мережа Охтирського району</w:t>
      </w:r>
      <w:r w:rsidR="00CC0B20">
        <w:rPr>
          <w:bCs/>
          <w:sz w:val="28"/>
          <w:szCs w:val="28"/>
          <w:lang w:val="uk-UA"/>
        </w:rPr>
        <w:t>.</w:t>
      </w:r>
    </w:p>
    <w:p w:rsidR="00267B17" w:rsidRPr="00E7526E" w:rsidRDefault="00C30A74" w:rsidP="004A35E6">
      <w:pPr>
        <w:ind w:firstLine="540"/>
        <w:jc w:val="both"/>
        <w:rPr>
          <w:sz w:val="28"/>
          <w:szCs w:val="28"/>
          <w:lang w:val="uk-UA"/>
        </w:rPr>
      </w:pPr>
      <w:r>
        <w:rPr>
          <w:b/>
          <w:sz w:val="28"/>
          <w:szCs w:val="28"/>
          <w:lang w:val="uk-UA"/>
        </w:rPr>
        <w:lastRenderedPageBreak/>
        <w:t>Практичні</w:t>
      </w:r>
      <w:r w:rsidRPr="005238AC">
        <w:rPr>
          <w:b/>
          <w:sz w:val="28"/>
          <w:szCs w:val="28"/>
          <w:lang w:val="uk-UA"/>
        </w:rPr>
        <w:t xml:space="preserve"> заняття</w:t>
      </w:r>
      <w:r w:rsidR="00267B17" w:rsidRPr="002D2D81">
        <w:rPr>
          <w:b/>
          <w:bCs/>
          <w:i/>
          <w:iCs/>
          <w:sz w:val="28"/>
          <w:szCs w:val="28"/>
          <w:lang w:val="uk-UA"/>
        </w:rPr>
        <w:t xml:space="preserve">. </w:t>
      </w:r>
      <w:r w:rsidR="00267B17" w:rsidRPr="002D2D81">
        <w:rPr>
          <w:sz w:val="28"/>
          <w:szCs w:val="28"/>
          <w:lang w:val="uk-UA"/>
        </w:rPr>
        <w:t>Вивчення рекреаційних ресурсів водойм місцевості, малих річок України (на вибір).</w:t>
      </w:r>
      <w:r w:rsidR="00267B17" w:rsidRPr="00E7526E">
        <w:rPr>
          <w:sz w:val="28"/>
          <w:szCs w:val="28"/>
          <w:lang w:val="uk-UA"/>
        </w:rPr>
        <w:t>Складання схеми гідрологічної сітки району. Аналіз</w:t>
      </w:r>
      <w:r w:rsidR="00CC0B20">
        <w:rPr>
          <w:sz w:val="28"/>
          <w:szCs w:val="28"/>
          <w:lang w:val="uk-UA"/>
        </w:rPr>
        <w:t>.</w:t>
      </w:r>
    </w:p>
    <w:p w:rsidR="00267B17" w:rsidRDefault="00267B17" w:rsidP="00267B17">
      <w:pPr>
        <w:ind w:firstLine="708"/>
        <w:jc w:val="both"/>
        <w:rPr>
          <w:sz w:val="28"/>
          <w:szCs w:val="28"/>
          <w:lang w:val="uk-UA"/>
        </w:rPr>
      </w:pPr>
    </w:p>
    <w:p w:rsidR="00267B17" w:rsidRDefault="00267B17" w:rsidP="00267B17">
      <w:pPr>
        <w:ind w:firstLine="540"/>
        <w:rPr>
          <w:b/>
          <w:bCs/>
          <w:sz w:val="28"/>
          <w:szCs w:val="28"/>
          <w:lang w:val="uk-UA"/>
        </w:rPr>
      </w:pPr>
      <w:r>
        <w:rPr>
          <w:b/>
          <w:bCs/>
          <w:sz w:val="28"/>
          <w:szCs w:val="28"/>
          <w:lang w:val="uk-UA"/>
        </w:rPr>
        <w:t>4.</w:t>
      </w:r>
      <w:r w:rsidRPr="003670F7">
        <w:rPr>
          <w:b/>
          <w:bCs/>
          <w:sz w:val="28"/>
          <w:szCs w:val="28"/>
          <w:lang w:val="uk-UA"/>
        </w:rPr>
        <w:t xml:space="preserve"> Кон</w:t>
      </w:r>
      <w:r>
        <w:rPr>
          <w:b/>
          <w:bCs/>
          <w:sz w:val="28"/>
          <w:szCs w:val="28"/>
          <w:lang w:val="uk-UA"/>
        </w:rPr>
        <w:t>курси, лекторії, екскурсії (18</w:t>
      </w:r>
      <w:r w:rsidRPr="003670F7">
        <w:rPr>
          <w:b/>
          <w:bCs/>
          <w:sz w:val="28"/>
          <w:szCs w:val="28"/>
          <w:lang w:val="uk-UA"/>
        </w:rPr>
        <w:t xml:space="preserve"> год</w:t>
      </w:r>
      <w:r w:rsidR="008B72BD">
        <w:rPr>
          <w:b/>
          <w:bCs/>
          <w:sz w:val="28"/>
          <w:szCs w:val="28"/>
          <w:lang w:val="uk-UA"/>
        </w:rPr>
        <w:t>.</w:t>
      </w:r>
      <w:r w:rsidRPr="003670F7">
        <w:rPr>
          <w:b/>
          <w:bCs/>
          <w:sz w:val="28"/>
          <w:szCs w:val="28"/>
          <w:lang w:val="uk-UA"/>
        </w:rPr>
        <w:t>)</w:t>
      </w:r>
    </w:p>
    <w:p w:rsidR="00267B17" w:rsidRPr="00F25795" w:rsidRDefault="00267B17" w:rsidP="00267B17">
      <w:pPr>
        <w:jc w:val="both"/>
        <w:rPr>
          <w:sz w:val="28"/>
          <w:szCs w:val="28"/>
          <w:lang w:val="uk-UA"/>
        </w:rPr>
      </w:pPr>
      <w:r w:rsidRPr="003670F7">
        <w:rPr>
          <w:sz w:val="28"/>
          <w:szCs w:val="28"/>
          <w:lang w:val="uk-UA"/>
        </w:rPr>
        <w:t xml:space="preserve">Участь у конференціях, конкурсах, олімпіадах, виставках. Відвідування тематичних виставок. Екскурсії до музеїв. Наукові читання, лекторії. </w:t>
      </w:r>
    </w:p>
    <w:p w:rsidR="00267B17" w:rsidRDefault="00267B17" w:rsidP="00267B17">
      <w:pPr>
        <w:pStyle w:val="Default"/>
        <w:jc w:val="center"/>
        <w:rPr>
          <w:sz w:val="28"/>
          <w:szCs w:val="28"/>
          <w:lang w:val="uk-UA"/>
        </w:rPr>
      </w:pPr>
    </w:p>
    <w:p w:rsidR="00267B17" w:rsidRDefault="00CC0B20" w:rsidP="00267B17">
      <w:pPr>
        <w:ind w:firstLine="540"/>
        <w:rPr>
          <w:sz w:val="28"/>
          <w:lang w:val="uk-UA"/>
        </w:rPr>
      </w:pPr>
      <w:r>
        <w:rPr>
          <w:b/>
          <w:sz w:val="28"/>
          <w:lang w:val="uk-UA"/>
        </w:rPr>
        <w:t>5. Підсумкове заняття (3 год</w:t>
      </w:r>
      <w:r w:rsidR="008B72BD">
        <w:rPr>
          <w:b/>
          <w:sz w:val="28"/>
          <w:lang w:val="uk-UA"/>
        </w:rPr>
        <w:t>.</w:t>
      </w:r>
      <w:r w:rsidR="00267B17" w:rsidRPr="00AF745A">
        <w:rPr>
          <w:b/>
          <w:sz w:val="28"/>
          <w:lang w:val="uk-UA"/>
        </w:rPr>
        <w:t xml:space="preserve">) </w:t>
      </w:r>
      <w:r w:rsidR="00267B17" w:rsidRPr="00AF745A">
        <w:rPr>
          <w:b/>
          <w:sz w:val="28"/>
          <w:lang w:val="uk-UA"/>
        </w:rPr>
        <w:tab/>
      </w:r>
    </w:p>
    <w:p w:rsidR="00267B17" w:rsidRPr="00CC0B20" w:rsidRDefault="00267B17" w:rsidP="00267B17">
      <w:pPr>
        <w:rPr>
          <w:sz w:val="28"/>
          <w:szCs w:val="28"/>
          <w:lang w:val="uk-UA"/>
        </w:rPr>
      </w:pPr>
      <w:r w:rsidRPr="00CC0B20">
        <w:rPr>
          <w:sz w:val="28"/>
          <w:szCs w:val="28"/>
          <w:lang w:val="uk-UA"/>
        </w:rPr>
        <w:t>Підсумок роботи за рік.</w:t>
      </w:r>
    </w:p>
    <w:p w:rsidR="007606AA" w:rsidRDefault="007606AA" w:rsidP="00267B17">
      <w:pPr>
        <w:pStyle w:val="Default"/>
        <w:rPr>
          <w:b/>
          <w:bCs/>
          <w:sz w:val="28"/>
          <w:szCs w:val="28"/>
          <w:lang w:val="uk-UA"/>
        </w:rPr>
      </w:pPr>
    </w:p>
    <w:p w:rsidR="007606AA" w:rsidRDefault="002337BC" w:rsidP="002337BC">
      <w:pPr>
        <w:pStyle w:val="Default"/>
        <w:jc w:val="center"/>
        <w:rPr>
          <w:b/>
          <w:bCs/>
          <w:sz w:val="28"/>
          <w:szCs w:val="28"/>
          <w:lang w:val="uk-UA"/>
        </w:rPr>
      </w:pPr>
      <w:r>
        <w:rPr>
          <w:b/>
          <w:bCs/>
          <w:sz w:val="28"/>
          <w:szCs w:val="28"/>
          <w:lang w:val="uk-UA"/>
        </w:rPr>
        <w:t>ПРОГНОЗОВАНИЙ РЕЗУЛЬТАТ</w:t>
      </w:r>
    </w:p>
    <w:p w:rsidR="002337BC" w:rsidRDefault="002337BC" w:rsidP="002337BC">
      <w:pPr>
        <w:pStyle w:val="Default"/>
        <w:jc w:val="center"/>
        <w:rPr>
          <w:b/>
          <w:bCs/>
          <w:sz w:val="28"/>
          <w:szCs w:val="28"/>
          <w:lang w:val="uk-UA"/>
        </w:rPr>
      </w:pPr>
    </w:p>
    <w:p w:rsidR="00E8158B" w:rsidRDefault="00E8158B" w:rsidP="003A7380">
      <w:pPr>
        <w:jc w:val="both"/>
        <w:rPr>
          <w:b/>
          <w:bCs/>
          <w:i/>
          <w:iCs/>
          <w:sz w:val="28"/>
          <w:szCs w:val="28"/>
          <w:lang w:val="uk-UA"/>
        </w:rPr>
      </w:pPr>
      <w:r w:rsidRPr="00955909">
        <w:rPr>
          <w:b/>
          <w:bCs/>
          <w:i/>
          <w:iCs/>
          <w:sz w:val="28"/>
          <w:szCs w:val="28"/>
          <w:lang w:val="uk-UA"/>
        </w:rPr>
        <w:t>Учні мають знати:</w:t>
      </w:r>
    </w:p>
    <w:p w:rsidR="00E8158B" w:rsidRDefault="00E8158B" w:rsidP="003A7380">
      <w:pPr>
        <w:jc w:val="both"/>
        <w:rPr>
          <w:sz w:val="28"/>
          <w:szCs w:val="28"/>
          <w:lang w:val="uk-UA"/>
        </w:rPr>
      </w:pPr>
      <w:r>
        <w:rPr>
          <w:b/>
          <w:bCs/>
          <w:i/>
          <w:iCs/>
          <w:sz w:val="28"/>
          <w:szCs w:val="28"/>
          <w:lang w:val="uk-UA"/>
        </w:rPr>
        <w:t xml:space="preserve">- </w:t>
      </w:r>
      <w:r w:rsidRPr="00955909">
        <w:rPr>
          <w:sz w:val="28"/>
          <w:szCs w:val="28"/>
          <w:lang w:val="uk-UA"/>
        </w:rPr>
        <w:t xml:space="preserve">правила техніки безпеки і безпеки життєдіяльності, правила санітарії та гігієни </w:t>
      </w:r>
    </w:p>
    <w:p w:rsidR="00E8158B" w:rsidRDefault="00E8158B" w:rsidP="003A7380">
      <w:pPr>
        <w:jc w:val="both"/>
        <w:rPr>
          <w:sz w:val="28"/>
          <w:szCs w:val="28"/>
          <w:lang w:val="uk-UA"/>
        </w:rPr>
      </w:pPr>
      <w:r w:rsidRPr="00955909">
        <w:rPr>
          <w:sz w:val="28"/>
          <w:szCs w:val="28"/>
          <w:lang w:val="uk-UA"/>
        </w:rPr>
        <w:t xml:space="preserve">під час роботи за комп’ютером; </w:t>
      </w:r>
    </w:p>
    <w:p w:rsidR="00E8158B" w:rsidRDefault="00E8158B" w:rsidP="003A7380">
      <w:pPr>
        <w:jc w:val="both"/>
        <w:rPr>
          <w:sz w:val="28"/>
          <w:szCs w:val="28"/>
          <w:lang w:val="uk-UA"/>
        </w:rPr>
      </w:pPr>
      <w:r>
        <w:rPr>
          <w:sz w:val="28"/>
          <w:szCs w:val="28"/>
          <w:lang w:val="uk-UA"/>
        </w:rPr>
        <w:t xml:space="preserve">- </w:t>
      </w:r>
      <w:r w:rsidRPr="00955909">
        <w:rPr>
          <w:sz w:val="28"/>
          <w:szCs w:val="28"/>
          <w:lang w:val="uk-UA"/>
        </w:rPr>
        <w:t>поняття проблеми, мети, об’єкта, предмета і завдання дослідження;</w:t>
      </w:r>
    </w:p>
    <w:p w:rsidR="00E8158B" w:rsidRDefault="00E8158B" w:rsidP="003A7380">
      <w:pPr>
        <w:jc w:val="both"/>
        <w:rPr>
          <w:sz w:val="28"/>
          <w:szCs w:val="28"/>
          <w:lang w:val="uk-UA"/>
        </w:rPr>
      </w:pPr>
      <w:r>
        <w:rPr>
          <w:sz w:val="28"/>
          <w:szCs w:val="28"/>
          <w:lang w:val="uk-UA"/>
        </w:rPr>
        <w:t xml:space="preserve">- </w:t>
      </w:r>
      <w:r w:rsidRPr="00955909">
        <w:rPr>
          <w:sz w:val="28"/>
          <w:szCs w:val="28"/>
          <w:lang w:val="uk-UA"/>
        </w:rPr>
        <w:t xml:space="preserve">правила і етапи організації учнівської науково-дослідницької діяльності; </w:t>
      </w:r>
    </w:p>
    <w:p w:rsidR="00E8158B" w:rsidRDefault="00E8158B" w:rsidP="003A7380">
      <w:pPr>
        <w:jc w:val="both"/>
        <w:rPr>
          <w:sz w:val="28"/>
          <w:szCs w:val="28"/>
          <w:lang w:val="uk-UA"/>
        </w:rPr>
      </w:pPr>
      <w:r>
        <w:rPr>
          <w:sz w:val="28"/>
          <w:szCs w:val="28"/>
          <w:lang w:val="uk-UA"/>
        </w:rPr>
        <w:t xml:space="preserve">- </w:t>
      </w:r>
      <w:r w:rsidRPr="00955909">
        <w:rPr>
          <w:sz w:val="28"/>
          <w:szCs w:val="28"/>
          <w:lang w:val="uk-UA"/>
        </w:rPr>
        <w:t>поняття творчості та основні методи творчої активності;</w:t>
      </w:r>
    </w:p>
    <w:p w:rsidR="00E8158B" w:rsidRDefault="00E8158B" w:rsidP="003A7380">
      <w:pPr>
        <w:jc w:val="both"/>
        <w:rPr>
          <w:sz w:val="28"/>
          <w:szCs w:val="28"/>
          <w:lang w:val="uk-UA"/>
        </w:rPr>
      </w:pPr>
      <w:r>
        <w:rPr>
          <w:sz w:val="28"/>
          <w:szCs w:val="28"/>
          <w:lang w:val="uk-UA"/>
        </w:rPr>
        <w:t xml:space="preserve">- </w:t>
      </w:r>
      <w:r w:rsidRPr="00955909">
        <w:rPr>
          <w:sz w:val="28"/>
          <w:szCs w:val="28"/>
          <w:lang w:val="uk-UA"/>
        </w:rPr>
        <w:t>основні методи наукового дослідження – спос</w:t>
      </w:r>
      <w:r>
        <w:rPr>
          <w:sz w:val="28"/>
          <w:szCs w:val="28"/>
          <w:lang w:val="uk-UA"/>
        </w:rPr>
        <w:t xml:space="preserve">тереження, експеримент, </w:t>
      </w:r>
    </w:p>
    <w:p w:rsidR="00E8158B" w:rsidRDefault="00E8158B" w:rsidP="003A7380">
      <w:pPr>
        <w:jc w:val="both"/>
        <w:rPr>
          <w:sz w:val="28"/>
          <w:szCs w:val="28"/>
          <w:lang w:val="uk-UA"/>
        </w:rPr>
      </w:pPr>
      <w:r>
        <w:rPr>
          <w:sz w:val="28"/>
          <w:szCs w:val="28"/>
          <w:lang w:val="uk-UA"/>
        </w:rPr>
        <w:t xml:space="preserve">  аналіз,</w:t>
      </w:r>
      <w:r w:rsidRPr="00955909">
        <w:rPr>
          <w:sz w:val="28"/>
          <w:szCs w:val="28"/>
          <w:lang w:val="uk-UA"/>
        </w:rPr>
        <w:t>синтез, абстрагування, ідеалізація, формалізація, моделювання;</w:t>
      </w:r>
    </w:p>
    <w:p w:rsidR="00E8158B" w:rsidRDefault="00E8158B" w:rsidP="003A7380">
      <w:pPr>
        <w:jc w:val="both"/>
        <w:rPr>
          <w:sz w:val="28"/>
          <w:szCs w:val="28"/>
          <w:lang w:val="uk-UA"/>
        </w:rPr>
      </w:pPr>
      <w:r>
        <w:rPr>
          <w:sz w:val="28"/>
          <w:szCs w:val="28"/>
          <w:lang w:val="uk-UA"/>
        </w:rPr>
        <w:t xml:space="preserve">- </w:t>
      </w:r>
      <w:r w:rsidRPr="00955909">
        <w:rPr>
          <w:sz w:val="28"/>
          <w:szCs w:val="28"/>
          <w:lang w:val="uk-UA"/>
        </w:rPr>
        <w:t xml:space="preserve">основні форми наукового пізнання: теорія, факт, гіпотеза, проблема; </w:t>
      </w:r>
    </w:p>
    <w:p w:rsidR="00E8158B" w:rsidRDefault="00E8158B" w:rsidP="003A7380">
      <w:pPr>
        <w:jc w:val="both"/>
        <w:rPr>
          <w:sz w:val="28"/>
          <w:szCs w:val="28"/>
          <w:lang w:val="uk-UA"/>
        </w:rPr>
      </w:pPr>
      <w:r>
        <w:rPr>
          <w:sz w:val="28"/>
          <w:szCs w:val="28"/>
          <w:lang w:val="uk-UA"/>
        </w:rPr>
        <w:t xml:space="preserve">- </w:t>
      </w:r>
      <w:r w:rsidRPr="00955909">
        <w:rPr>
          <w:sz w:val="28"/>
          <w:szCs w:val="28"/>
          <w:lang w:val="uk-UA"/>
        </w:rPr>
        <w:t xml:space="preserve">основні принципи роботи з науковою інформацією; </w:t>
      </w:r>
    </w:p>
    <w:p w:rsidR="00E8158B" w:rsidRDefault="00E8158B" w:rsidP="003A7380">
      <w:pPr>
        <w:jc w:val="both"/>
        <w:rPr>
          <w:sz w:val="28"/>
          <w:szCs w:val="28"/>
          <w:lang w:val="uk-UA"/>
        </w:rPr>
      </w:pPr>
      <w:r>
        <w:rPr>
          <w:sz w:val="28"/>
          <w:szCs w:val="28"/>
          <w:lang w:val="uk-UA"/>
        </w:rPr>
        <w:t xml:space="preserve">- </w:t>
      </w:r>
      <w:r w:rsidRPr="00955909">
        <w:rPr>
          <w:sz w:val="28"/>
          <w:szCs w:val="28"/>
          <w:lang w:val="uk-UA"/>
        </w:rPr>
        <w:t xml:space="preserve">основні види наукових робіт: стаття, тези, анотація, реферат; </w:t>
      </w:r>
    </w:p>
    <w:p w:rsidR="00E8158B" w:rsidRDefault="00E8158B" w:rsidP="003A7380">
      <w:pPr>
        <w:jc w:val="both"/>
        <w:rPr>
          <w:sz w:val="28"/>
          <w:szCs w:val="28"/>
          <w:lang w:val="uk-UA"/>
        </w:rPr>
      </w:pPr>
      <w:r>
        <w:rPr>
          <w:sz w:val="28"/>
          <w:szCs w:val="28"/>
          <w:lang w:val="uk-UA"/>
        </w:rPr>
        <w:t xml:space="preserve">- </w:t>
      </w:r>
      <w:r w:rsidRPr="00955909">
        <w:rPr>
          <w:sz w:val="28"/>
          <w:szCs w:val="28"/>
          <w:lang w:val="uk-UA"/>
        </w:rPr>
        <w:t>поняття про авторські прав</w:t>
      </w:r>
      <w:r w:rsidR="00CC0B20">
        <w:rPr>
          <w:sz w:val="28"/>
          <w:szCs w:val="28"/>
          <w:lang w:val="uk-UA"/>
        </w:rPr>
        <w:t xml:space="preserve">а та інтелектуальну власність; </w:t>
      </w:r>
      <w:r w:rsidRPr="00955909">
        <w:rPr>
          <w:sz w:val="28"/>
          <w:szCs w:val="28"/>
          <w:lang w:val="uk-UA"/>
        </w:rPr>
        <w:t xml:space="preserve"> правила оформлення</w:t>
      </w:r>
    </w:p>
    <w:p w:rsidR="00E8158B" w:rsidRDefault="00E8158B" w:rsidP="003A7380">
      <w:pPr>
        <w:jc w:val="both"/>
        <w:rPr>
          <w:sz w:val="28"/>
          <w:szCs w:val="28"/>
          <w:lang w:val="uk-UA"/>
        </w:rPr>
      </w:pPr>
      <w:r w:rsidRPr="00955909">
        <w:rPr>
          <w:sz w:val="28"/>
          <w:szCs w:val="28"/>
          <w:lang w:val="uk-UA"/>
        </w:rPr>
        <w:t xml:space="preserve"> науково-дослідницької роботи і тез до неї; </w:t>
      </w:r>
    </w:p>
    <w:p w:rsidR="00E8158B" w:rsidRDefault="00CC0B20" w:rsidP="003A7380">
      <w:pPr>
        <w:jc w:val="both"/>
        <w:rPr>
          <w:sz w:val="28"/>
          <w:szCs w:val="28"/>
          <w:lang w:val="uk-UA"/>
        </w:rPr>
      </w:pPr>
      <w:r>
        <w:rPr>
          <w:sz w:val="28"/>
          <w:szCs w:val="28"/>
          <w:lang w:val="uk-UA"/>
        </w:rPr>
        <w:t xml:space="preserve">- </w:t>
      </w:r>
      <w:r w:rsidR="00E8158B" w:rsidRPr="00955909">
        <w:rPr>
          <w:sz w:val="28"/>
          <w:szCs w:val="28"/>
          <w:lang w:val="uk-UA"/>
        </w:rPr>
        <w:t>принципи презентації результатів науково-дослідницької діяльності.</w:t>
      </w:r>
    </w:p>
    <w:p w:rsidR="00E8158B" w:rsidRDefault="00E8158B" w:rsidP="003A7380">
      <w:pPr>
        <w:jc w:val="both"/>
        <w:rPr>
          <w:sz w:val="28"/>
          <w:szCs w:val="28"/>
          <w:lang w:val="uk-UA"/>
        </w:rPr>
      </w:pPr>
    </w:p>
    <w:p w:rsidR="00E8158B" w:rsidRDefault="00E8158B" w:rsidP="003A7380">
      <w:pPr>
        <w:jc w:val="both"/>
        <w:rPr>
          <w:b/>
          <w:bCs/>
          <w:i/>
          <w:iCs/>
          <w:sz w:val="28"/>
          <w:szCs w:val="28"/>
          <w:lang w:val="uk-UA"/>
        </w:rPr>
      </w:pPr>
      <w:r w:rsidRPr="00955909">
        <w:rPr>
          <w:b/>
          <w:bCs/>
          <w:i/>
          <w:iCs/>
          <w:sz w:val="28"/>
          <w:szCs w:val="28"/>
          <w:lang w:val="uk-UA"/>
        </w:rPr>
        <w:t>Учні мають уміти:</w:t>
      </w:r>
    </w:p>
    <w:p w:rsidR="00E8158B" w:rsidRDefault="00E8158B" w:rsidP="003A7380">
      <w:pPr>
        <w:jc w:val="both"/>
        <w:rPr>
          <w:sz w:val="28"/>
          <w:szCs w:val="28"/>
          <w:lang w:val="uk-UA"/>
        </w:rPr>
      </w:pPr>
      <w:r>
        <w:rPr>
          <w:sz w:val="28"/>
          <w:szCs w:val="28"/>
          <w:lang w:val="uk-UA"/>
        </w:rPr>
        <w:t xml:space="preserve">- </w:t>
      </w:r>
      <w:r w:rsidRPr="00955909">
        <w:rPr>
          <w:sz w:val="28"/>
          <w:szCs w:val="28"/>
          <w:lang w:val="uk-UA"/>
        </w:rPr>
        <w:t>дотримуватись правил безпеки, правил санітарії та гігієни під час роботи за комп’ютером;</w:t>
      </w:r>
    </w:p>
    <w:p w:rsidR="00E8158B" w:rsidRDefault="00E8158B" w:rsidP="003A7380">
      <w:pPr>
        <w:jc w:val="both"/>
        <w:rPr>
          <w:sz w:val="28"/>
          <w:szCs w:val="28"/>
          <w:lang w:val="uk-UA"/>
        </w:rPr>
      </w:pPr>
      <w:r>
        <w:rPr>
          <w:sz w:val="28"/>
          <w:szCs w:val="28"/>
          <w:lang w:val="uk-UA"/>
        </w:rPr>
        <w:t xml:space="preserve">- </w:t>
      </w:r>
      <w:r w:rsidRPr="00955909">
        <w:rPr>
          <w:sz w:val="28"/>
          <w:szCs w:val="28"/>
          <w:lang w:val="uk-UA"/>
        </w:rPr>
        <w:t xml:space="preserve">виокремлювати проблему, обґрунтовувати актуальність, визначати об’єкт, предмет, мету і завдання дослідження; </w:t>
      </w:r>
    </w:p>
    <w:p w:rsidR="00E8158B" w:rsidRDefault="00E8158B" w:rsidP="003A7380">
      <w:pPr>
        <w:jc w:val="both"/>
        <w:rPr>
          <w:sz w:val="28"/>
          <w:szCs w:val="28"/>
          <w:lang w:val="uk-UA"/>
        </w:rPr>
      </w:pPr>
      <w:r>
        <w:rPr>
          <w:sz w:val="28"/>
          <w:szCs w:val="28"/>
          <w:lang w:val="uk-UA"/>
        </w:rPr>
        <w:t xml:space="preserve">- </w:t>
      </w:r>
      <w:r w:rsidRPr="00955909">
        <w:rPr>
          <w:sz w:val="28"/>
          <w:szCs w:val="28"/>
          <w:lang w:val="uk-UA"/>
        </w:rPr>
        <w:t xml:space="preserve">складати індивідуальний план роботи; </w:t>
      </w:r>
    </w:p>
    <w:p w:rsidR="00DA42C2" w:rsidRDefault="00E8158B" w:rsidP="003A7380">
      <w:pPr>
        <w:jc w:val="both"/>
        <w:rPr>
          <w:sz w:val="28"/>
          <w:szCs w:val="28"/>
          <w:lang w:val="uk-UA"/>
        </w:rPr>
      </w:pPr>
      <w:r>
        <w:rPr>
          <w:sz w:val="28"/>
          <w:szCs w:val="28"/>
          <w:lang w:val="uk-UA"/>
        </w:rPr>
        <w:t xml:space="preserve">- </w:t>
      </w:r>
      <w:r w:rsidRPr="00955909">
        <w:rPr>
          <w:sz w:val="28"/>
          <w:szCs w:val="28"/>
          <w:lang w:val="uk-UA"/>
        </w:rPr>
        <w:t xml:space="preserve">обирати й застосовувати методи дослідження відповідно до поставленої мети; </w:t>
      </w:r>
    </w:p>
    <w:p w:rsidR="00E8158B" w:rsidRDefault="00DA42C2" w:rsidP="003A7380">
      <w:pPr>
        <w:jc w:val="both"/>
        <w:rPr>
          <w:sz w:val="28"/>
          <w:szCs w:val="28"/>
          <w:lang w:val="uk-UA"/>
        </w:rPr>
      </w:pPr>
      <w:proofErr w:type="spellStart"/>
      <w:r>
        <w:rPr>
          <w:sz w:val="28"/>
          <w:szCs w:val="28"/>
          <w:lang w:val="uk-UA"/>
        </w:rPr>
        <w:t>-</w:t>
      </w:r>
      <w:r w:rsidR="00E8158B" w:rsidRPr="00955909">
        <w:rPr>
          <w:sz w:val="28"/>
          <w:szCs w:val="28"/>
          <w:lang w:val="uk-UA"/>
        </w:rPr>
        <w:t>знаходити</w:t>
      </w:r>
      <w:proofErr w:type="spellEnd"/>
      <w:r w:rsidR="00E8158B" w:rsidRPr="00955909">
        <w:rPr>
          <w:sz w:val="28"/>
          <w:szCs w:val="28"/>
          <w:lang w:val="uk-UA"/>
        </w:rPr>
        <w:t xml:space="preserve"> інформацію для вирішення виявленої проблеми; </w:t>
      </w:r>
    </w:p>
    <w:p w:rsidR="00E8158B" w:rsidRDefault="00E8158B" w:rsidP="003A7380">
      <w:pPr>
        <w:jc w:val="both"/>
        <w:rPr>
          <w:sz w:val="28"/>
          <w:szCs w:val="28"/>
          <w:lang w:val="uk-UA"/>
        </w:rPr>
      </w:pPr>
      <w:r>
        <w:rPr>
          <w:sz w:val="28"/>
          <w:szCs w:val="28"/>
          <w:lang w:val="uk-UA"/>
        </w:rPr>
        <w:t xml:space="preserve">- </w:t>
      </w:r>
      <w:r w:rsidRPr="00955909">
        <w:rPr>
          <w:sz w:val="28"/>
          <w:szCs w:val="28"/>
          <w:lang w:val="uk-UA"/>
        </w:rPr>
        <w:t xml:space="preserve">працювати в бібліотеці та </w:t>
      </w:r>
      <w:proofErr w:type="spellStart"/>
      <w:r w:rsidRPr="00955909">
        <w:rPr>
          <w:sz w:val="28"/>
          <w:szCs w:val="28"/>
          <w:lang w:val="uk-UA"/>
        </w:rPr>
        <w:t>Інтернет-мережі</w:t>
      </w:r>
      <w:proofErr w:type="spellEnd"/>
      <w:r w:rsidRPr="00955909">
        <w:rPr>
          <w:sz w:val="28"/>
          <w:szCs w:val="28"/>
          <w:lang w:val="uk-UA"/>
        </w:rPr>
        <w:t xml:space="preserve"> з різними інформаційними </w:t>
      </w:r>
    </w:p>
    <w:p w:rsidR="00E8158B" w:rsidRDefault="00E8158B" w:rsidP="003A7380">
      <w:pPr>
        <w:jc w:val="both"/>
        <w:rPr>
          <w:sz w:val="28"/>
          <w:szCs w:val="28"/>
          <w:lang w:val="uk-UA"/>
        </w:rPr>
      </w:pPr>
      <w:r w:rsidRPr="00955909">
        <w:rPr>
          <w:sz w:val="28"/>
          <w:szCs w:val="28"/>
          <w:lang w:val="uk-UA"/>
        </w:rPr>
        <w:t>ресурсами, правильно цитувати і конспектувати джерела, оформлювати</w:t>
      </w:r>
    </w:p>
    <w:p w:rsidR="00DA42C2" w:rsidRDefault="00E8158B" w:rsidP="003A7380">
      <w:pPr>
        <w:jc w:val="both"/>
        <w:rPr>
          <w:sz w:val="28"/>
          <w:szCs w:val="28"/>
          <w:lang w:val="uk-UA"/>
        </w:rPr>
      </w:pPr>
      <w:r w:rsidRPr="00955909">
        <w:rPr>
          <w:sz w:val="28"/>
          <w:szCs w:val="28"/>
          <w:lang w:val="uk-UA"/>
        </w:rPr>
        <w:t xml:space="preserve"> бібліографічні посилання;</w:t>
      </w:r>
    </w:p>
    <w:p w:rsidR="00E8158B" w:rsidRDefault="00DA42C2" w:rsidP="003A7380">
      <w:pPr>
        <w:jc w:val="both"/>
        <w:rPr>
          <w:sz w:val="28"/>
          <w:szCs w:val="28"/>
          <w:lang w:val="uk-UA"/>
        </w:rPr>
      </w:pPr>
      <w:r>
        <w:rPr>
          <w:sz w:val="28"/>
          <w:szCs w:val="28"/>
          <w:lang w:val="uk-UA"/>
        </w:rPr>
        <w:t xml:space="preserve"> -</w:t>
      </w:r>
      <w:r w:rsidR="00E8158B" w:rsidRPr="00955909">
        <w:rPr>
          <w:sz w:val="28"/>
          <w:szCs w:val="28"/>
          <w:lang w:val="uk-UA"/>
        </w:rPr>
        <w:t xml:space="preserve"> порівнювати джерела р</w:t>
      </w:r>
      <w:r w:rsidR="00E8158B">
        <w:rPr>
          <w:sz w:val="28"/>
          <w:szCs w:val="28"/>
          <w:lang w:val="uk-UA"/>
        </w:rPr>
        <w:t xml:space="preserve">ізних видів з однієї проблеми; </w:t>
      </w:r>
    </w:p>
    <w:p w:rsidR="00E8158B" w:rsidRDefault="00E8158B" w:rsidP="003A7380">
      <w:pPr>
        <w:jc w:val="both"/>
        <w:rPr>
          <w:sz w:val="28"/>
          <w:szCs w:val="28"/>
          <w:lang w:val="uk-UA"/>
        </w:rPr>
      </w:pPr>
      <w:r>
        <w:rPr>
          <w:sz w:val="28"/>
          <w:szCs w:val="28"/>
          <w:lang w:val="uk-UA"/>
        </w:rPr>
        <w:t>-</w:t>
      </w:r>
      <w:r w:rsidRPr="00955909">
        <w:rPr>
          <w:sz w:val="28"/>
          <w:szCs w:val="28"/>
          <w:lang w:val="uk-UA"/>
        </w:rPr>
        <w:t xml:space="preserve"> використовувати інформацію із джерел для доведення якогось факту, точки зору, власної думки; </w:t>
      </w:r>
    </w:p>
    <w:p w:rsidR="00E8158B" w:rsidRDefault="00E8158B" w:rsidP="003A7380">
      <w:pPr>
        <w:jc w:val="both"/>
        <w:rPr>
          <w:sz w:val="28"/>
          <w:szCs w:val="28"/>
          <w:lang w:val="uk-UA"/>
        </w:rPr>
      </w:pPr>
      <w:r>
        <w:rPr>
          <w:sz w:val="28"/>
          <w:szCs w:val="28"/>
          <w:lang w:val="uk-UA"/>
        </w:rPr>
        <w:t>-</w:t>
      </w:r>
      <w:r w:rsidRPr="00955909">
        <w:rPr>
          <w:sz w:val="28"/>
          <w:szCs w:val="28"/>
          <w:lang w:val="uk-UA"/>
        </w:rPr>
        <w:t xml:space="preserve"> систематизувати матеріал, складати схеми і таблиці; </w:t>
      </w:r>
    </w:p>
    <w:p w:rsidR="00E8158B" w:rsidRDefault="00E8158B" w:rsidP="003A7380">
      <w:pPr>
        <w:jc w:val="both"/>
        <w:rPr>
          <w:sz w:val="28"/>
          <w:szCs w:val="28"/>
          <w:lang w:val="uk-UA"/>
        </w:rPr>
      </w:pPr>
      <w:r>
        <w:rPr>
          <w:sz w:val="28"/>
          <w:szCs w:val="28"/>
          <w:lang w:val="uk-UA"/>
        </w:rPr>
        <w:t>-</w:t>
      </w:r>
      <w:r w:rsidRPr="00955909">
        <w:rPr>
          <w:sz w:val="28"/>
          <w:szCs w:val="28"/>
          <w:lang w:val="uk-UA"/>
        </w:rPr>
        <w:t xml:space="preserve"> складати тези наукової роботи; </w:t>
      </w:r>
    </w:p>
    <w:p w:rsidR="00267B17" w:rsidRPr="003670F7" w:rsidRDefault="00E8158B" w:rsidP="003A7380">
      <w:pPr>
        <w:jc w:val="both"/>
        <w:rPr>
          <w:sz w:val="28"/>
          <w:szCs w:val="28"/>
          <w:lang w:val="uk-UA"/>
        </w:rPr>
      </w:pPr>
      <w:r>
        <w:rPr>
          <w:sz w:val="28"/>
          <w:szCs w:val="28"/>
          <w:lang w:val="uk-UA"/>
        </w:rPr>
        <w:t>-</w:t>
      </w:r>
      <w:r w:rsidRPr="00955909">
        <w:rPr>
          <w:sz w:val="28"/>
          <w:szCs w:val="28"/>
          <w:lang w:val="uk-UA"/>
        </w:rPr>
        <w:t xml:space="preserve"> викладати й оформлювати результати науково-дослідницької роботи.</w:t>
      </w:r>
    </w:p>
    <w:p w:rsidR="00B41888" w:rsidRDefault="00B41888" w:rsidP="003A7380">
      <w:pPr>
        <w:jc w:val="both"/>
        <w:rPr>
          <w:sz w:val="28"/>
          <w:szCs w:val="28"/>
          <w:lang w:val="uk-UA"/>
        </w:rPr>
      </w:pPr>
    </w:p>
    <w:tbl>
      <w:tblPr>
        <w:tblW w:w="0" w:type="auto"/>
        <w:tblLayout w:type="fixed"/>
        <w:tblLook w:val="0000"/>
      </w:tblPr>
      <w:tblGrid>
        <w:gridCol w:w="9764"/>
      </w:tblGrid>
      <w:tr w:rsidR="009A5454" w:rsidRPr="000022EF">
        <w:trPr>
          <w:trHeight w:val="345"/>
        </w:trPr>
        <w:tc>
          <w:tcPr>
            <w:tcW w:w="9764" w:type="dxa"/>
            <w:tcBorders>
              <w:top w:val="nil"/>
              <w:left w:val="nil"/>
              <w:bottom w:val="nil"/>
              <w:right w:val="nil"/>
            </w:tcBorders>
          </w:tcPr>
          <w:p w:rsidR="002301D0" w:rsidRDefault="002301D0" w:rsidP="002301D0">
            <w:pPr>
              <w:widowControl w:val="0"/>
              <w:autoSpaceDE w:val="0"/>
              <w:autoSpaceDN w:val="0"/>
              <w:adjustRightInd w:val="0"/>
              <w:spacing w:line="360" w:lineRule="auto"/>
              <w:ind w:left="1429"/>
              <w:contextualSpacing/>
              <w:rPr>
                <w:rFonts w:eastAsia="MS Mincho"/>
                <w:b/>
                <w:bCs/>
                <w:sz w:val="28"/>
                <w:szCs w:val="28"/>
                <w:lang w:val="uk-UA" w:eastAsia="ja-JP"/>
              </w:rPr>
            </w:pPr>
            <w:r w:rsidRPr="002301D0">
              <w:rPr>
                <w:rFonts w:eastAsia="MS Mincho"/>
                <w:b/>
                <w:bCs/>
                <w:sz w:val="28"/>
                <w:szCs w:val="28"/>
                <w:lang w:val="uk-UA" w:eastAsia="ja-JP"/>
              </w:rPr>
              <w:t>ОРІЄНТОВНИЙ ПЕРЕЛІК ОБЛАДНАННЯ</w:t>
            </w:r>
          </w:p>
          <w:p w:rsidR="002337BC" w:rsidRPr="002301D0" w:rsidRDefault="002337BC" w:rsidP="004A35E6">
            <w:pPr>
              <w:widowControl w:val="0"/>
              <w:autoSpaceDE w:val="0"/>
              <w:autoSpaceDN w:val="0"/>
              <w:adjustRightInd w:val="0"/>
              <w:spacing w:line="360" w:lineRule="auto"/>
              <w:contextualSpacing/>
              <w:rPr>
                <w:rFonts w:eastAsia="MS Mincho"/>
                <w:b/>
                <w:bCs/>
                <w:sz w:val="28"/>
                <w:szCs w:val="28"/>
                <w:lang w:val="uk-UA" w:eastAsia="ja-JP"/>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46"/>
              <w:gridCol w:w="2410"/>
            </w:tblGrid>
            <w:tr w:rsidR="002301D0" w:rsidRPr="000022EF" w:rsidTr="001B5A2B">
              <w:tc>
                <w:tcPr>
                  <w:tcW w:w="6946" w:type="dxa"/>
                  <w:vAlign w:val="center"/>
                </w:tcPr>
                <w:p w:rsidR="002301D0" w:rsidRPr="002301D0" w:rsidRDefault="002301D0" w:rsidP="002301D0">
                  <w:pPr>
                    <w:widowControl w:val="0"/>
                    <w:autoSpaceDE w:val="0"/>
                    <w:autoSpaceDN w:val="0"/>
                    <w:adjustRightInd w:val="0"/>
                    <w:spacing w:line="360" w:lineRule="auto"/>
                    <w:contextualSpacing/>
                    <w:rPr>
                      <w:rFonts w:eastAsia="MS Mincho"/>
                      <w:b/>
                      <w:bCs/>
                      <w:sz w:val="28"/>
                      <w:szCs w:val="28"/>
                      <w:lang w:val="uk-UA" w:eastAsia="ja-JP"/>
                    </w:rPr>
                  </w:pPr>
                  <w:r w:rsidRPr="002301D0">
                    <w:rPr>
                      <w:rFonts w:eastAsia="MS Mincho"/>
                      <w:b/>
                      <w:bCs/>
                      <w:sz w:val="28"/>
                      <w:szCs w:val="28"/>
                      <w:lang w:val="uk-UA" w:eastAsia="ja-JP"/>
                    </w:rPr>
                    <w:t>Обладнання</w:t>
                  </w:r>
                </w:p>
              </w:tc>
              <w:tc>
                <w:tcPr>
                  <w:tcW w:w="2410" w:type="dxa"/>
                  <w:vAlign w:val="center"/>
                </w:tcPr>
                <w:p w:rsidR="002301D0" w:rsidRPr="002301D0" w:rsidRDefault="002301D0" w:rsidP="002301D0">
                  <w:pPr>
                    <w:widowControl w:val="0"/>
                    <w:autoSpaceDE w:val="0"/>
                    <w:autoSpaceDN w:val="0"/>
                    <w:adjustRightInd w:val="0"/>
                    <w:spacing w:line="360" w:lineRule="auto"/>
                    <w:contextualSpacing/>
                    <w:rPr>
                      <w:rFonts w:eastAsia="MS Mincho"/>
                      <w:b/>
                      <w:bCs/>
                      <w:sz w:val="28"/>
                      <w:szCs w:val="28"/>
                      <w:lang w:val="uk-UA" w:eastAsia="ja-JP"/>
                    </w:rPr>
                  </w:pPr>
                  <w:proofErr w:type="spellStart"/>
                  <w:r w:rsidRPr="002301D0">
                    <w:rPr>
                      <w:rFonts w:eastAsia="MS Mincho"/>
                      <w:b/>
                      <w:bCs/>
                      <w:sz w:val="28"/>
                      <w:szCs w:val="28"/>
                      <w:lang w:val="uk-UA" w:eastAsia="ja-JP"/>
                    </w:rPr>
                    <w:t>К-ть</w:t>
                  </w:r>
                  <w:proofErr w:type="spellEnd"/>
                  <w:r w:rsidRPr="002301D0">
                    <w:rPr>
                      <w:rFonts w:eastAsia="MS Mincho"/>
                      <w:b/>
                      <w:bCs/>
                      <w:sz w:val="28"/>
                      <w:szCs w:val="28"/>
                      <w:lang w:val="uk-UA" w:eastAsia="ja-JP"/>
                    </w:rPr>
                    <w:t xml:space="preserve"> / шт.</w:t>
                  </w:r>
                </w:p>
              </w:tc>
            </w:tr>
            <w:tr w:rsidR="002301D0" w:rsidRPr="000022EF" w:rsidTr="001B5A2B">
              <w:tc>
                <w:tcPr>
                  <w:tcW w:w="6946" w:type="dxa"/>
                  <w:vAlign w:val="center"/>
                </w:tcPr>
                <w:p w:rsidR="002301D0" w:rsidRPr="002301D0" w:rsidRDefault="002301D0" w:rsidP="002301D0">
                  <w:pPr>
                    <w:widowControl w:val="0"/>
                    <w:autoSpaceDE w:val="0"/>
                    <w:autoSpaceDN w:val="0"/>
                    <w:adjustRightInd w:val="0"/>
                    <w:spacing w:line="360" w:lineRule="auto"/>
                    <w:contextualSpacing/>
                    <w:rPr>
                      <w:rFonts w:eastAsia="MS Mincho"/>
                      <w:sz w:val="28"/>
                      <w:szCs w:val="28"/>
                      <w:lang w:val="uk-UA" w:eastAsia="ja-JP"/>
                    </w:rPr>
                  </w:pPr>
                  <w:r w:rsidRPr="002301D0">
                    <w:rPr>
                      <w:rFonts w:eastAsia="MS Mincho"/>
                      <w:sz w:val="28"/>
                      <w:szCs w:val="28"/>
                      <w:lang w:val="uk-UA" w:eastAsia="ja-JP"/>
                    </w:rPr>
                    <w:t>Комп’ютер</w:t>
                  </w:r>
                </w:p>
              </w:tc>
              <w:tc>
                <w:tcPr>
                  <w:tcW w:w="2410" w:type="dxa"/>
                  <w:vMerge w:val="restart"/>
                  <w:vAlign w:val="center"/>
                </w:tcPr>
                <w:p w:rsidR="002301D0" w:rsidRPr="002301D0" w:rsidRDefault="002301D0" w:rsidP="002301D0">
                  <w:pPr>
                    <w:widowControl w:val="0"/>
                    <w:autoSpaceDE w:val="0"/>
                    <w:autoSpaceDN w:val="0"/>
                    <w:adjustRightInd w:val="0"/>
                    <w:spacing w:line="360" w:lineRule="auto"/>
                    <w:contextualSpacing/>
                    <w:jc w:val="center"/>
                    <w:rPr>
                      <w:rFonts w:eastAsia="MS Mincho"/>
                      <w:sz w:val="28"/>
                      <w:szCs w:val="28"/>
                      <w:lang w:val="uk-UA" w:eastAsia="ja-JP"/>
                    </w:rPr>
                  </w:pPr>
                  <w:r w:rsidRPr="002301D0">
                    <w:rPr>
                      <w:rFonts w:eastAsia="MS Mincho"/>
                      <w:sz w:val="28"/>
                      <w:szCs w:val="28"/>
                      <w:lang w:val="uk-UA" w:eastAsia="ja-JP"/>
                    </w:rPr>
                    <w:t>За потребою</w:t>
                  </w:r>
                </w:p>
              </w:tc>
            </w:tr>
            <w:tr w:rsidR="002301D0" w:rsidRPr="000022EF" w:rsidTr="001B5A2B">
              <w:tc>
                <w:tcPr>
                  <w:tcW w:w="6946" w:type="dxa"/>
                  <w:vAlign w:val="center"/>
                </w:tcPr>
                <w:p w:rsidR="002301D0" w:rsidRPr="002301D0" w:rsidRDefault="002301D0" w:rsidP="002301D0">
                  <w:pPr>
                    <w:widowControl w:val="0"/>
                    <w:autoSpaceDE w:val="0"/>
                    <w:autoSpaceDN w:val="0"/>
                    <w:adjustRightInd w:val="0"/>
                    <w:spacing w:line="360" w:lineRule="auto"/>
                    <w:contextualSpacing/>
                    <w:rPr>
                      <w:rFonts w:eastAsia="MS Mincho"/>
                      <w:sz w:val="28"/>
                      <w:szCs w:val="28"/>
                      <w:lang w:val="uk-UA" w:eastAsia="ja-JP"/>
                    </w:rPr>
                  </w:pPr>
                  <w:r w:rsidRPr="002301D0">
                    <w:rPr>
                      <w:rFonts w:eastAsia="MS Mincho"/>
                      <w:sz w:val="28"/>
                      <w:szCs w:val="28"/>
                      <w:lang w:val="uk-UA" w:eastAsia="ja-JP"/>
                    </w:rPr>
                    <w:t>Принтер</w:t>
                  </w:r>
                </w:p>
              </w:tc>
              <w:tc>
                <w:tcPr>
                  <w:tcW w:w="2410" w:type="dxa"/>
                  <w:vMerge/>
                  <w:vAlign w:val="center"/>
                </w:tcPr>
                <w:p w:rsidR="002301D0" w:rsidRPr="002301D0" w:rsidRDefault="002301D0" w:rsidP="002301D0">
                  <w:pPr>
                    <w:widowControl w:val="0"/>
                    <w:autoSpaceDE w:val="0"/>
                    <w:autoSpaceDN w:val="0"/>
                    <w:adjustRightInd w:val="0"/>
                    <w:spacing w:line="360" w:lineRule="auto"/>
                    <w:contextualSpacing/>
                    <w:jc w:val="center"/>
                    <w:rPr>
                      <w:rFonts w:eastAsia="MS Mincho"/>
                      <w:sz w:val="28"/>
                      <w:szCs w:val="28"/>
                      <w:lang w:val="uk-UA" w:eastAsia="ja-JP"/>
                    </w:rPr>
                  </w:pPr>
                </w:p>
              </w:tc>
            </w:tr>
            <w:tr w:rsidR="002301D0" w:rsidRPr="000022EF" w:rsidTr="001B5A2B">
              <w:tc>
                <w:tcPr>
                  <w:tcW w:w="6946" w:type="dxa"/>
                  <w:vAlign w:val="center"/>
                </w:tcPr>
                <w:p w:rsidR="002301D0" w:rsidRPr="002301D0" w:rsidRDefault="002301D0" w:rsidP="002301D0">
                  <w:pPr>
                    <w:widowControl w:val="0"/>
                    <w:autoSpaceDE w:val="0"/>
                    <w:autoSpaceDN w:val="0"/>
                    <w:adjustRightInd w:val="0"/>
                    <w:spacing w:line="360" w:lineRule="auto"/>
                    <w:contextualSpacing/>
                    <w:rPr>
                      <w:rFonts w:eastAsia="MS Mincho"/>
                      <w:sz w:val="28"/>
                      <w:szCs w:val="28"/>
                      <w:lang w:val="uk-UA" w:eastAsia="ja-JP"/>
                    </w:rPr>
                  </w:pPr>
                  <w:r w:rsidRPr="002301D0">
                    <w:rPr>
                      <w:rFonts w:eastAsia="MS Mincho"/>
                      <w:sz w:val="28"/>
                      <w:szCs w:val="28"/>
                      <w:lang w:val="uk-UA" w:eastAsia="ja-JP"/>
                    </w:rPr>
                    <w:t xml:space="preserve">Мультимедійний проектор </w:t>
                  </w:r>
                </w:p>
              </w:tc>
              <w:tc>
                <w:tcPr>
                  <w:tcW w:w="2410" w:type="dxa"/>
                  <w:vMerge/>
                  <w:vAlign w:val="center"/>
                </w:tcPr>
                <w:p w:rsidR="002301D0" w:rsidRPr="002301D0" w:rsidRDefault="002301D0" w:rsidP="002301D0">
                  <w:pPr>
                    <w:widowControl w:val="0"/>
                    <w:autoSpaceDE w:val="0"/>
                    <w:autoSpaceDN w:val="0"/>
                    <w:adjustRightInd w:val="0"/>
                    <w:spacing w:line="360" w:lineRule="auto"/>
                    <w:contextualSpacing/>
                    <w:jc w:val="center"/>
                    <w:rPr>
                      <w:rFonts w:eastAsia="MS Mincho"/>
                      <w:sz w:val="28"/>
                      <w:szCs w:val="28"/>
                      <w:lang w:val="uk-UA" w:eastAsia="ja-JP"/>
                    </w:rPr>
                  </w:pPr>
                </w:p>
              </w:tc>
            </w:tr>
            <w:tr w:rsidR="002301D0" w:rsidRPr="000022EF" w:rsidTr="001B5A2B">
              <w:tc>
                <w:tcPr>
                  <w:tcW w:w="6946" w:type="dxa"/>
                  <w:vAlign w:val="center"/>
                </w:tcPr>
                <w:p w:rsidR="002301D0" w:rsidRPr="002301D0" w:rsidRDefault="002301D0" w:rsidP="002301D0">
                  <w:pPr>
                    <w:widowControl w:val="0"/>
                    <w:autoSpaceDE w:val="0"/>
                    <w:autoSpaceDN w:val="0"/>
                    <w:adjustRightInd w:val="0"/>
                    <w:spacing w:line="360" w:lineRule="auto"/>
                    <w:contextualSpacing/>
                    <w:rPr>
                      <w:rFonts w:eastAsia="MS Mincho"/>
                      <w:sz w:val="28"/>
                      <w:szCs w:val="28"/>
                      <w:lang w:val="uk-UA" w:eastAsia="ja-JP"/>
                    </w:rPr>
                  </w:pPr>
                  <w:r w:rsidRPr="002301D0">
                    <w:rPr>
                      <w:rFonts w:eastAsia="MS Mincho"/>
                      <w:sz w:val="28"/>
                      <w:szCs w:val="28"/>
                      <w:lang w:val="uk-UA" w:eastAsia="ja-JP"/>
                    </w:rPr>
                    <w:t>Накопичувач USB Flash-</w:t>
                  </w:r>
                  <w:proofErr w:type="spellStart"/>
                  <w:r w:rsidRPr="002301D0">
                    <w:rPr>
                      <w:rFonts w:eastAsia="MS Mincho"/>
                      <w:sz w:val="28"/>
                      <w:szCs w:val="28"/>
                      <w:lang w:val="uk-UA" w:eastAsia="ja-JP"/>
                    </w:rPr>
                    <w:t>drive</w:t>
                  </w:r>
                  <w:proofErr w:type="spellEnd"/>
                </w:p>
              </w:tc>
              <w:tc>
                <w:tcPr>
                  <w:tcW w:w="2410" w:type="dxa"/>
                  <w:vAlign w:val="center"/>
                </w:tcPr>
                <w:p w:rsidR="002301D0" w:rsidRPr="002301D0" w:rsidRDefault="002301D0" w:rsidP="002301D0">
                  <w:pPr>
                    <w:widowControl w:val="0"/>
                    <w:autoSpaceDE w:val="0"/>
                    <w:autoSpaceDN w:val="0"/>
                    <w:adjustRightInd w:val="0"/>
                    <w:spacing w:line="360" w:lineRule="auto"/>
                    <w:contextualSpacing/>
                    <w:jc w:val="center"/>
                    <w:rPr>
                      <w:rFonts w:eastAsia="MS Mincho"/>
                      <w:sz w:val="28"/>
                      <w:szCs w:val="28"/>
                      <w:lang w:val="uk-UA" w:eastAsia="ja-JP"/>
                    </w:rPr>
                  </w:pPr>
                  <w:r w:rsidRPr="002301D0">
                    <w:rPr>
                      <w:rFonts w:eastAsia="MS Mincho"/>
                      <w:sz w:val="28"/>
                      <w:szCs w:val="28"/>
                      <w:lang w:val="uk-UA" w:eastAsia="ja-JP"/>
                    </w:rPr>
                    <w:t>1</w:t>
                  </w:r>
                </w:p>
              </w:tc>
            </w:tr>
            <w:tr w:rsidR="002301D0" w:rsidRPr="000022EF" w:rsidTr="001B5A2B">
              <w:tc>
                <w:tcPr>
                  <w:tcW w:w="6946" w:type="dxa"/>
                  <w:vAlign w:val="center"/>
                </w:tcPr>
                <w:p w:rsidR="002301D0" w:rsidRPr="002301D0" w:rsidRDefault="002301D0" w:rsidP="002301D0">
                  <w:pPr>
                    <w:widowControl w:val="0"/>
                    <w:autoSpaceDE w:val="0"/>
                    <w:autoSpaceDN w:val="0"/>
                    <w:adjustRightInd w:val="0"/>
                    <w:spacing w:line="360" w:lineRule="auto"/>
                    <w:contextualSpacing/>
                    <w:rPr>
                      <w:rFonts w:eastAsia="MS Mincho"/>
                      <w:b/>
                      <w:bCs/>
                      <w:sz w:val="28"/>
                      <w:szCs w:val="28"/>
                      <w:lang w:val="uk-UA" w:eastAsia="ja-JP"/>
                    </w:rPr>
                  </w:pPr>
                  <w:r w:rsidRPr="002301D0">
                    <w:rPr>
                      <w:rFonts w:eastAsia="MS Mincho"/>
                      <w:b/>
                      <w:bCs/>
                      <w:sz w:val="28"/>
                      <w:szCs w:val="28"/>
                      <w:lang w:val="uk-UA" w:eastAsia="ja-JP"/>
                    </w:rPr>
                    <w:t xml:space="preserve">Приладдя </w:t>
                  </w:r>
                </w:p>
              </w:tc>
              <w:tc>
                <w:tcPr>
                  <w:tcW w:w="2410" w:type="dxa"/>
                  <w:vAlign w:val="center"/>
                </w:tcPr>
                <w:p w:rsidR="002301D0" w:rsidRPr="002301D0" w:rsidRDefault="002301D0" w:rsidP="002301D0">
                  <w:pPr>
                    <w:widowControl w:val="0"/>
                    <w:autoSpaceDE w:val="0"/>
                    <w:autoSpaceDN w:val="0"/>
                    <w:adjustRightInd w:val="0"/>
                    <w:spacing w:line="360" w:lineRule="auto"/>
                    <w:contextualSpacing/>
                    <w:jc w:val="center"/>
                    <w:rPr>
                      <w:rFonts w:eastAsia="MS Mincho"/>
                      <w:sz w:val="28"/>
                      <w:szCs w:val="28"/>
                      <w:lang w:val="uk-UA" w:eastAsia="ja-JP"/>
                    </w:rPr>
                  </w:pPr>
                  <w:proofErr w:type="spellStart"/>
                  <w:r w:rsidRPr="002301D0">
                    <w:rPr>
                      <w:rFonts w:eastAsia="MS Mincho"/>
                      <w:b/>
                      <w:bCs/>
                      <w:sz w:val="28"/>
                      <w:szCs w:val="28"/>
                      <w:lang w:val="uk-UA" w:eastAsia="ja-JP"/>
                    </w:rPr>
                    <w:t>К-ть</w:t>
                  </w:r>
                  <w:proofErr w:type="spellEnd"/>
                  <w:r w:rsidRPr="002301D0">
                    <w:rPr>
                      <w:rFonts w:eastAsia="MS Mincho"/>
                      <w:b/>
                      <w:bCs/>
                      <w:sz w:val="28"/>
                      <w:szCs w:val="28"/>
                      <w:lang w:val="uk-UA" w:eastAsia="ja-JP"/>
                    </w:rPr>
                    <w:t xml:space="preserve"> / шт.</w:t>
                  </w:r>
                </w:p>
              </w:tc>
            </w:tr>
            <w:tr w:rsidR="002301D0" w:rsidRPr="000022EF" w:rsidTr="001B5A2B">
              <w:tc>
                <w:tcPr>
                  <w:tcW w:w="6946" w:type="dxa"/>
                  <w:vAlign w:val="center"/>
                </w:tcPr>
                <w:p w:rsidR="002301D0" w:rsidRPr="002301D0" w:rsidRDefault="002301D0" w:rsidP="002301D0">
                  <w:pPr>
                    <w:widowControl w:val="0"/>
                    <w:autoSpaceDE w:val="0"/>
                    <w:autoSpaceDN w:val="0"/>
                    <w:adjustRightInd w:val="0"/>
                    <w:spacing w:line="360" w:lineRule="auto"/>
                    <w:contextualSpacing/>
                    <w:rPr>
                      <w:rFonts w:eastAsia="MS Mincho"/>
                      <w:sz w:val="28"/>
                      <w:szCs w:val="28"/>
                      <w:lang w:val="uk-UA" w:eastAsia="ja-JP"/>
                    </w:rPr>
                  </w:pPr>
                  <w:r w:rsidRPr="002301D0">
                    <w:rPr>
                      <w:rFonts w:eastAsia="MS Mincho"/>
                      <w:sz w:val="28"/>
                      <w:szCs w:val="28"/>
                      <w:lang w:val="uk-UA" w:eastAsia="ja-JP"/>
                    </w:rPr>
                    <w:t>Папір друкарський ручки</w:t>
                  </w:r>
                </w:p>
              </w:tc>
              <w:tc>
                <w:tcPr>
                  <w:tcW w:w="2410" w:type="dxa"/>
                  <w:vMerge w:val="restart"/>
                  <w:vAlign w:val="center"/>
                </w:tcPr>
                <w:p w:rsidR="002301D0" w:rsidRPr="002301D0" w:rsidRDefault="002301D0" w:rsidP="002301D0">
                  <w:pPr>
                    <w:widowControl w:val="0"/>
                    <w:autoSpaceDE w:val="0"/>
                    <w:autoSpaceDN w:val="0"/>
                    <w:adjustRightInd w:val="0"/>
                    <w:spacing w:line="360" w:lineRule="auto"/>
                    <w:contextualSpacing/>
                    <w:jc w:val="center"/>
                    <w:rPr>
                      <w:rFonts w:eastAsia="MS Mincho"/>
                      <w:sz w:val="28"/>
                      <w:szCs w:val="28"/>
                      <w:lang w:val="uk-UA" w:eastAsia="ja-JP"/>
                    </w:rPr>
                  </w:pPr>
                  <w:r w:rsidRPr="002301D0">
                    <w:rPr>
                      <w:rFonts w:eastAsia="MS Mincho"/>
                      <w:sz w:val="28"/>
                      <w:szCs w:val="28"/>
                      <w:lang w:val="uk-UA" w:eastAsia="ja-JP"/>
                    </w:rPr>
                    <w:t>За потребою</w:t>
                  </w:r>
                </w:p>
              </w:tc>
            </w:tr>
            <w:tr w:rsidR="002301D0" w:rsidRPr="000022EF" w:rsidTr="001B5A2B">
              <w:tc>
                <w:tcPr>
                  <w:tcW w:w="6946" w:type="dxa"/>
                  <w:vAlign w:val="center"/>
                </w:tcPr>
                <w:p w:rsidR="002301D0" w:rsidRPr="002301D0" w:rsidRDefault="002301D0" w:rsidP="002301D0">
                  <w:pPr>
                    <w:widowControl w:val="0"/>
                    <w:autoSpaceDE w:val="0"/>
                    <w:autoSpaceDN w:val="0"/>
                    <w:adjustRightInd w:val="0"/>
                    <w:spacing w:line="360" w:lineRule="auto"/>
                    <w:contextualSpacing/>
                    <w:rPr>
                      <w:rFonts w:eastAsia="MS Mincho"/>
                      <w:sz w:val="28"/>
                      <w:szCs w:val="28"/>
                      <w:lang w:val="uk-UA" w:eastAsia="ja-JP"/>
                    </w:rPr>
                  </w:pPr>
                  <w:r w:rsidRPr="002301D0">
                    <w:rPr>
                      <w:rFonts w:eastAsia="MS Mincho"/>
                      <w:sz w:val="28"/>
                      <w:szCs w:val="28"/>
                      <w:lang w:val="uk-UA" w:eastAsia="ja-JP"/>
                    </w:rPr>
                    <w:t>Олівці</w:t>
                  </w:r>
                </w:p>
              </w:tc>
              <w:tc>
                <w:tcPr>
                  <w:tcW w:w="2410" w:type="dxa"/>
                  <w:vMerge/>
                  <w:vAlign w:val="center"/>
                </w:tcPr>
                <w:p w:rsidR="002301D0" w:rsidRPr="002301D0" w:rsidRDefault="002301D0" w:rsidP="002301D0">
                  <w:pPr>
                    <w:widowControl w:val="0"/>
                    <w:autoSpaceDE w:val="0"/>
                    <w:autoSpaceDN w:val="0"/>
                    <w:adjustRightInd w:val="0"/>
                    <w:spacing w:line="360" w:lineRule="auto"/>
                    <w:contextualSpacing/>
                    <w:rPr>
                      <w:rFonts w:eastAsia="MS Mincho"/>
                      <w:sz w:val="28"/>
                      <w:szCs w:val="28"/>
                      <w:lang w:val="uk-UA" w:eastAsia="ja-JP"/>
                    </w:rPr>
                  </w:pPr>
                </w:p>
              </w:tc>
            </w:tr>
            <w:tr w:rsidR="002301D0" w:rsidRPr="000022EF" w:rsidTr="001B5A2B">
              <w:tc>
                <w:tcPr>
                  <w:tcW w:w="6946" w:type="dxa"/>
                  <w:vAlign w:val="center"/>
                </w:tcPr>
                <w:p w:rsidR="002301D0" w:rsidRPr="002301D0" w:rsidRDefault="002301D0" w:rsidP="002301D0">
                  <w:pPr>
                    <w:widowControl w:val="0"/>
                    <w:autoSpaceDE w:val="0"/>
                    <w:autoSpaceDN w:val="0"/>
                    <w:adjustRightInd w:val="0"/>
                    <w:spacing w:line="360" w:lineRule="auto"/>
                    <w:contextualSpacing/>
                    <w:rPr>
                      <w:rFonts w:eastAsia="MS Mincho"/>
                      <w:sz w:val="28"/>
                      <w:szCs w:val="28"/>
                      <w:lang w:val="uk-UA" w:eastAsia="ja-JP"/>
                    </w:rPr>
                  </w:pPr>
                  <w:r w:rsidRPr="002301D0">
                    <w:rPr>
                      <w:rFonts w:eastAsia="MS Mincho"/>
                      <w:sz w:val="28"/>
                      <w:szCs w:val="28"/>
                      <w:lang w:val="uk-UA" w:eastAsia="ja-JP"/>
                    </w:rPr>
                    <w:t>Диски CD,  DVD</w:t>
                  </w:r>
                </w:p>
              </w:tc>
              <w:tc>
                <w:tcPr>
                  <w:tcW w:w="2410" w:type="dxa"/>
                  <w:vMerge/>
                  <w:vAlign w:val="center"/>
                </w:tcPr>
                <w:p w:rsidR="002301D0" w:rsidRPr="002301D0" w:rsidRDefault="002301D0" w:rsidP="002301D0">
                  <w:pPr>
                    <w:widowControl w:val="0"/>
                    <w:autoSpaceDE w:val="0"/>
                    <w:autoSpaceDN w:val="0"/>
                    <w:adjustRightInd w:val="0"/>
                    <w:spacing w:line="360" w:lineRule="auto"/>
                    <w:contextualSpacing/>
                    <w:rPr>
                      <w:rFonts w:eastAsia="MS Mincho"/>
                      <w:sz w:val="28"/>
                      <w:szCs w:val="28"/>
                      <w:lang w:val="uk-UA" w:eastAsia="ja-JP"/>
                    </w:rPr>
                  </w:pPr>
                </w:p>
              </w:tc>
            </w:tr>
          </w:tbl>
          <w:p w:rsidR="00DA1EBB" w:rsidRDefault="00DA1EBB">
            <w:pPr>
              <w:pStyle w:val="Default"/>
              <w:jc w:val="center"/>
              <w:rPr>
                <w:sz w:val="28"/>
                <w:szCs w:val="28"/>
                <w:lang w:val="uk-UA"/>
              </w:rPr>
            </w:pPr>
          </w:p>
          <w:p w:rsidR="009A5454" w:rsidRPr="00DA1EBB" w:rsidRDefault="009A5454">
            <w:pPr>
              <w:pStyle w:val="Default"/>
              <w:jc w:val="center"/>
              <w:rPr>
                <w:b/>
                <w:color w:val="auto"/>
                <w:lang w:val="uk-UA"/>
              </w:rPr>
            </w:pPr>
            <w:r w:rsidRPr="00DA1EBB">
              <w:rPr>
                <w:b/>
                <w:sz w:val="28"/>
                <w:szCs w:val="28"/>
                <w:lang w:val="uk-UA"/>
              </w:rPr>
              <w:t>СПИСОК ЛІТЕРАТУРИ</w:t>
            </w:r>
          </w:p>
          <w:p w:rsidR="009A5454" w:rsidRDefault="009A5454">
            <w:pPr>
              <w:pStyle w:val="Default"/>
              <w:rPr>
                <w:sz w:val="28"/>
                <w:szCs w:val="28"/>
                <w:lang w:val="uk-UA"/>
              </w:rPr>
            </w:pPr>
          </w:p>
        </w:tc>
      </w:tr>
      <w:tr w:rsidR="009A5454">
        <w:trPr>
          <w:trHeight w:val="345"/>
        </w:trPr>
        <w:tc>
          <w:tcPr>
            <w:tcW w:w="9764" w:type="dxa"/>
            <w:tcBorders>
              <w:top w:val="nil"/>
              <w:left w:val="nil"/>
              <w:bottom w:val="nil"/>
              <w:right w:val="nil"/>
            </w:tcBorders>
          </w:tcPr>
          <w:p w:rsidR="009A5454" w:rsidRDefault="00AD2AC8" w:rsidP="003A7380">
            <w:pPr>
              <w:pStyle w:val="Default"/>
              <w:jc w:val="both"/>
              <w:rPr>
                <w:sz w:val="28"/>
                <w:szCs w:val="28"/>
              </w:rPr>
            </w:pPr>
            <w:r>
              <w:rPr>
                <w:sz w:val="28"/>
                <w:szCs w:val="28"/>
              </w:rPr>
              <w:t>1</w:t>
            </w:r>
            <w:r w:rsidR="009A5454">
              <w:rPr>
                <w:sz w:val="28"/>
                <w:szCs w:val="28"/>
              </w:rPr>
              <w:t>. Баскаков А. Я. Ме</w:t>
            </w:r>
            <w:r w:rsidR="00BB5D64">
              <w:rPr>
                <w:sz w:val="28"/>
                <w:szCs w:val="28"/>
              </w:rPr>
              <w:t>тодология научного исследования</w:t>
            </w:r>
            <w:r w:rsidR="009A5454">
              <w:rPr>
                <w:sz w:val="28"/>
                <w:szCs w:val="28"/>
              </w:rPr>
              <w:t>: Учеб</w:t>
            </w:r>
            <w:proofErr w:type="gramStart"/>
            <w:r w:rsidR="009A5454">
              <w:rPr>
                <w:sz w:val="28"/>
                <w:szCs w:val="28"/>
              </w:rPr>
              <w:t>.п</w:t>
            </w:r>
            <w:proofErr w:type="gramEnd"/>
            <w:r w:rsidR="009A5454">
              <w:rPr>
                <w:sz w:val="28"/>
                <w:szCs w:val="28"/>
              </w:rPr>
              <w:t xml:space="preserve">особие / А. Я. Баскаков, Н. В. </w:t>
            </w:r>
            <w:proofErr w:type="spellStart"/>
            <w:r w:rsidR="009A5454">
              <w:rPr>
                <w:sz w:val="28"/>
                <w:szCs w:val="28"/>
              </w:rPr>
              <w:t>Т</w:t>
            </w:r>
            <w:r w:rsidR="00BB5D64">
              <w:rPr>
                <w:sz w:val="28"/>
                <w:szCs w:val="28"/>
              </w:rPr>
              <w:t>уленков</w:t>
            </w:r>
            <w:proofErr w:type="spellEnd"/>
            <w:r w:rsidR="00BB5D64">
              <w:rPr>
                <w:sz w:val="28"/>
                <w:szCs w:val="28"/>
              </w:rPr>
              <w:t xml:space="preserve">. – 2-е изд., </w:t>
            </w:r>
            <w:proofErr w:type="spellStart"/>
            <w:r w:rsidR="00BB5D64">
              <w:rPr>
                <w:sz w:val="28"/>
                <w:szCs w:val="28"/>
              </w:rPr>
              <w:t>испр</w:t>
            </w:r>
            <w:proofErr w:type="spellEnd"/>
            <w:r w:rsidR="00BB5D64">
              <w:rPr>
                <w:sz w:val="28"/>
                <w:szCs w:val="28"/>
              </w:rPr>
              <w:t>. – К.</w:t>
            </w:r>
            <w:r w:rsidR="009A5454">
              <w:rPr>
                <w:sz w:val="28"/>
                <w:szCs w:val="28"/>
              </w:rPr>
              <w:t xml:space="preserve">: МАУП, 2004. – 212 с. </w:t>
            </w:r>
          </w:p>
        </w:tc>
      </w:tr>
      <w:tr w:rsidR="009A5454">
        <w:trPr>
          <w:trHeight w:val="345"/>
        </w:trPr>
        <w:tc>
          <w:tcPr>
            <w:tcW w:w="9764" w:type="dxa"/>
            <w:tcBorders>
              <w:top w:val="nil"/>
              <w:left w:val="nil"/>
              <w:bottom w:val="nil"/>
              <w:right w:val="nil"/>
            </w:tcBorders>
          </w:tcPr>
          <w:p w:rsidR="009A5454" w:rsidRDefault="00AD2AC8" w:rsidP="003A7380">
            <w:pPr>
              <w:pStyle w:val="Default"/>
              <w:jc w:val="both"/>
              <w:rPr>
                <w:sz w:val="28"/>
                <w:szCs w:val="28"/>
              </w:rPr>
            </w:pPr>
            <w:r>
              <w:rPr>
                <w:sz w:val="28"/>
                <w:szCs w:val="28"/>
              </w:rPr>
              <w:t>2</w:t>
            </w:r>
            <w:r w:rsidR="009A5454">
              <w:rPr>
                <w:sz w:val="28"/>
                <w:szCs w:val="28"/>
              </w:rPr>
              <w:t xml:space="preserve">. Безрукова В. С. Как написать реферат, </w:t>
            </w:r>
            <w:proofErr w:type="gramStart"/>
            <w:r w:rsidR="009A5454">
              <w:rPr>
                <w:sz w:val="28"/>
                <w:szCs w:val="28"/>
              </w:rPr>
              <w:t>курсовую</w:t>
            </w:r>
            <w:proofErr w:type="gramEnd"/>
            <w:r w:rsidR="009A5454">
              <w:rPr>
                <w:sz w:val="28"/>
                <w:szCs w:val="28"/>
              </w:rPr>
              <w:t>, д</w:t>
            </w:r>
            <w:r w:rsidR="00BB5D64">
              <w:rPr>
                <w:sz w:val="28"/>
                <w:szCs w:val="28"/>
              </w:rPr>
              <w:t>иплом / В. С. Безрукова. – СПб.</w:t>
            </w:r>
            <w:r w:rsidR="009A5454">
              <w:rPr>
                <w:sz w:val="28"/>
                <w:szCs w:val="28"/>
              </w:rPr>
              <w:t xml:space="preserve">: Питер, 2004. – 176 </w:t>
            </w:r>
            <w:proofErr w:type="gramStart"/>
            <w:r w:rsidR="009A5454">
              <w:rPr>
                <w:sz w:val="28"/>
                <w:szCs w:val="28"/>
              </w:rPr>
              <w:t>с</w:t>
            </w:r>
            <w:proofErr w:type="gramEnd"/>
            <w:r w:rsidR="009A5454">
              <w:rPr>
                <w:sz w:val="28"/>
                <w:szCs w:val="28"/>
              </w:rPr>
              <w:t xml:space="preserve">. </w:t>
            </w:r>
          </w:p>
        </w:tc>
      </w:tr>
      <w:tr w:rsidR="009A5454">
        <w:trPr>
          <w:trHeight w:val="506"/>
        </w:trPr>
        <w:tc>
          <w:tcPr>
            <w:tcW w:w="9764" w:type="dxa"/>
            <w:tcBorders>
              <w:top w:val="nil"/>
              <w:left w:val="nil"/>
              <w:bottom w:val="nil"/>
              <w:right w:val="nil"/>
            </w:tcBorders>
          </w:tcPr>
          <w:p w:rsidR="009A5454" w:rsidRDefault="00AD2AC8" w:rsidP="003A7380">
            <w:pPr>
              <w:pStyle w:val="Default"/>
              <w:jc w:val="both"/>
              <w:rPr>
                <w:sz w:val="28"/>
                <w:szCs w:val="28"/>
              </w:rPr>
            </w:pPr>
            <w:r>
              <w:rPr>
                <w:sz w:val="28"/>
                <w:szCs w:val="28"/>
              </w:rPr>
              <w:t>3</w:t>
            </w:r>
            <w:r w:rsidR="009A5454">
              <w:rPr>
                <w:sz w:val="28"/>
                <w:szCs w:val="28"/>
              </w:rPr>
              <w:t xml:space="preserve">. </w:t>
            </w:r>
            <w:proofErr w:type="spellStart"/>
            <w:r w:rsidR="009A5454">
              <w:rPr>
                <w:sz w:val="28"/>
                <w:szCs w:val="28"/>
              </w:rPr>
              <w:t>Биковський</w:t>
            </w:r>
            <w:proofErr w:type="spellEnd"/>
            <w:r w:rsidR="009A5454">
              <w:rPr>
                <w:sz w:val="28"/>
                <w:szCs w:val="28"/>
              </w:rPr>
              <w:t xml:space="preserve"> Т. </w:t>
            </w:r>
            <w:proofErr w:type="spellStart"/>
            <w:r w:rsidR="00BB5D64">
              <w:rPr>
                <w:sz w:val="28"/>
                <w:szCs w:val="28"/>
              </w:rPr>
              <w:t>Основи</w:t>
            </w:r>
            <w:proofErr w:type="spellEnd"/>
            <w:r w:rsidR="004A35E6">
              <w:rPr>
                <w:sz w:val="28"/>
                <w:szCs w:val="28"/>
                <w:lang w:val="uk-UA"/>
              </w:rPr>
              <w:t xml:space="preserve"> </w:t>
            </w:r>
            <w:proofErr w:type="spellStart"/>
            <w:r w:rsidR="00BB5D64">
              <w:rPr>
                <w:sz w:val="28"/>
                <w:szCs w:val="28"/>
              </w:rPr>
              <w:t>інформаційних</w:t>
            </w:r>
            <w:proofErr w:type="spellEnd"/>
            <w:r w:rsidR="004A35E6">
              <w:rPr>
                <w:sz w:val="28"/>
                <w:szCs w:val="28"/>
                <w:lang w:val="uk-UA"/>
              </w:rPr>
              <w:t xml:space="preserve"> </w:t>
            </w:r>
            <w:proofErr w:type="spellStart"/>
            <w:r w:rsidR="00BB5D64">
              <w:rPr>
                <w:sz w:val="28"/>
                <w:szCs w:val="28"/>
              </w:rPr>
              <w:t>технологій</w:t>
            </w:r>
            <w:proofErr w:type="spellEnd"/>
            <w:r w:rsidR="00BB5D64">
              <w:rPr>
                <w:sz w:val="28"/>
                <w:szCs w:val="28"/>
              </w:rPr>
              <w:t xml:space="preserve">: </w:t>
            </w:r>
            <w:proofErr w:type="spellStart"/>
            <w:r w:rsidR="00BB5D64">
              <w:rPr>
                <w:sz w:val="28"/>
                <w:szCs w:val="28"/>
              </w:rPr>
              <w:t>програма</w:t>
            </w:r>
            <w:proofErr w:type="spellEnd"/>
            <w:r w:rsidR="00BB5D64">
              <w:rPr>
                <w:sz w:val="28"/>
                <w:szCs w:val="28"/>
              </w:rPr>
              <w:t xml:space="preserve"> / Т. В. </w:t>
            </w:r>
            <w:proofErr w:type="spellStart"/>
            <w:r w:rsidR="00BB5D64">
              <w:rPr>
                <w:sz w:val="28"/>
                <w:szCs w:val="28"/>
              </w:rPr>
              <w:t>Биковський</w:t>
            </w:r>
            <w:proofErr w:type="spellEnd"/>
            <w:r w:rsidR="00BB5D64">
              <w:rPr>
                <w:sz w:val="28"/>
                <w:szCs w:val="28"/>
              </w:rPr>
              <w:t xml:space="preserve">; за ред. О. В. </w:t>
            </w:r>
            <w:proofErr w:type="spellStart"/>
            <w:r w:rsidR="00BB5D64">
              <w:rPr>
                <w:sz w:val="28"/>
                <w:szCs w:val="28"/>
              </w:rPr>
              <w:t>Лісового</w:t>
            </w:r>
            <w:proofErr w:type="spellEnd"/>
            <w:r w:rsidR="00BB5D64">
              <w:rPr>
                <w:sz w:val="28"/>
                <w:szCs w:val="28"/>
              </w:rPr>
              <w:t>. – К.</w:t>
            </w:r>
            <w:r w:rsidR="009A5454">
              <w:rPr>
                <w:sz w:val="28"/>
                <w:szCs w:val="28"/>
              </w:rPr>
              <w:t xml:space="preserve">: </w:t>
            </w:r>
            <w:proofErr w:type="gramStart"/>
            <w:r w:rsidR="009A5454">
              <w:rPr>
                <w:sz w:val="28"/>
                <w:szCs w:val="28"/>
              </w:rPr>
              <w:t>ТОВ</w:t>
            </w:r>
            <w:proofErr w:type="gramEnd"/>
            <w:r w:rsidR="009A5454">
              <w:rPr>
                <w:sz w:val="28"/>
                <w:szCs w:val="28"/>
              </w:rPr>
              <w:t xml:space="preserve"> «</w:t>
            </w:r>
            <w:proofErr w:type="spellStart"/>
            <w:r w:rsidR="009A5454">
              <w:rPr>
                <w:sz w:val="28"/>
                <w:szCs w:val="28"/>
              </w:rPr>
              <w:t>Праймдрук</w:t>
            </w:r>
            <w:proofErr w:type="spellEnd"/>
            <w:r w:rsidR="009A5454">
              <w:rPr>
                <w:sz w:val="28"/>
                <w:szCs w:val="28"/>
              </w:rPr>
              <w:t xml:space="preserve">», 2011. – 20 с. </w:t>
            </w:r>
          </w:p>
        </w:tc>
      </w:tr>
      <w:tr w:rsidR="009A5454">
        <w:trPr>
          <w:trHeight w:val="346"/>
        </w:trPr>
        <w:tc>
          <w:tcPr>
            <w:tcW w:w="9764" w:type="dxa"/>
            <w:tcBorders>
              <w:top w:val="nil"/>
              <w:left w:val="nil"/>
              <w:bottom w:val="nil"/>
              <w:right w:val="nil"/>
            </w:tcBorders>
          </w:tcPr>
          <w:p w:rsidR="009A5454" w:rsidRDefault="00AD2AC8" w:rsidP="003A7380">
            <w:pPr>
              <w:pStyle w:val="Default"/>
              <w:jc w:val="both"/>
              <w:rPr>
                <w:sz w:val="28"/>
                <w:szCs w:val="28"/>
              </w:rPr>
            </w:pPr>
            <w:r>
              <w:rPr>
                <w:sz w:val="28"/>
                <w:szCs w:val="28"/>
              </w:rPr>
              <w:t>4</w:t>
            </w:r>
            <w:r w:rsidR="00BB5D64">
              <w:rPr>
                <w:sz w:val="28"/>
                <w:szCs w:val="28"/>
              </w:rPr>
              <w:t xml:space="preserve">. </w:t>
            </w:r>
            <w:proofErr w:type="spellStart"/>
            <w:r w:rsidR="00BB5D64">
              <w:rPr>
                <w:sz w:val="28"/>
                <w:szCs w:val="28"/>
              </w:rPr>
              <w:t>Боно</w:t>
            </w:r>
            <w:proofErr w:type="spellEnd"/>
            <w:r w:rsidR="00BB5D64">
              <w:rPr>
                <w:sz w:val="28"/>
                <w:szCs w:val="28"/>
              </w:rPr>
              <w:t xml:space="preserve"> Э. Научите себя думать</w:t>
            </w:r>
            <w:r w:rsidR="009A5454">
              <w:rPr>
                <w:sz w:val="28"/>
                <w:szCs w:val="28"/>
              </w:rPr>
              <w:t xml:space="preserve">: самоучитель по развитию мышления / Э. </w:t>
            </w:r>
            <w:proofErr w:type="spellStart"/>
            <w:r w:rsidR="009A5454">
              <w:rPr>
                <w:sz w:val="28"/>
                <w:szCs w:val="28"/>
              </w:rPr>
              <w:t>Боно</w:t>
            </w:r>
            <w:proofErr w:type="spellEnd"/>
            <w:proofErr w:type="gramStart"/>
            <w:r w:rsidR="009A5454">
              <w:rPr>
                <w:sz w:val="28"/>
                <w:szCs w:val="28"/>
              </w:rPr>
              <w:t xml:space="preserve"> ;</w:t>
            </w:r>
            <w:proofErr w:type="gramEnd"/>
            <w:r w:rsidR="009A5454">
              <w:rPr>
                <w:sz w:val="28"/>
                <w:szCs w:val="28"/>
              </w:rPr>
              <w:t xml:space="preserve"> пе</w:t>
            </w:r>
            <w:r w:rsidR="00BB5D64">
              <w:rPr>
                <w:sz w:val="28"/>
                <w:szCs w:val="28"/>
              </w:rPr>
              <w:t xml:space="preserve">р. с англ. А. А. </w:t>
            </w:r>
            <w:proofErr w:type="spellStart"/>
            <w:r w:rsidR="00BB5D64">
              <w:rPr>
                <w:sz w:val="28"/>
                <w:szCs w:val="28"/>
              </w:rPr>
              <w:t>Курсков</w:t>
            </w:r>
            <w:proofErr w:type="spellEnd"/>
            <w:r w:rsidR="00BB5D64">
              <w:rPr>
                <w:sz w:val="28"/>
                <w:szCs w:val="28"/>
              </w:rPr>
              <w:t>. – Мн.</w:t>
            </w:r>
            <w:r w:rsidR="009A5454">
              <w:rPr>
                <w:sz w:val="28"/>
                <w:szCs w:val="28"/>
              </w:rPr>
              <w:t xml:space="preserve">: ООО «Попурри», 2005. – 288 </w:t>
            </w:r>
            <w:proofErr w:type="gramStart"/>
            <w:r w:rsidR="009A5454">
              <w:rPr>
                <w:sz w:val="28"/>
                <w:szCs w:val="28"/>
              </w:rPr>
              <w:t>с</w:t>
            </w:r>
            <w:proofErr w:type="gramEnd"/>
            <w:r w:rsidR="009A5454">
              <w:rPr>
                <w:sz w:val="28"/>
                <w:szCs w:val="28"/>
              </w:rPr>
              <w:t xml:space="preserve">. </w:t>
            </w:r>
          </w:p>
        </w:tc>
      </w:tr>
      <w:tr w:rsidR="009A5454">
        <w:trPr>
          <w:trHeight w:val="345"/>
        </w:trPr>
        <w:tc>
          <w:tcPr>
            <w:tcW w:w="9764" w:type="dxa"/>
            <w:tcBorders>
              <w:top w:val="nil"/>
              <w:left w:val="nil"/>
              <w:bottom w:val="nil"/>
              <w:right w:val="nil"/>
            </w:tcBorders>
          </w:tcPr>
          <w:p w:rsidR="009A5454" w:rsidRDefault="00AD2AC8" w:rsidP="003A7380">
            <w:pPr>
              <w:pStyle w:val="Default"/>
              <w:jc w:val="both"/>
              <w:rPr>
                <w:sz w:val="28"/>
                <w:szCs w:val="28"/>
              </w:rPr>
            </w:pPr>
            <w:r>
              <w:rPr>
                <w:sz w:val="28"/>
                <w:szCs w:val="28"/>
              </w:rPr>
              <w:t>5</w:t>
            </w:r>
            <w:r w:rsidR="009A5454">
              <w:rPr>
                <w:sz w:val="28"/>
                <w:szCs w:val="28"/>
              </w:rPr>
              <w:t>. Бородина В. А. Учим… читать / В. А</w:t>
            </w:r>
            <w:r w:rsidR="00BB5D64">
              <w:rPr>
                <w:sz w:val="28"/>
                <w:szCs w:val="28"/>
              </w:rPr>
              <w:t>. Бородина, С. М. Бородин. – Л.</w:t>
            </w:r>
            <w:r w:rsidR="009A5454">
              <w:rPr>
                <w:sz w:val="28"/>
                <w:szCs w:val="28"/>
              </w:rPr>
              <w:t xml:space="preserve">: </w:t>
            </w:r>
            <w:proofErr w:type="spellStart"/>
            <w:r w:rsidR="009A5454">
              <w:rPr>
                <w:sz w:val="28"/>
                <w:szCs w:val="28"/>
              </w:rPr>
              <w:t>Лениздат</w:t>
            </w:r>
            <w:proofErr w:type="spellEnd"/>
            <w:r w:rsidR="009A5454">
              <w:rPr>
                <w:sz w:val="28"/>
                <w:szCs w:val="28"/>
              </w:rPr>
              <w:t xml:space="preserve">, 1985. – 192 с. </w:t>
            </w:r>
          </w:p>
        </w:tc>
      </w:tr>
      <w:tr w:rsidR="009A5454">
        <w:trPr>
          <w:trHeight w:val="506"/>
        </w:trPr>
        <w:tc>
          <w:tcPr>
            <w:tcW w:w="9764" w:type="dxa"/>
            <w:tcBorders>
              <w:top w:val="nil"/>
              <w:left w:val="nil"/>
              <w:bottom w:val="nil"/>
              <w:right w:val="nil"/>
            </w:tcBorders>
          </w:tcPr>
          <w:p w:rsidR="009A5454" w:rsidRDefault="00AD2AC8" w:rsidP="003A7380">
            <w:pPr>
              <w:pStyle w:val="Default"/>
              <w:jc w:val="both"/>
              <w:rPr>
                <w:sz w:val="28"/>
                <w:szCs w:val="28"/>
              </w:rPr>
            </w:pPr>
            <w:r>
              <w:rPr>
                <w:sz w:val="28"/>
                <w:szCs w:val="28"/>
              </w:rPr>
              <w:t>6</w:t>
            </w:r>
            <w:r w:rsidR="00BB5D64">
              <w:rPr>
                <w:sz w:val="28"/>
                <w:szCs w:val="28"/>
              </w:rPr>
              <w:t>. Бут У. К. Исследование</w:t>
            </w:r>
            <w:r w:rsidR="009A5454">
              <w:rPr>
                <w:sz w:val="28"/>
                <w:szCs w:val="28"/>
              </w:rPr>
              <w:t xml:space="preserve">: шестнадцать уроков для начинающих авторов / У. К. Бут, Г. Дж. </w:t>
            </w:r>
            <w:proofErr w:type="spellStart"/>
            <w:r w:rsidR="009A5454">
              <w:rPr>
                <w:sz w:val="28"/>
                <w:szCs w:val="28"/>
              </w:rPr>
              <w:t>Колом</w:t>
            </w:r>
            <w:r w:rsidR="00BB5D64">
              <w:rPr>
                <w:sz w:val="28"/>
                <w:szCs w:val="28"/>
              </w:rPr>
              <w:t>б</w:t>
            </w:r>
            <w:proofErr w:type="spellEnd"/>
            <w:r w:rsidR="00BB5D64">
              <w:rPr>
                <w:sz w:val="28"/>
                <w:szCs w:val="28"/>
              </w:rPr>
              <w:t>, Д. М. Уильямс. – М.: Флинта</w:t>
            </w:r>
            <w:r w:rsidR="009A5454">
              <w:rPr>
                <w:sz w:val="28"/>
                <w:szCs w:val="28"/>
              </w:rPr>
              <w:t xml:space="preserve">: Наука, 2004. – 360 </w:t>
            </w:r>
            <w:proofErr w:type="gramStart"/>
            <w:r w:rsidR="009A5454">
              <w:rPr>
                <w:sz w:val="28"/>
                <w:szCs w:val="28"/>
              </w:rPr>
              <w:t>с</w:t>
            </w:r>
            <w:proofErr w:type="gramEnd"/>
            <w:r w:rsidR="009A5454">
              <w:rPr>
                <w:sz w:val="28"/>
                <w:szCs w:val="28"/>
              </w:rPr>
              <w:t xml:space="preserve">. </w:t>
            </w:r>
          </w:p>
        </w:tc>
      </w:tr>
      <w:tr w:rsidR="009A5454">
        <w:trPr>
          <w:trHeight w:val="507"/>
        </w:trPr>
        <w:tc>
          <w:tcPr>
            <w:tcW w:w="9764" w:type="dxa"/>
            <w:tcBorders>
              <w:top w:val="nil"/>
              <w:left w:val="nil"/>
              <w:bottom w:val="nil"/>
              <w:right w:val="nil"/>
            </w:tcBorders>
          </w:tcPr>
          <w:p w:rsidR="009A5454" w:rsidRPr="004A35E6" w:rsidRDefault="00AD2AC8" w:rsidP="003A7380">
            <w:pPr>
              <w:pStyle w:val="Default"/>
              <w:jc w:val="both"/>
              <w:rPr>
                <w:sz w:val="28"/>
                <w:szCs w:val="28"/>
                <w:lang w:val="uk-UA"/>
              </w:rPr>
            </w:pPr>
            <w:r>
              <w:rPr>
                <w:sz w:val="28"/>
                <w:szCs w:val="28"/>
              </w:rPr>
              <w:t xml:space="preserve">7. </w:t>
            </w:r>
            <w:r w:rsidR="00567924" w:rsidRPr="00C4274A">
              <w:rPr>
                <w:sz w:val="28"/>
                <w:szCs w:val="28"/>
              </w:rPr>
              <w:t>Гальпер</w:t>
            </w:r>
            <w:r w:rsidR="00567924">
              <w:rPr>
                <w:sz w:val="28"/>
                <w:szCs w:val="28"/>
                <w:lang w:val="uk-UA"/>
              </w:rPr>
              <w:t>і</w:t>
            </w:r>
            <w:r w:rsidR="00567924" w:rsidRPr="00C4274A">
              <w:rPr>
                <w:sz w:val="28"/>
                <w:szCs w:val="28"/>
              </w:rPr>
              <w:t>н П.Я., Тал</w:t>
            </w:r>
            <w:r w:rsidR="00567924">
              <w:rPr>
                <w:sz w:val="28"/>
                <w:szCs w:val="28"/>
                <w:lang w:val="uk-UA"/>
              </w:rPr>
              <w:t>и</w:t>
            </w:r>
            <w:r w:rsidR="00567924" w:rsidRPr="00C4274A">
              <w:rPr>
                <w:sz w:val="28"/>
                <w:szCs w:val="28"/>
              </w:rPr>
              <w:t>з</w:t>
            </w:r>
            <w:r w:rsidR="00567924">
              <w:rPr>
                <w:sz w:val="28"/>
                <w:szCs w:val="28"/>
                <w:lang w:val="uk-UA"/>
              </w:rPr>
              <w:t>і</w:t>
            </w:r>
            <w:r w:rsidR="00567924" w:rsidRPr="00C4274A">
              <w:rPr>
                <w:sz w:val="28"/>
                <w:szCs w:val="28"/>
              </w:rPr>
              <w:t>на Н.Ф. Формирование познавательной деятельности учащихся. – М.: «Знание», 1983;</w:t>
            </w:r>
          </w:p>
        </w:tc>
      </w:tr>
      <w:tr w:rsidR="009A5454">
        <w:trPr>
          <w:trHeight w:val="345"/>
        </w:trPr>
        <w:tc>
          <w:tcPr>
            <w:tcW w:w="9764" w:type="dxa"/>
            <w:tcBorders>
              <w:top w:val="nil"/>
              <w:left w:val="nil"/>
              <w:bottom w:val="nil"/>
              <w:right w:val="nil"/>
            </w:tcBorders>
          </w:tcPr>
          <w:p w:rsidR="009A5454" w:rsidRDefault="00AD2AC8" w:rsidP="003A7380">
            <w:pPr>
              <w:pStyle w:val="Default"/>
              <w:jc w:val="both"/>
              <w:rPr>
                <w:sz w:val="28"/>
                <w:szCs w:val="28"/>
              </w:rPr>
            </w:pPr>
            <w:r>
              <w:rPr>
                <w:sz w:val="28"/>
                <w:szCs w:val="28"/>
              </w:rPr>
              <w:t>8</w:t>
            </w:r>
            <w:r w:rsidR="009A5454">
              <w:rPr>
                <w:sz w:val="28"/>
                <w:szCs w:val="28"/>
              </w:rPr>
              <w:t>. Гецов Г. Г. Как читать книги, журн</w:t>
            </w:r>
            <w:r w:rsidR="00BB5D64">
              <w:rPr>
                <w:sz w:val="28"/>
                <w:szCs w:val="28"/>
              </w:rPr>
              <w:t>алы, газеты / Г. Г. Гецов. – М.</w:t>
            </w:r>
            <w:r w:rsidR="009A5454">
              <w:rPr>
                <w:sz w:val="28"/>
                <w:szCs w:val="28"/>
              </w:rPr>
              <w:t xml:space="preserve">: Знание, 1989. – 144 </w:t>
            </w:r>
            <w:proofErr w:type="gramStart"/>
            <w:r w:rsidR="009A5454">
              <w:rPr>
                <w:sz w:val="28"/>
                <w:szCs w:val="28"/>
              </w:rPr>
              <w:t>с</w:t>
            </w:r>
            <w:proofErr w:type="gramEnd"/>
            <w:r w:rsidR="009A5454">
              <w:rPr>
                <w:sz w:val="28"/>
                <w:szCs w:val="28"/>
              </w:rPr>
              <w:t xml:space="preserve">. </w:t>
            </w:r>
          </w:p>
        </w:tc>
      </w:tr>
      <w:tr w:rsidR="009A5454">
        <w:trPr>
          <w:trHeight w:val="507"/>
        </w:trPr>
        <w:tc>
          <w:tcPr>
            <w:tcW w:w="9764" w:type="dxa"/>
            <w:tcBorders>
              <w:top w:val="nil"/>
              <w:left w:val="nil"/>
              <w:bottom w:val="nil"/>
              <w:right w:val="nil"/>
            </w:tcBorders>
          </w:tcPr>
          <w:p w:rsidR="009A5454" w:rsidRDefault="00AD2AC8" w:rsidP="004A35E6">
            <w:pPr>
              <w:pStyle w:val="Default"/>
              <w:jc w:val="both"/>
              <w:rPr>
                <w:sz w:val="28"/>
                <w:szCs w:val="28"/>
              </w:rPr>
            </w:pPr>
            <w:r>
              <w:rPr>
                <w:sz w:val="28"/>
                <w:szCs w:val="28"/>
              </w:rPr>
              <w:t>9</w:t>
            </w:r>
            <w:r w:rsidR="009A5454">
              <w:rPr>
                <w:sz w:val="28"/>
                <w:szCs w:val="28"/>
              </w:rPr>
              <w:t xml:space="preserve">. </w:t>
            </w:r>
            <w:proofErr w:type="spellStart"/>
            <w:r w:rsidR="009A5454">
              <w:rPr>
                <w:sz w:val="28"/>
                <w:szCs w:val="28"/>
              </w:rPr>
              <w:t>Гин</w:t>
            </w:r>
            <w:proofErr w:type="spellEnd"/>
            <w:r w:rsidR="009A5454">
              <w:rPr>
                <w:sz w:val="28"/>
                <w:szCs w:val="28"/>
              </w:rPr>
              <w:t xml:space="preserve"> А. А</w:t>
            </w:r>
            <w:r w:rsidR="004A35E6">
              <w:rPr>
                <w:sz w:val="28"/>
                <w:szCs w:val="28"/>
              </w:rPr>
              <w:t>. Приемы педагогической техники</w:t>
            </w:r>
            <w:r w:rsidR="009A5454">
              <w:rPr>
                <w:sz w:val="28"/>
                <w:szCs w:val="28"/>
              </w:rPr>
              <w:t>: Свобода выбора. Открытость. Деятельнос</w:t>
            </w:r>
            <w:r w:rsidR="004A35E6">
              <w:rPr>
                <w:sz w:val="28"/>
                <w:szCs w:val="28"/>
              </w:rPr>
              <w:t>ть. Обратная связь. Идеальность</w:t>
            </w:r>
            <w:r w:rsidR="009A5454">
              <w:rPr>
                <w:sz w:val="28"/>
                <w:szCs w:val="28"/>
              </w:rPr>
              <w:t xml:space="preserve">: Пособие для учителя / А. А. </w:t>
            </w:r>
            <w:proofErr w:type="spellStart"/>
            <w:r w:rsidR="009A5454">
              <w:rPr>
                <w:sz w:val="28"/>
                <w:szCs w:val="28"/>
              </w:rPr>
              <w:t>Гин</w:t>
            </w:r>
            <w:proofErr w:type="spellEnd"/>
            <w:r w:rsidR="009A5454">
              <w:rPr>
                <w:sz w:val="28"/>
                <w:szCs w:val="28"/>
              </w:rPr>
              <w:t>. – М.</w:t>
            </w:r>
            <w:proofErr w:type="gramStart"/>
            <w:r w:rsidR="009A5454">
              <w:rPr>
                <w:sz w:val="28"/>
                <w:szCs w:val="28"/>
              </w:rPr>
              <w:t xml:space="preserve"> :</w:t>
            </w:r>
            <w:proofErr w:type="gramEnd"/>
            <w:r w:rsidR="009A5454">
              <w:rPr>
                <w:sz w:val="28"/>
                <w:szCs w:val="28"/>
              </w:rPr>
              <w:t xml:space="preserve"> Вита-Пресс, 1999. – 88 с. </w:t>
            </w:r>
          </w:p>
        </w:tc>
      </w:tr>
      <w:tr w:rsidR="009A5454">
        <w:trPr>
          <w:trHeight w:val="506"/>
        </w:trPr>
        <w:tc>
          <w:tcPr>
            <w:tcW w:w="9764" w:type="dxa"/>
            <w:tcBorders>
              <w:top w:val="nil"/>
              <w:left w:val="nil"/>
              <w:bottom w:val="nil"/>
              <w:right w:val="nil"/>
            </w:tcBorders>
          </w:tcPr>
          <w:p w:rsidR="009A5454" w:rsidRDefault="00AD2AC8" w:rsidP="004A35E6">
            <w:pPr>
              <w:pStyle w:val="Default"/>
              <w:jc w:val="both"/>
              <w:rPr>
                <w:sz w:val="28"/>
                <w:szCs w:val="28"/>
              </w:rPr>
            </w:pPr>
            <w:r>
              <w:rPr>
                <w:sz w:val="28"/>
                <w:szCs w:val="28"/>
              </w:rPr>
              <w:t>10</w:t>
            </w:r>
            <w:r w:rsidR="009A5454">
              <w:rPr>
                <w:sz w:val="28"/>
                <w:szCs w:val="28"/>
              </w:rPr>
              <w:t xml:space="preserve">. </w:t>
            </w:r>
            <w:proofErr w:type="spellStart"/>
            <w:r w:rsidR="009A5454">
              <w:rPr>
                <w:sz w:val="28"/>
                <w:szCs w:val="28"/>
              </w:rPr>
              <w:t>Дзезинський</w:t>
            </w:r>
            <w:proofErr w:type="spellEnd"/>
            <w:r w:rsidR="009A5454">
              <w:rPr>
                <w:sz w:val="28"/>
                <w:szCs w:val="28"/>
              </w:rPr>
              <w:t xml:space="preserve"> О. </w:t>
            </w:r>
            <w:proofErr w:type="spellStart"/>
            <w:r w:rsidR="009A5454">
              <w:rPr>
                <w:sz w:val="28"/>
                <w:szCs w:val="28"/>
              </w:rPr>
              <w:t>Виконуй</w:t>
            </w:r>
            <w:proofErr w:type="spellEnd"/>
            <w:r w:rsidR="009A5454">
              <w:rPr>
                <w:sz w:val="28"/>
                <w:szCs w:val="28"/>
              </w:rPr>
              <w:t xml:space="preserve"> та </w:t>
            </w:r>
            <w:proofErr w:type="spellStart"/>
            <w:r w:rsidR="009A5454">
              <w:rPr>
                <w:sz w:val="28"/>
                <w:szCs w:val="28"/>
              </w:rPr>
              <w:t>захищай</w:t>
            </w:r>
            <w:proofErr w:type="spellEnd"/>
            <w:r w:rsidR="004A35E6">
              <w:rPr>
                <w:sz w:val="28"/>
                <w:szCs w:val="28"/>
                <w:lang w:val="uk-UA"/>
              </w:rPr>
              <w:t xml:space="preserve"> </w:t>
            </w:r>
            <w:proofErr w:type="spellStart"/>
            <w:r w:rsidR="009A5454">
              <w:rPr>
                <w:sz w:val="28"/>
                <w:szCs w:val="28"/>
              </w:rPr>
              <w:t>науково-дослідницьку</w:t>
            </w:r>
            <w:proofErr w:type="spellEnd"/>
            <w:r w:rsidR="009A5454">
              <w:rPr>
                <w:sz w:val="28"/>
                <w:szCs w:val="28"/>
              </w:rPr>
              <w:t xml:space="preserve"> роботу у </w:t>
            </w:r>
            <w:proofErr w:type="spellStart"/>
            <w:r w:rsidR="009A5454">
              <w:rPr>
                <w:sz w:val="28"/>
                <w:szCs w:val="28"/>
              </w:rPr>
              <w:t>відділенні</w:t>
            </w:r>
            <w:proofErr w:type="spellEnd"/>
            <w:r w:rsidR="004A35E6">
              <w:rPr>
                <w:sz w:val="28"/>
                <w:szCs w:val="28"/>
                <w:lang w:val="uk-UA"/>
              </w:rPr>
              <w:t xml:space="preserve"> </w:t>
            </w:r>
            <w:proofErr w:type="spellStart"/>
            <w:r w:rsidR="009A5454">
              <w:rPr>
                <w:sz w:val="28"/>
                <w:szCs w:val="28"/>
              </w:rPr>
              <w:t>технічних</w:t>
            </w:r>
            <w:proofErr w:type="spellEnd"/>
            <w:r w:rsidR="009A5454">
              <w:rPr>
                <w:sz w:val="28"/>
                <w:szCs w:val="28"/>
              </w:rPr>
              <w:t xml:space="preserve"> наук : </w:t>
            </w:r>
            <w:proofErr w:type="spellStart"/>
            <w:r w:rsidR="009A5454">
              <w:rPr>
                <w:sz w:val="28"/>
                <w:szCs w:val="28"/>
              </w:rPr>
              <w:t>навч</w:t>
            </w:r>
            <w:proofErr w:type="gramStart"/>
            <w:r w:rsidR="009A5454">
              <w:rPr>
                <w:sz w:val="28"/>
                <w:szCs w:val="28"/>
              </w:rPr>
              <w:t>.-</w:t>
            </w:r>
            <w:proofErr w:type="gramEnd"/>
            <w:r w:rsidR="009A5454">
              <w:rPr>
                <w:sz w:val="28"/>
                <w:szCs w:val="28"/>
              </w:rPr>
              <w:t>метод</w:t>
            </w:r>
            <w:proofErr w:type="spellEnd"/>
            <w:r w:rsidR="009A5454">
              <w:rPr>
                <w:sz w:val="28"/>
                <w:szCs w:val="28"/>
              </w:rPr>
              <w:t xml:space="preserve">. </w:t>
            </w:r>
            <w:proofErr w:type="spellStart"/>
            <w:r w:rsidR="009A5454">
              <w:rPr>
                <w:sz w:val="28"/>
                <w:szCs w:val="28"/>
              </w:rPr>
              <w:t>посіб</w:t>
            </w:r>
            <w:proofErr w:type="spellEnd"/>
            <w:r w:rsidR="009A5454">
              <w:rPr>
                <w:sz w:val="28"/>
                <w:szCs w:val="28"/>
              </w:rPr>
              <w:t xml:space="preserve">. / [О. </w:t>
            </w:r>
            <w:proofErr w:type="spellStart"/>
            <w:r w:rsidR="009A5454">
              <w:rPr>
                <w:sz w:val="28"/>
                <w:szCs w:val="28"/>
              </w:rPr>
              <w:t>Дзезинський</w:t>
            </w:r>
            <w:proofErr w:type="spellEnd"/>
            <w:r w:rsidR="009A5454">
              <w:rPr>
                <w:sz w:val="28"/>
                <w:szCs w:val="28"/>
              </w:rPr>
              <w:t xml:space="preserve"> ; </w:t>
            </w:r>
            <w:proofErr w:type="spellStart"/>
            <w:r w:rsidR="009A5454">
              <w:rPr>
                <w:sz w:val="28"/>
                <w:szCs w:val="28"/>
              </w:rPr>
              <w:t>упоря</w:t>
            </w:r>
            <w:r w:rsidR="004A35E6">
              <w:rPr>
                <w:sz w:val="28"/>
                <w:szCs w:val="28"/>
              </w:rPr>
              <w:t>д</w:t>
            </w:r>
            <w:proofErr w:type="spellEnd"/>
            <w:r w:rsidR="004A35E6">
              <w:rPr>
                <w:sz w:val="28"/>
                <w:szCs w:val="28"/>
              </w:rPr>
              <w:t xml:space="preserve">. </w:t>
            </w:r>
            <w:proofErr w:type="gramStart"/>
            <w:r w:rsidR="004A35E6">
              <w:rPr>
                <w:sz w:val="28"/>
                <w:szCs w:val="28"/>
              </w:rPr>
              <w:t xml:space="preserve">О. </w:t>
            </w:r>
            <w:proofErr w:type="spellStart"/>
            <w:r w:rsidR="004A35E6">
              <w:rPr>
                <w:sz w:val="28"/>
                <w:szCs w:val="28"/>
              </w:rPr>
              <w:t>Лісовий</w:t>
            </w:r>
            <w:proofErr w:type="spellEnd"/>
            <w:r w:rsidR="004A35E6">
              <w:rPr>
                <w:sz w:val="28"/>
                <w:szCs w:val="28"/>
              </w:rPr>
              <w:t xml:space="preserve">, С. </w:t>
            </w:r>
            <w:proofErr w:type="spellStart"/>
            <w:r w:rsidR="004A35E6">
              <w:rPr>
                <w:sz w:val="28"/>
                <w:szCs w:val="28"/>
              </w:rPr>
              <w:t>Лихота</w:t>
            </w:r>
            <w:proofErr w:type="spellEnd"/>
            <w:r w:rsidR="004A35E6">
              <w:rPr>
                <w:sz w:val="28"/>
                <w:szCs w:val="28"/>
              </w:rPr>
              <w:t>].</w:t>
            </w:r>
            <w:proofErr w:type="gramEnd"/>
            <w:r w:rsidR="004A35E6">
              <w:rPr>
                <w:sz w:val="28"/>
                <w:szCs w:val="28"/>
              </w:rPr>
              <w:t xml:space="preserve"> – К.</w:t>
            </w:r>
            <w:r w:rsidR="009A5454">
              <w:rPr>
                <w:sz w:val="28"/>
                <w:szCs w:val="28"/>
              </w:rPr>
              <w:t xml:space="preserve">: </w:t>
            </w:r>
            <w:proofErr w:type="gramStart"/>
            <w:r w:rsidR="009A5454">
              <w:rPr>
                <w:sz w:val="28"/>
                <w:szCs w:val="28"/>
              </w:rPr>
              <w:t>ТОВ</w:t>
            </w:r>
            <w:proofErr w:type="gramEnd"/>
            <w:r w:rsidR="009A5454">
              <w:rPr>
                <w:sz w:val="28"/>
                <w:szCs w:val="28"/>
              </w:rPr>
              <w:t xml:space="preserve"> «</w:t>
            </w:r>
            <w:proofErr w:type="spellStart"/>
            <w:r w:rsidR="009A5454">
              <w:rPr>
                <w:sz w:val="28"/>
                <w:szCs w:val="28"/>
              </w:rPr>
              <w:t>Праймдрук</w:t>
            </w:r>
            <w:proofErr w:type="spellEnd"/>
            <w:r w:rsidR="009A5454">
              <w:rPr>
                <w:sz w:val="28"/>
                <w:szCs w:val="28"/>
              </w:rPr>
              <w:t xml:space="preserve">», 2011. – 64 с. </w:t>
            </w:r>
          </w:p>
        </w:tc>
      </w:tr>
      <w:tr w:rsidR="009A5454">
        <w:trPr>
          <w:trHeight w:val="506"/>
        </w:trPr>
        <w:tc>
          <w:tcPr>
            <w:tcW w:w="9764" w:type="dxa"/>
            <w:tcBorders>
              <w:top w:val="nil"/>
              <w:left w:val="nil"/>
              <w:bottom w:val="nil"/>
              <w:right w:val="nil"/>
            </w:tcBorders>
          </w:tcPr>
          <w:p w:rsidR="009A5454" w:rsidRDefault="00AD2AC8" w:rsidP="004A35E6">
            <w:pPr>
              <w:pStyle w:val="Default"/>
              <w:jc w:val="both"/>
              <w:rPr>
                <w:sz w:val="28"/>
                <w:szCs w:val="28"/>
              </w:rPr>
            </w:pPr>
            <w:r>
              <w:rPr>
                <w:sz w:val="28"/>
                <w:szCs w:val="28"/>
              </w:rPr>
              <w:t>11</w:t>
            </w:r>
            <w:r w:rsidR="009A5454">
              <w:rPr>
                <w:sz w:val="28"/>
                <w:szCs w:val="28"/>
              </w:rPr>
              <w:t xml:space="preserve">. </w:t>
            </w:r>
            <w:proofErr w:type="spellStart"/>
            <w:r w:rsidR="009A5454">
              <w:rPr>
                <w:sz w:val="28"/>
                <w:szCs w:val="28"/>
              </w:rPr>
              <w:t>Егидес</w:t>
            </w:r>
            <w:proofErr w:type="spellEnd"/>
            <w:r w:rsidR="009A5454">
              <w:rPr>
                <w:sz w:val="28"/>
                <w:szCs w:val="28"/>
              </w:rPr>
              <w:t xml:space="preserve"> А. П. Лабиринты мышления, или Учеными не рождаются / А. П. </w:t>
            </w:r>
            <w:proofErr w:type="spellStart"/>
            <w:r w:rsidR="009A5454">
              <w:rPr>
                <w:sz w:val="28"/>
                <w:szCs w:val="28"/>
              </w:rPr>
              <w:t>Егидес</w:t>
            </w:r>
            <w:proofErr w:type="spellEnd"/>
            <w:r w:rsidR="009A5454">
              <w:rPr>
                <w:sz w:val="28"/>
                <w:szCs w:val="28"/>
              </w:rPr>
              <w:t xml:space="preserve">, Е. М. </w:t>
            </w:r>
            <w:proofErr w:type="spellStart"/>
            <w:r w:rsidR="009A5454">
              <w:rPr>
                <w:sz w:val="28"/>
                <w:szCs w:val="28"/>
              </w:rPr>
              <w:t>Егидес</w:t>
            </w:r>
            <w:proofErr w:type="spellEnd"/>
            <w:r w:rsidR="009A5454">
              <w:rPr>
                <w:sz w:val="28"/>
                <w:szCs w:val="28"/>
              </w:rPr>
              <w:t>. – М.</w:t>
            </w:r>
            <w:proofErr w:type="gramStart"/>
            <w:r w:rsidR="009A5454">
              <w:rPr>
                <w:sz w:val="28"/>
                <w:szCs w:val="28"/>
              </w:rPr>
              <w:t xml:space="preserve"> :</w:t>
            </w:r>
            <w:proofErr w:type="gramEnd"/>
            <w:r w:rsidR="009A5454">
              <w:rPr>
                <w:sz w:val="28"/>
                <w:szCs w:val="28"/>
              </w:rPr>
              <w:t xml:space="preserve"> ACT-ПРЕСС КНИГА, 2004. – 320 с. – </w:t>
            </w:r>
            <w:r w:rsidR="009A5454">
              <w:rPr>
                <w:sz w:val="28"/>
                <w:szCs w:val="28"/>
              </w:rPr>
              <w:lastRenderedPageBreak/>
              <w:t xml:space="preserve">(Практическая психология). </w:t>
            </w:r>
          </w:p>
        </w:tc>
      </w:tr>
      <w:tr w:rsidR="009A5454">
        <w:trPr>
          <w:trHeight w:val="667"/>
        </w:trPr>
        <w:tc>
          <w:tcPr>
            <w:tcW w:w="9764" w:type="dxa"/>
            <w:tcBorders>
              <w:top w:val="nil"/>
              <w:left w:val="nil"/>
              <w:bottom w:val="nil"/>
              <w:right w:val="nil"/>
            </w:tcBorders>
          </w:tcPr>
          <w:p w:rsidR="009A5454" w:rsidRDefault="00AD2AC8" w:rsidP="004A35E6">
            <w:pPr>
              <w:pStyle w:val="Default"/>
              <w:jc w:val="both"/>
              <w:rPr>
                <w:sz w:val="28"/>
                <w:szCs w:val="28"/>
              </w:rPr>
            </w:pPr>
            <w:r>
              <w:rPr>
                <w:sz w:val="28"/>
                <w:szCs w:val="28"/>
              </w:rPr>
              <w:lastRenderedPageBreak/>
              <w:t>12</w:t>
            </w:r>
            <w:r w:rsidR="009A5454">
              <w:rPr>
                <w:sz w:val="28"/>
                <w:szCs w:val="28"/>
              </w:rPr>
              <w:t>. Желязны Д. Говори на языке диаграмм: пособие по визуал</w:t>
            </w:r>
            <w:r w:rsidR="00BB5D64">
              <w:rPr>
                <w:sz w:val="28"/>
                <w:szCs w:val="28"/>
              </w:rPr>
              <w:t>ьным коммуникациям / Д. Желязны</w:t>
            </w:r>
            <w:r w:rsidR="009A5454">
              <w:rPr>
                <w:sz w:val="28"/>
                <w:szCs w:val="28"/>
              </w:rPr>
              <w:t xml:space="preserve">; пер. с англ. 2-е изд., </w:t>
            </w:r>
            <w:proofErr w:type="spellStart"/>
            <w:r w:rsidR="009A5454">
              <w:rPr>
                <w:sz w:val="28"/>
                <w:szCs w:val="28"/>
              </w:rPr>
              <w:t>расши</w:t>
            </w:r>
            <w:r w:rsidR="00BB5D64">
              <w:rPr>
                <w:sz w:val="28"/>
                <w:szCs w:val="28"/>
              </w:rPr>
              <w:t>р</w:t>
            </w:r>
            <w:proofErr w:type="spellEnd"/>
            <w:r w:rsidR="00BB5D64">
              <w:rPr>
                <w:sz w:val="28"/>
                <w:szCs w:val="28"/>
              </w:rPr>
              <w:t>. – М.</w:t>
            </w:r>
            <w:proofErr w:type="gramStart"/>
            <w:r w:rsidR="00BB5D64">
              <w:rPr>
                <w:sz w:val="28"/>
                <w:szCs w:val="28"/>
              </w:rPr>
              <w:t xml:space="preserve"> :</w:t>
            </w:r>
            <w:proofErr w:type="gramEnd"/>
            <w:r w:rsidR="00BB5D64">
              <w:rPr>
                <w:sz w:val="28"/>
                <w:szCs w:val="28"/>
              </w:rPr>
              <w:t xml:space="preserve"> Манн, Иванов и Фербер</w:t>
            </w:r>
            <w:r w:rsidR="009A5454">
              <w:rPr>
                <w:sz w:val="28"/>
                <w:szCs w:val="28"/>
              </w:rPr>
              <w:t xml:space="preserve">: Институт комплексных стратегических исследований, 2004. – 220 </w:t>
            </w:r>
            <w:proofErr w:type="gramStart"/>
            <w:r w:rsidR="009A5454">
              <w:rPr>
                <w:sz w:val="28"/>
                <w:szCs w:val="28"/>
              </w:rPr>
              <w:t>с</w:t>
            </w:r>
            <w:proofErr w:type="gramEnd"/>
            <w:r w:rsidR="009A5454">
              <w:rPr>
                <w:sz w:val="28"/>
                <w:szCs w:val="28"/>
              </w:rPr>
              <w:t xml:space="preserve">. </w:t>
            </w:r>
          </w:p>
        </w:tc>
      </w:tr>
      <w:tr w:rsidR="009A5454">
        <w:trPr>
          <w:trHeight w:val="507"/>
        </w:trPr>
        <w:tc>
          <w:tcPr>
            <w:tcW w:w="9764" w:type="dxa"/>
            <w:tcBorders>
              <w:top w:val="nil"/>
              <w:left w:val="nil"/>
              <w:bottom w:val="nil"/>
              <w:right w:val="nil"/>
            </w:tcBorders>
          </w:tcPr>
          <w:p w:rsidR="009A5454" w:rsidRDefault="00AD2AC8" w:rsidP="004A35E6">
            <w:pPr>
              <w:pStyle w:val="Default"/>
              <w:jc w:val="both"/>
              <w:rPr>
                <w:sz w:val="28"/>
                <w:szCs w:val="28"/>
              </w:rPr>
            </w:pPr>
            <w:r>
              <w:rPr>
                <w:sz w:val="28"/>
                <w:szCs w:val="28"/>
              </w:rPr>
              <w:t>13</w:t>
            </w:r>
            <w:r w:rsidR="009A5454">
              <w:rPr>
                <w:sz w:val="28"/>
                <w:szCs w:val="28"/>
              </w:rPr>
              <w:t xml:space="preserve">. Зайченко О. М. Формирование у учащихся представлений о процессе научного познания: Методические рекомендации / О. </w:t>
            </w:r>
            <w:r w:rsidR="00BB5D64">
              <w:rPr>
                <w:sz w:val="28"/>
                <w:szCs w:val="28"/>
              </w:rPr>
              <w:t>М. Зайченко. – Великий Новгород</w:t>
            </w:r>
            <w:r w:rsidR="009A5454">
              <w:rPr>
                <w:sz w:val="28"/>
                <w:szCs w:val="28"/>
              </w:rPr>
              <w:t xml:space="preserve">: </w:t>
            </w:r>
            <w:proofErr w:type="spellStart"/>
            <w:r w:rsidR="009A5454">
              <w:rPr>
                <w:sz w:val="28"/>
                <w:szCs w:val="28"/>
              </w:rPr>
              <w:t>НовГУ</w:t>
            </w:r>
            <w:proofErr w:type="spellEnd"/>
            <w:r w:rsidR="009A5454">
              <w:rPr>
                <w:sz w:val="28"/>
                <w:szCs w:val="28"/>
              </w:rPr>
              <w:t xml:space="preserve"> им. Ярослава Мудрого, 2000. – 32 </w:t>
            </w:r>
            <w:proofErr w:type="gramStart"/>
            <w:r w:rsidR="009A5454">
              <w:rPr>
                <w:sz w:val="28"/>
                <w:szCs w:val="28"/>
              </w:rPr>
              <w:t>с</w:t>
            </w:r>
            <w:proofErr w:type="gramEnd"/>
            <w:r w:rsidR="009A5454">
              <w:rPr>
                <w:sz w:val="28"/>
                <w:szCs w:val="28"/>
              </w:rPr>
              <w:t xml:space="preserve">. </w:t>
            </w:r>
          </w:p>
        </w:tc>
      </w:tr>
      <w:tr w:rsidR="009A5454">
        <w:trPr>
          <w:trHeight w:val="345"/>
        </w:trPr>
        <w:tc>
          <w:tcPr>
            <w:tcW w:w="9764" w:type="dxa"/>
            <w:tcBorders>
              <w:top w:val="nil"/>
              <w:left w:val="nil"/>
              <w:bottom w:val="nil"/>
              <w:right w:val="nil"/>
            </w:tcBorders>
          </w:tcPr>
          <w:p w:rsidR="009A5454" w:rsidRDefault="00AD2AC8" w:rsidP="004A35E6">
            <w:pPr>
              <w:pStyle w:val="Default"/>
              <w:jc w:val="both"/>
              <w:rPr>
                <w:sz w:val="28"/>
                <w:szCs w:val="28"/>
              </w:rPr>
            </w:pPr>
            <w:r>
              <w:rPr>
                <w:sz w:val="28"/>
                <w:szCs w:val="28"/>
              </w:rPr>
              <w:t>14</w:t>
            </w:r>
            <w:r w:rsidR="009A5454">
              <w:rPr>
                <w:sz w:val="28"/>
                <w:szCs w:val="28"/>
              </w:rPr>
              <w:t>. Ивин А. А. Искусство правильно мысл</w:t>
            </w:r>
            <w:r w:rsidR="00BB5D64">
              <w:rPr>
                <w:sz w:val="28"/>
                <w:szCs w:val="28"/>
              </w:rPr>
              <w:t>ить / А. А. Ивин</w:t>
            </w:r>
            <w:r w:rsidR="009A5454">
              <w:rPr>
                <w:sz w:val="28"/>
                <w:szCs w:val="28"/>
              </w:rPr>
              <w:t>;</w:t>
            </w:r>
            <w:r w:rsidR="00BB5D64">
              <w:rPr>
                <w:sz w:val="28"/>
                <w:szCs w:val="28"/>
              </w:rPr>
              <w:t xml:space="preserve"> 2-е изд., </w:t>
            </w:r>
            <w:proofErr w:type="spellStart"/>
            <w:r w:rsidR="00BB5D64">
              <w:rPr>
                <w:sz w:val="28"/>
                <w:szCs w:val="28"/>
              </w:rPr>
              <w:t>перераб</w:t>
            </w:r>
            <w:proofErr w:type="spellEnd"/>
            <w:r w:rsidR="00BB5D64">
              <w:rPr>
                <w:sz w:val="28"/>
                <w:szCs w:val="28"/>
              </w:rPr>
              <w:t>. и доп. – М.</w:t>
            </w:r>
            <w:r w:rsidR="009A5454">
              <w:rPr>
                <w:sz w:val="28"/>
                <w:szCs w:val="28"/>
              </w:rPr>
              <w:t xml:space="preserve">: Просвещение, 1990. – 240 </w:t>
            </w:r>
            <w:proofErr w:type="gramStart"/>
            <w:r w:rsidR="009A5454">
              <w:rPr>
                <w:sz w:val="28"/>
                <w:szCs w:val="28"/>
              </w:rPr>
              <w:t>с</w:t>
            </w:r>
            <w:proofErr w:type="gramEnd"/>
            <w:r w:rsidR="009A5454">
              <w:rPr>
                <w:sz w:val="28"/>
                <w:szCs w:val="28"/>
              </w:rPr>
              <w:t xml:space="preserve">. </w:t>
            </w:r>
          </w:p>
        </w:tc>
      </w:tr>
      <w:tr w:rsidR="009A5454">
        <w:trPr>
          <w:trHeight w:val="506"/>
        </w:trPr>
        <w:tc>
          <w:tcPr>
            <w:tcW w:w="9764" w:type="dxa"/>
            <w:tcBorders>
              <w:top w:val="nil"/>
              <w:left w:val="nil"/>
              <w:bottom w:val="nil"/>
              <w:right w:val="nil"/>
            </w:tcBorders>
          </w:tcPr>
          <w:p w:rsidR="009A5454" w:rsidRDefault="00BD468E" w:rsidP="004A35E6">
            <w:pPr>
              <w:pStyle w:val="Default"/>
              <w:jc w:val="both"/>
              <w:rPr>
                <w:sz w:val="28"/>
                <w:szCs w:val="28"/>
              </w:rPr>
            </w:pPr>
            <w:r>
              <w:rPr>
                <w:sz w:val="28"/>
                <w:szCs w:val="28"/>
              </w:rPr>
              <w:t>15</w:t>
            </w:r>
            <w:r w:rsidR="009A5454">
              <w:rPr>
                <w:sz w:val="28"/>
                <w:szCs w:val="28"/>
              </w:rPr>
              <w:t xml:space="preserve">. Исследовательская работа школьников. Научно-методический и информационно-публицистический журнал. Редакция «Народное образование». Изд. 4 раза в год. Подписной индекс – 81415. </w:t>
            </w:r>
          </w:p>
        </w:tc>
      </w:tr>
      <w:tr w:rsidR="009A5454">
        <w:trPr>
          <w:trHeight w:val="506"/>
        </w:trPr>
        <w:tc>
          <w:tcPr>
            <w:tcW w:w="9764" w:type="dxa"/>
            <w:tcBorders>
              <w:top w:val="nil"/>
              <w:left w:val="nil"/>
              <w:bottom w:val="nil"/>
              <w:right w:val="nil"/>
            </w:tcBorders>
          </w:tcPr>
          <w:p w:rsidR="009A5454" w:rsidRDefault="00BD468E" w:rsidP="00A909FA">
            <w:pPr>
              <w:pStyle w:val="Default"/>
              <w:jc w:val="both"/>
              <w:rPr>
                <w:color w:val="auto"/>
                <w:sz w:val="28"/>
              </w:rPr>
            </w:pPr>
            <w:r>
              <w:rPr>
                <w:color w:val="auto"/>
                <w:sz w:val="28"/>
              </w:rPr>
              <w:t>16</w:t>
            </w:r>
            <w:r w:rsidR="009A5454">
              <w:rPr>
                <w:color w:val="auto"/>
                <w:sz w:val="28"/>
              </w:rPr>
              <w:t xml:space="preserve">. </w:t>
            </w:r>
            <w:proofErr w:type="spellStart"/>
            <w:r w:rsidR="009A5454">
              <w:rPr>
                <w:color w:val="auto"/>
                <w:sz w:val="28"/>
              </w:rPr>
              <w:t>Ковбасенко</w:t>
            </w:r>
            <w:proofErr w:type="spellEnd"/>
            <w:r w:rsidR="009A5454">
              <w:rPr>
                <w:color w:val="auto"/>
                <w:sz w:val="28"/>
              </w:rPr>
              <w:t xml:space="preserve"> Л. І. Методика </w:t>
            </w:r>
            <w:proofErr w:type="spellStart"/>
            <w:r w:rsidR="009A5454">
              <w:rPr>
                <w:color w:val="auto"/>
                <w:sz w:val="28"/>
              </w:rPr>
              <w:t>виховної</w:t>
            </w:r>
            <w:proofErr w:type="spellEnd"/>
            <w:r w:rsidR="00981E44">
              <w:rPr>
                <w:color w:val="auto"/>
                <w:sz w:val="28"/>
              </w:rPr>
              <w:t xml:space="preserve"> </w:t>
            </w:r>
            <w:proofErr w:type="spellStart"/>
            <w:r w:rsidR="009A5454">
              <w:rPr>
                <w:color w:val="auto"/>
                <w:sz w:val="28"/>
              </w:rPr>
              <w:t>діяльнос</w:t>
            </w:r>
            <w:r w:rsidR="004A35E6">
              <w:rPr>
                <w:color w:val="auto"/>
                <w:sz w:val="28"/>
              </w:rPr>
              <w:t>ті</w:t>
            </w:r>
            <w:proofErr w:type="spellEnd"/>
            <w:r w:rsidR="004A35E6">
              <w:rPr>
                <w:color w:val="auto"/>
                <w:sz w:val="28"/>
              </w:rPr>
              <w:t xml:space="preserve"> в </w:t>
            </w:r>
            <w:proofErr w:type="spellStart"/>
            <w:r w:rsidR="004A35E6">
              <w:rPr>
                <w:color w:val="auto"/>
                <w:sz w:val="28"/>
              </w:rPr>
              <w:t>Малійакадемії</w:t>
            </w:r>
            <w:proofErr w:type="spellEnd"/>
            <w:r w:rsidR="004A35E6">
              <w:rPr>
                <w:color w:val="auto"/>
                <w:sz w:val="28"/>
              </w:rPr>
              <w:t xml:space="preserve"> наук </w:t>
            </w:r>
            <w:proofErr w:type="spellStart"/>
            <w:r w:rsidR="004A35E6">
              <w:rPr>
                <w:color w:val="auto"/>
                <w:sz w:val="28"/>
              </w:rPr>
              <w:t>України</w:t>
            </w:r>
            <w:proofErr w:type="spellEnd"/>
            <w:r w:rsidR="009A5454">
              <w:rPr>
                <w:color w:val="auto"/>
                <w:sz w:val="28"/>
              </w:rPr>
              <w:t xml:space="preserve">: метод. </w:t>
            </w:r>
            <w:proofErr w:type="spellStart"/>
            <w:proofErr w:type="gramStart"/>
            <w:r w:rsidR="009A5454">
              <w:rPr>
                <w:color w:val="auto"/>
                <w:sz w:val="28"/>
              </w:rPr>
              <w:t>пос</w:t>
            </w:r>
            <w:proofErr w:type="gramEnd"/>
            <w:r w:rsidR="009A5454">
              <w:rPr>
                <w:color w:val="auto"/>
                <w:sz w:val="28"/>
              </w:rPr>
              <w:t>іб</w:t>
            </w:r>
            <w:proofErr w:type="spellEnd"/>
            <w:r w:rsidR="009A5454">
              <w:rPr>
                <w:color w:val="auto"/>
                <w:sz w:val="28"/>
              </w:rPr>
              <w:t xml:space="preserve">. / Л. І. </w:t>
            </w:r>
            <w:proofErr w:type="spellStart"/>
            <w:r w:rsidR="009A5454">
              <w:rPr>
                <w:color w:val="auto"/>
                <w:sz w:val="28"/>
              </w:rPr>
              <w:t>Ковбасенко</w:t>
            </w:r>
            <w:proofErr w:type="spellEnd"/>
            <w:r w:rsidR="009A5454">
              <w:rPr>
                <w:color w:val="auto"/>
                <w:sz w:val="28"/>
              </w:rPr>
              <w:t>. –</w:t>
            </w:r>
            <w:r w:rsidR="004A35E6">
              <w:rPr>
                <w:color w:val="auto"/>
                <w:sz w:val="28"/>
              </w:rPr>
              <w:t xml:space="preserve"> 2-ге вид., </w:t>
            </w:r>
            <w:proofErr w:type="spellStart"/>
            <w:r w:rsidR="004A35E6">
              <w:rPr>
                <w:color w:val="auto"/>
                <w:sz w:val="28"/>
              </w:rPr>
              <w:t>випр</w:t>
            </w:r>
            <w:proofErr w:type="spellEnd"/>
            <w:r w:rsidR="004A35E6">
              <w:rPr>
                <w:color w:val="auto"/>
                <w:sz w:val="28"/>
              </w:rPr>
              <w:t xml:space="preserve">. </w:t>
            </w:r>
            <w:proofErr w:type="spellStart"/>
            <w:r w:rsidR="004A35E6">
              <w:rPr>
                <w:color w:val="auto"/>
                <w:sz w:val="28"/>
              </w:rPr>
              <w:t>і</w:t>
            </w:r>
            <w:proofErr w:type="spellEnd"/>
            <w:r w:rsidR="004A35E6">
              <w:rPr>
                <w:color w:val="auto"/>
                <w:sz w:val="28"/>
              </w:rPr>
              <w:t xml:space="preserve"> </w:t>
            </w:r>
            <w:proofErr w:type="spellStart"/>
            <w:r w:rsidR="004A35E6">
              <w:rPr>
                <w:color w:val="auto"/>
                <w:sz w:val="28"/>
              </w:rPr>
              <w:t>допов</w:t>
            </w:r>
            <w:proofErr w:type="spellEnd"/>
            <w:r w:rsidR="004A35E6">
              <w:rPr>
                <w:color w:val="auto"/>
                <w:sz w:val="28"/>
              </w:rPr>
              <w:t>. – К.</w:t>
            </w:r>
            <w:r w:rsidR="009A5454">
              <w:rPr>
                <w:color w:val="auto"/>
                <w:sz w:val="28"/>
              </w:rPr>
              <w:t>:</w:t>
            </w:r>
            <w:r w:rsidR="004A35E6">
              <w:rPr>
                <w:color w:val="auto"/>
                <w:sz w:val="28"/>
                <w:lang w:val="uk-UA"/>
              </w:rPr>
              <w:t xml:space="preserve"> </w:t>
            </w:r>
            <w:proofErr w:type="spellStart"/>
            <w:r w:rsidR="009A5454">
              <w:rPr>
                <w:color w:val="auto"/>
                <w:sz w:val="28"/>
              </w:rPr>
              <w:t>Інформ</w:t>
            </w:r>
            <w:proofErr w:type="spellEnd"/>
            <w:r w:rsidR="009A5454">
              <w:rPr>
                <w:color w:val="auto"/>
                <w:sz w:val="28"/>
              </w:rPr>
              <w:t xml:space="preserve">. </w:t>
            </w:r>
            <w:proofErr w:type="spellStart"/>
            <w:r w:rsidR="009A5454">
              <w:rPr>
                <w:color w:val="auto"/>
                <w:sz w:val="28"/>
              </w:rPr>
              <w:t>Системи</w:t>
            </w:r>
            <w:proofErr w:type="spellEnd"/>
            <w:r w:rsidR="009A5454">
              <w:rPr>
                <w:color w:val="auto"/>
                <w:sz w:val="28"/>
              </w:rPr>
              <w:t xml:space="preserve">, 2008. – 213 с. </w:t>
            </w:r>
          </w:p>
        </w:tc>
      </w:tr>
      <w:tr w:rsidR="009A5454">
        <w:trPr>
          <w:trHeight w:val="506"/>
        </w:trPr>
        <w:tc>
          <w:tcPr>
            <w:tcW w:w="9764" w:type="dxa"/>
            <w:tcBorders>
              <w:top w:val="nil"/>
              <w:left w:val="nil"/>
              <w:bottom w:val="nil"/>
              <w:right w:val="nil"/>
            </w:tcBorders>
          </w:tcPr>
          <w:p w:rsidR="009A5454" w:rsidRDefault="00BD468E" w:rsidP="00A909FA">
            <w:pPr>
              <w:pStyle w:val="Default"/>
              <w:jc w:val="both"/>
              <w:rPr>
                <w:color w:val="auto"/>
                <w:sz w:val="28"/>
              </w:rPr>
            </w:pPr>
            <w:r>
              <w:rPr>
                <w:color w:val="auto"/>
                <w:sz w:val="28"/>
              </w:rPr>
              <w:t>17</w:t>
            </w:r>
            <w:r w:rsidR="009A5454">
              <w:rPr>
                <w:color w:val="auto"/>
                <w:sz w:val="28"/>
              </w:rPr>
              <w:t xml:space="preserve">. </w:t>
            </w:r>
            <w:proofErr w:type="spellStart"/>
            <w:r w:rsidR="009A5454">
              <w:rPr>
                <w:color w:val="auto"/>
                <w:sz w:val="28"/>
              </w:rPr>
              <w:t>Ковбасенко</w:t>
            </w:r>
            <w:proofErr w:type="spellEnd"/>
            <w:r w:rsidR="009A5454">
              <w:rPr>
                <w:color w:val="auto"/>
                <w:sz w:val="28"/>
              </w:rPr>
              <w:t xml:space="preserve"> Л. І. </w:t>
            </w:r>
            <w:proofErr w:type="spellStart"/>
            <w:r w:rsidR="009A5454">
              <w:rPr>
                <w:color w:val="auto"/>
                <w:sz w:val="28"/>
              </w:rPr>
              <w:t>Організаційно-педагогічні</w:t>
            </w:r>
            <w:proofErr w:type="spellEnd"/>
            <w:r w:rsidR="004A35E6">
              <w:rPr>
                <w:color w:val="auto"/>
                <w:sz w:val="28"/>
                <w:lang w:val="uk-UA"/>
              </w:rPr>
              <w:t xml:space="preserve"> </w:t>
            </w:r>
            <w:proofErr w:type="spellStart"/>
            <w:r w:rsidR="009A5454">
              <w:rPr>
                <w:color w:val="auto"/>
                <w:sz w:val="28"/>
              </w:rPr>
              <w:t>основи</w:t>
            </w:r>
            <w:proofErr w:type="spellEnd"/>
            <w:r w:rsidR="004A35E6">
              <w:rPr>
                <w:color w:val="auto"/>
                <w:sz w:val="28"/>
                <w:lang w:val="uk-UA"/>
              </w:rPr>
              <w:t xml:space="preserve"> </w:t>
            </w:r>
            <w:proofErr w:type="spellStart"/>
            <w:r w:rsidR="009A5454">
              <w:rPr>
                <w:color w:val="auto"/>
                <w:sz w:val="28"/>
              </w:rPr>
              <w:t>діяльності</w:t>
            </w:r>
            <w:proofErr w:type="spellEnd"/>
            <w:r w:rsidR="004A35E6">
              <w:rPr>
                <w:color w:val="auto"/>
                <w:sz w:val="28"/>
                <w:lang w:val="uk-UA"/>
              </w:rPr>
              <w:t xml:space="preserve"> </w:t>
            </w:r>
            <w:proofErr w:type="spellStart"/>
            <w:r w:rsidR="009A5454">
              <w:rPr>
                <w:color w:val="auto"/>
                <w:sz w:val="28"/>
              </w:rPr>
              <w:t>сучасного</w:t>
            </w:r>
            <w:proofErr w:type="spellEnd"/>
            <w:r w:rsidR="004A35E6">
              <w:rPr>
                <w:color w:val="auto"/>
                <w:sz w:val="28"/>
                <w:lang w:val="uk-UA"/>
              </w:rPr>
              <w:t xml:space="preserve"> </w:t>
            </w:r>
            <w:proofErr w:type="spellStart"/>
            <w:r w:rsidR="009A5454">
              <w:rPr>
                <w:color w:val="auto"/>
                <w:sz w:val="28"/>
              </w:rPr>
              <w:t>по</w:t>
            </w:r>
            <w:r w:rsidR="0073315F">
              <w:rPr>
                <w:color w:val="auto"/>
                <w:sz w:val="28"/>
              </w:rPr>
              <w:t>зашкільного</w:t>
            </w:r>
            <w:proofErr w:type="spellEnd"/>
            <w:r w:rsidR="004A35E6">
              <w:rPr>
                <w:color w:val="auto"/>
                <w:sz w:val="28"/>
                <w:lang w:val="uk-UA"/>
              </w:rPr>
              <w:t xml:space="preserve"> </w:t>
            </w:r>
            <w:proofErr w:type="spellStart"/>
            <w:r w:rsidR="0073315F">
              <w:rPr>
                <w:color w:val="auto"/>
                <w:sz w:val="28"/>
              </w:rPr>
              <w:t>навчального</w:t>
            </w:r>
            <w:proofErr w:type="spellEnd"/>
            <w:r w:rsidR="0073315F">
              <w:rPr>
                <w:color w:val="auto"/>
                <w:sz w:val="28"/>
              </w:rPr>
              <w:t xml:space="preserve"> закладу</w:t>
            </w:r>
            <w:r w:rsidR="009A5454">
              <w:rPr>
                <w:color w:val="auto"/>
                <w:sz w:val="28"/>
              </w:rPr>
              <w:t xml:space="preserve">: метод. </w:t>
            </w:r>
            <w:proofErr w:type="spellStart"/>
            <w:proofErr w:type="gramStart"/>
            <w:r w:rsidR="009A5454">
              <w:rPr>
                <w:color w:val="auto"/>
                <w:sz w:val="28"/>
              </w:rPr>
              <w:t>пос</w:t>
            </w:r>
            <w:proofErr w:type="gramEnd"/>
            <w:r w:rsidR="009A5454">
              <w:rPr>
                <w:color w:val="auto"/>
                <w:sz w:val="28"/>
              </w:rPr>
              <w:t>іб</w:t>
            </w:r>
            <w:proofErr w:type="spellEnd"/>
            <w:r w:rsidR="009A5454">
              <w:rPr>
                <w:color w:val="auto"/>
                <w:sz w:val="28"/>
              </w:rPr>
              <w:t xml:space="preserve">. / Л. І. </w:t>
            </w:r>
            <w:proofErr w:type="spellStart"/>
            <w:r w:rsidR="009A5454">
              <w:rPr>
                <w:color w:val="auto"/>
                <w:sz w:val="28"/>
              </w:rPr>
              <w:t>Ковбасенко</w:t>
            </w:r>
            <w:proofErr w:type="spellEnd"/>
            <w:r w:rsidR="00BB5D64">
              <w:rPr>
                <w:color w:val="auto"/>
                <w:sz w:val="28"/>
              </w:rPr>
              <w:t>. – К.</w:t>
            </w:r>
            <w:r w:rsidR="009A5454">
              <w:rPr>
                <w:color w:val="auto"/>
                <w:sz w:val="28"/>
              </w:rPr>
              <w:t xml:space="preserve">: 2000. – 53 с. </w:t>
            </w:r>
          </w:p>
        </w:tc>
      </w:tr>
      <w:tr w:rsidR="009A5454">
        <w:trPr>
          <w:trHeight w:val="506"/>
        </w:trPr>
        <w:tc>
          <w:tcPr>
            <w:tcW w:w="9764" w:type="dxa"/>
            <w:tcBorders>
              <w:top w:val="nil"/>
              <w:left w:val="nil"/>
              <w:bottom w:val="nil"/>
              <w:right w:val="nil"/>
            </w:tcBorders>
          </w:tcPr>
          <w:p w:rsidR="009A5454" w:rsidRDefault="00BD468E" w:rsidP="00A909FA">
            <w:pPr>
              <w:pStyle w:val="Default"/>
              <w:jc w:val="both"/>
              <w:rPr>
                <w:color w:val="auto"/>
                <w:sz w:val="28"/>
              </w:rPr>
            </w:pPr>
            <w:r>
              <w:rPr>
                <w:color w:val="auto"/>
                <w:sz w:val="28"/>
              </w:rPr>
              <w:t>18</w:t>
            </w:r>
            <w:r w:rsidR="009A5454">
              <w:rPr>
                <w:color w:val="auto"/>
                <w:sz w:val="28"/>
              </w:rPr>
              <w:t>. К</w:t>
            </w:r>
            <w:r w:rsidR="0073315F">
              <w:rPr>
                <w:color w:val="auto"/>
                <w:sz w:val="28"/>
              </w:rPr>
              <w:t>озьменко С. Н. Гамбургский счет</w:t>
            </w:r>
            <w:r w:rsidR="009A5454">
              <w:rPr>
                <w:color w:val="auto"/>
                <w:sz w:val="28"/>
              </w:rPr>
              <w:t>: трилогия / С. Н. Козьменко.</w:t>
            </w:r>
            <w:r w:rsidR="00BB5D64">
              <w:rPr>
                <w:color w:val="auto"/>
                <w:sz w:val="28"/>
              </w:rPr>
              <w:t xml:space="preserve"> – Сумы</w:t>
            </w:r>
            <w:r w:rsidR="0073315F">
              <w:rPr>
                <w:color w:val="auto"/>
                <w:sz w:val="28"/>
              </w:rPr>
              <w:t>: Университетская книга</w:t>
            </w:r>
            <w:r w:rsidR="009A5454">
              <w:rPr>
                <w:color w:val="auto"/>
                <w:sz w:val="28"/>
              </w:rPr>
              <w:t xml:space="preserve">: Деловые </w:t>
            </w:r>
            <w:r w:rsidR="00A909FA">
              <w:rPr>
                <w:color w:val="auto"/>
                <w:sz w:val="28"/>
              </w:rPr>
              <w:t>перспективы, 2007. – Кн. 1</w:t>
            </w:r>
            <w:r w:rsidR="009A5454">
              <w:rPr>
                <w:color w:val="auto"/>
                <w:sz w:val="28"/>
              </w:rPr>
              <w:t xml:space="preserve">: Руководство по написанию и защите диссертаций. – 2007. – 352 </w:t>
            </w:r>
            <w:proofErr w:type="gramStart"/>
            <w:r w:rsidR="009A5454">
              <w:rPr>
                <w:color w:val="auto"/>
                <w:sz w:val="28"/>
              </w:rPr>
              <w:t>с</w:t>
            </w:r>
            <w:proofErr w:type="gramEnd"/>
            <w:r w:rsidR="009A5454">
              <w:rPr>
                <w:color w:val="auto"/>
                <w:sz w:val="28"/>
              </w:rPr>
              <w:t xml:space="preserve">. </w:t>
            </w:r>
          </w:p>
        </w:tc>
      </w:tr>
      <w:tr w:rsidR="000D3D7B">
        <w:trPr>
          <w:trHeight w:val="506"/>
        </w:trPr>
        <w:tc>
          <w:tcPr>
            <w:tcW w:w="9764" w:type="dxa"/>
            <w:tcBorders>
              <w:top w:val="nil"/>
              <w:left w:val="nil"/>
              <w:bottom w:val="nil"/>
              <w:right w:val="nil"/>
            </w:tcBorders>
          </w:tcPr>
          <w:p w:rsidR="000D3D7B" w:rsidRPr="004A35E6" w:rsidRDefault="00BD468E" w:rsidP="00A909FA">
            <w:pPr>
              <w:pStyle w:val="Default"/>
              <w:jc w:val="both"/>
              <w:rPr>
                <w:color w:val="auto"/>
                <w:sz w:val="28"/>
                <w:lang w:val="uk-UA"/>
              </w:rPr>
            </w:pPr>
            <w:r>
              <w:rPr>
                <w:sz w:val="28"/>
                <w:szCs w:val="28"/>
              </w:rPr>
              <w:t xml:space="preserve">19. </w:t>
            </w:r>
            <w:proofErr w:type="spellStart"/>
            <w:r w:rsidR="000D3D7B" w:rsidRPr="00C4274A">
              <w:rPr>
                <w:sz w:val="28"/>
                <w:szCs w:val="28"/>
              </w:rPr>
              <w:t>Корнєєв</w:t>
            </w:r>
            <w:proofErr w:type="spellEnd"/>
            <w:r w:rsidR="000D3D7B" w:rsidRPr="00C4274A">
              <w:rPr>
                <w:sz w:val="28"/>
                <w:szCs w:val="28"/>
              </w:rPr>
              <w:t xml:space="preserve"> В.П. </w:t>
            </w:r>
            <w:proofErr w:type="spellStart"/>
            <w:r w:rsidR="000D3D7B" w:rsidRPr="00C4274A">
              <w:rPr>
                <w:sz w:val="28"/>
                <w:szCs w:val="28"/>
              </w:rPr>
              <w:t>Технології</w:t>
            </w:r>
            <w:proofErr w:type="spellEnd"/>
            <w:r w:rsidR="000D3D7B" w:rsidRPr="00C4274A">
              <w:rPr>
                <w:sz w:val="28"/>
                <w:szCs w:val="28"/>
              </w:rPr>
              <w:t xml:space="preserve"> в </w:t>
            </w:r>
            <w:proofErr w:type="spellStart"/>
            <w:r w:rsidR="000D3D7B" w:rsidRPr="00C4274A">
              <w:rPr>
                <w:sz w:val="28"/>
                <w:szCs w:val="28"/>
              </w:rPr>
              <w:t>навчанні</w:t>
            </w:r>
            <w:proofErr w:type="spellEnd"/>
            <w:r w:rsidR="004A35E6">
              <w:rPr>
                <w:sz w:val="28"/>
                <w:szCs w:val="28"/>
                <w:lang w:val="uk-UA"/>
              </w:rPr>
              <w:t xml:space="preserve"> </w:t>
            </w:r>
            <w:proofErr w:type="spellStart"/>
            <w:r w:rsidR="000D3D7B" w:rsidRPr="00C4274A">
              <w:rPr>
                <w:sz w:val="28"/>
                <w:szCs w:val="28"/>
              </w:rPr>
              <w:t>г</w:t>
            </w:r>
            <w:r w:rsidR="00BB5D64">
              <w:rPr>
                <w:sz w:val="28"/>
                <w:szCs w:val="28"/>
              </w:rPr>
              <w:t>еографії</w:t>
            </w:r>
            <w:proofErr w:type="spellEnd"/>
            <w:r w:rsidR="00BB5D64">
              <w:rPr>
                <w:sz w:val="28"/>
                <w:szCs w:val="28"/>
              </w:rPr>
              <w:t xml:space="preserve">. – </w:t>
            </w:r>
            <w:proofErr w:type="spellStart"/>
            <w:r w:rsidR="00BB5D64">
              <w:rPr>
                <w:sz w:val="28"/>
                <w:szCs w:val="28"/>
              </w:rPr>
              <w:t>Харків</w:t>
            </w:r>
            <w:proofErr w:type="spellEnd"/>
            <w:r w:rsidR="00BB5D64">
              <w:rPr>
                <w:sz w:val="28"/>
                <w:szCs w:val="28"/>
              </w:rPr>
              <w:t xml:space="preserve">: </w:t>
            </w:r>
            <w:proofErr w:type="spellStart"/>
            <w:r w:rsidR="00BB5D64">
              <w:rPr>
                <w:sz w:val="28"/>
                <w:szCs w:val="28"/>
              </w:rPr>
              <w:t>Видав</w:t>
            </w:r>
            <w:proofErr w:type="gramStart"/>
            <w:r w:rsidR="00BB5D64">
              <w:rPr>
                <w:sz w:val="28"/>
                <w:szCs w:val="28"/>
              </w:rPr>
              <w:t>.г</w:t>
            </w:r>
            <w:proofErr w:type="gramEnd"/>
            <w:r w:rsidR="00BB5D64">
              <w:rPr>
                <w:sz w:val="28"/>
                <w:szCs w:val="28"/>
              </w:rPr>
              <w:t>р</w:t>
            </w:r>
            <w:proofErr w:type="spellEnd"/>
            <w:r w:rsidR="00BB5D64">
              <w:rPr>
                <w:sz w:val="28"/>
                <w:szCs w:val="28"/>
              </w:rPr>
              <w:t xml:space="preserve">. </w:t>
            </w:r>
            <w:r w:rsidR="00BB5D64">
              <w:rPr>
                <w:sz w:val="28"/>
                <w:szCs w:val="28"/>
                <w:lang w:val="uk-UA"/>
              </w:rPr>
              <w:t>«</w:t>
            </w:r>
            <w:r w:rsidR="00BB5D64">
              <w:rPr>
                <w:sz w:val="28"/>
                <w:szCs w:val="28"/>
              </w:rPr>
              <w:t>Основа</w:t>
            </w:r>
            <w:r w:rsidR="00BB5D64">
              <w:rPr>
                <w:sz w:val="28"/>
                <w:szCs w:val="28"/>
                <w:lang w:val="uk-UA"/>
              </w:rPr>
              <w:t>»</w:t>
            </w:r>
            <w:r w:rsidR="000D3D7B" w:rsidRPr="00C4274A">
              <w:rPr>
                <w:sz w:val="28"/>
                <w:szCs w:val="28"/>
              </w:rPr>
              <w:t>, 2004 (</w:t>
            </w:r>
            <w:proofErr w:type="spellStart"/>
            <w:r w:rsidR="004A35E6">
              <w:rPr>
                <w:sz w:val="28"/>
                <w:szCs w:val="28"/>
              </w:rPr>
              <w:t>Бібліотека</w:t>
            </w:r>
            <w:proofErr w:type="spellEnd"/>
            <w:r w:rsidR="004A35E6">
              <w:rPr>
                <w:sz w:val="28"/>
                <w:szCs w:val="28"/>
              </w:rPr>
              <w:t xml:space="preserve"> журналу </w:t>
            </w:r>
            <w:r w:rsidR="004A35E6">
              <w:rPr>
                <w:sz w:val="28"/>
                <w:szCs w:val="28"/>
                <w:lang w:val="uk-UA"/>
              </w:rPr>
              <w:t>«</w:t>
            </w:r>
            <w:proofErr w:type="spellStart"/>
            <w:r w:rsidR="004A35E6">
              <w:rPr>
                <w:sz w:val="28"/>
                <w:szCs w:val="28"/>
              </w:rPr>
              <w:t>Географія</w:t>
            </w:r>
            <w:proofErr w:type="spellEnd"/>
            <w:r w:rsidR="004A35E6">
              <w:rPr>
                <w:sz w:val="28"/>
                <w:szCs w:val="28"/>
                <w:lang w:val="uk-UA"/>
              </w:rPr>
              <w:t>»</w:t>
            </w:r>
            <w:r>
              <w:rPr>
                <w:sz w:val="28"/>
                <w:szCs w:val="28"/>
              </w:rPr>
              <w:t>)</w:t>
            </w:r>
            <w:r w:rsidR="004A35E6">
              <w:rPr>
                <w:sz w:val="28"/>
                <w:szCs w:val="28"/>
                <w:lang w:val="uk-UA"/>
              </w:rPr>
              <w:t>.</w:t>
            </w:r>
          </w:p>
        </w:tc>
      </w:tr>
      <w:tr w:rsidR="00EE7D68">
        <w:trPr>
          <w:trHeight w:val="506"/>
        </w:trPr>
        <w:tc>
          <w:tcPr>
            <w:tcW w:w="9764" w:type="dxa"/>
            <w:tcBorders>
              <w:top w:val="nil"/>
              <w:left w:val="nil"/>
              <w:bottom w:val="nil"/>
              <w:right w:val="nil"/>
            </w:tcBorders>
          </w:tcPr>
          <w:p w:rsidR="00EE7D68" w:rsidRDefault="00BD468E" w:rsidP="00A909FA">
            <w:pPr>
              <w:pStyle w:val="Default"/>
              <w:jc w:val="both"/>
              <w:rPr>
                <w:color w:val="auto"/>
                <w:sz w:val="28"/>
              </w:rPr>
            </w:pPr>
            <w:r>
              <w:rPr>
                <w:sz w:val="28"/>
                <w:szCs w:val="28"/>
              </w:rPr>
              <w:t xml:space="preserve">20. </w:t>
            </w:r>
            <w:r w:rsidR="00EE7D68" w:rsidRPr="00C4274A">
              <w:rPr>
                <w:sz w:val="28"/>
                <w:szCs w:val="28"/>
              </w:rPr>
              <w:t xml:space="preserve">Кравчук О.П. До </w:t>
            </w:r>
            <w:proofErr w:type="spellStart"/>
            <w:r w:rsidR="00EE7D68" w:rsidRPr="00C4274A">
              <w:rPr>
                <w:sz w:val="28"/>
                <w:szCs w:val="28"/>
              </w:rPr>
              <w:t>питання</w:t>
            </w:r>
            <w:proofErr w:type="spellEnd"/>
            <w:r w:rsidR="004A35E6">
              <w:rPr>
                <w:sz w:val="28"/>
                <w:szCs w:val="28"/>
                <w:lang w:val="uk-UA"/>
              </w:rPr>
              <w:t xml:space="preserve"> </w:t>
            </w:r>
            <w:proofErr w:type="spellStart"/>
            <w:r w:rsidR="00EE7D68" w:rsidRPr="00C4274A">
              <w:rPr>
                <w:sz w:val="28"/>
                <w:szCs w:val="28"/>
              </w:rPr>
              <w:t>формування</w:t>
            </w:r>
            <w:proofErr w:type="spellEnd"/>
            <w:r w:rsidR="00EE7D68" w:rsidRPr="00C4274A">
              <w:rPr>
                <w:sz w:val="28"/>
                <w:szCs w:val="28"/>
              </w:rPr>
              <w:t xml:space="preserve"> практично </w:t>
            </w:r>
            <w:proofErr w:type="spellStart"/>
            <w:proofErr w:type="gramStart"/>
            <w:r w:rsidR="00EE7D68" w:rsidRPr="00C4274A">
              <w:rPr>
                <w:sz w:val="28"/>
                <w:szCs w:val="28"/>
              </w:rPr>
              <w:t>досл</w:t>
            </w:r>
            <w:proofErr w:type="gramEnd"/>
            <w:r w:rsidR="00EE7D68" w:rsidRPr="00C4274A">
              <w:rPr>
                <w:sz w:val="28"/>
                <w:szCs w:val="28"/>
              </w:rPr>
              <w:t>ідного</w:t>
            </w:r>
            <w:proofErr w:type="spellEnd"/>
            <w:r w:rsidR="00EE7D68" w:rsidRPr="00C4274A">
              <w:rPr>
                <w:sz w:val="28"/>
                <w:szCs w:val="28"/>
              </w:rPr>
              <w:t xml:space="preserve"> компонента </w:t>
            </w:r>
            <w:proofErr w:type="spellStart"/>
            <w:r w:rsidR="00EE7D68" w:rsidRPr="00C4274A">
              <w:rPr>
                <w:sz w:val="28"/>
                <w:szCs w:val="28"/>
              </w:rPr>
              <w:t>змісту</w:t>
            </w:r>
            <w:proofErr w:type="spellEnd"/>
            <w:r w:rsidR="004A35E6">
              <w:rPr>
                <w:sz w:val="28"/>
                <w:szCs w:val="28"/>
                <w:lang w:val="uk-UA"/>
              </w:rPr>
              <w:t xml:space="preserve"> </w:t>
            </w:r>
            <w:proofErr w:type="spellStart"/>
            <w:r w:rsidR="00EE7D68" w:rsidRPr="00C4274A">
              <w:rPr>
                <w:sz w:val="28"/>
                <w:szCs w:val="28"/>
              </w:rPr>
              <w:t>природничої</w:t>
            </w:r>
            <w:proofErr w:type="spellEnd"/>
            <w:r w:rsidR="004A35E6">
              <w:rPr>
                <w:sz w:val="28"/>
                <w:szCs w:val="28"/>
                <w:lang w:val="uk-UA"/>
              </w:rPr>
              <w:t xml:space="preserve"> </w:t>
            </w:r>
            <w:proofErr w:type="spellStart"/>
            <w:r w:rsidR="00EE7D68" w:rsidRPr="00C4274A">
              <w:rPr>
                <w:sz w:val="28"/>
                <w:szCs w:val="28"/>
              </w:rPr>
              <w:t>освіти</w:t>
            </w:r>
            <w:proofErr w:type="spellEnd"/>
            <w:r w:rsidR="00EE7D68" w:rsidRPr="00C4274A">
              <w:rPr>
                <w:sz w:val="28"/>
                <w:szCs w:val="28"/>
              </w:rPr>
              <w:t xml:space="preserve"> / </w:t>
            </w:r>
            <w:proofErr w:type="spellStart"/>
            <w:r w:rsidR="00EE7D68" w:rsidRPr="00C4274A">
              <w:rPr>
                <w:sz w:val="28"/>
                <w:szCs w:val="28"/>
              </w:rPr>
              <w:t>Географія</w:t>
            </w:r>
            <w:proofErr w:type="spellEnd"/>
            <w:r w:rsidR="00EE7D68" w:rsidRPr="00C4274A">
              <w:rPr>
                <w:sz w:val="28"/>
                <w:szCs w:val="28"/>
              </w:rPr>
              <w:t xml:space="preserve"> та </w:t>
            </w:r>
            <w:proofErr w:type="spellStart"/>
            <w:r w:rsidR="00EE7D68" w:rsidRPr="00C4274A">
              <w:rPr>
                <w:sz w:val="28"/>
                <w:szCs w:val="28"/>
              </w:rPr>
              <w:t>основи</w:t>
            </w:r>
            <w:proofErr w:type="spellEnd"/>
            <w:r w:rsidR="004A35E6">
              <w:rPr>
                <w:sz w:val="28"/>
                <w:szCs w:val="28"/>
                <w:lang w:val="uk-UA"/>
              </w:rPr>
              <w:t xml:space="preserve"> </w:t>
            </w:r>
            <w:proofErr w:type="spellStart"/>
            <w:r w:rsidR="00EE7D68" w:rsidRPr="00C4274A">
              <w:rPr>
                <w:sz w:val="28"/>
                <w:szCs w:val="28"/>
              </w:rPr>
              <w:t>економіки</w:t>
            </w:r>
            <w:proofErr w:type="spellEnd"/>
            <w:r w:rsidR="00EE7D68" w:rsidRPr="00C4274A">
              <w:rPr>
                <w:sz w:val="28"/>
                <w:szCs w:val="28"/>
              </w:rPr>
              <w:t xml:space="preserve"> в </w:t>
            </w:r>
            <w:proofErr w:type="spellStart"/>
            <w:r w:rsidR="00EE7D68" w:rsidRPr="00C4274A">
              <w:rPr>
                <w:sz w:val="28"/>
                <w:szCs w:val="28"/>
              </w:rPr>
              <w:t>школі</w:t>
            </w:r>
            <w:proofErr w:type="spellEnd"/>
            <w:r w:rsidR="00EE7D68" w:rsidRPr="00C4274A">
              <w:rPr>
                <w:sz w:val="28"/>
                <w:szCs w:val="28"/>
              </w:rPr>
              <w:t>.</w:t>
            </w:r>
            <w:r w:rsidR="00A909FA">
              <w:rPr>
                <w:color w:val="auto"/>
                <w:sz w:val="28"/>
              </w:rPr>
              <w:t xml:space="preserve"> –</w:t>
            </w:r>
            <w:r w:rsidR="004A35E6">
              <w:rPr>
                <w:sz w:val="28"/>
                <w:szCs w:val="28"/>
                <w:lang w:val="uk-UA"/>
              </w:rPr>
              <w:t xml:space="preserve"> </w:t>
            </w:r>
            <w:r w:rsidR="00EE7D68" w:rsidRPr="00C4274A">
              <w:rPr>
                <w:sz w:val="28"/>
                <w:szCs w:val="28"/>
              </w:rPr>
              <w:t xml:space="preserve"> 2004.</w:t>
            </w:r>
            <w:r w:rsidR="00A909FA">
              <w:rPr>
                <w:color w:val="auto"/>
                <w:sz w:val="28"/>
              </w:rPr>
              <w:t xml:space="preserve"> –</w:t>
            </w:r>
            <w:r w:rsidR="00EE7D68" w:rsidRPr="00C4274A">
              <w:rPr>
                <w:sz w:val="28"/>
                <w:szCs w:val="28"/>
              </w:rPr>
              <w:t xml:space="preserve"> №3; </w:t>
            </w:r>
          </w:p>
        </w:tc>
      </w:tr>
      <w:tr w:rsidR="009A5454">
        <w:trPr>
          <w:trHeight w:val="506"/>
        </w:trPr>
        <w:tc>
          <w:tcPr>
            <w:tcW w:w="9764" w:type="dxa"/>
            <w:tcBorders>
              <w:top w:val="nil"/>
              <w:left w:val="nil"/>
              <w:bottom w:val="nil"/>
              <w:right w:val="nil"/>
            </w:tcBorders>
          </w:tcPr>
          <w:p w:rsidR="009A5454" w:rsidRDefault="00BD468E" w:rsidP="00A909FA">
            <w:pPr>
              <w:pStyle w:val="Default"/>
              <w:jc w:val="both"/>
              <w:rPr>
                <w:color w:val="auto"/>
                <w:sz w:val="28"/>
              </w:rPr>
            </w:pPr>
            <w:r>
              <w:rPr>
                <w:color w:val="auto"/>
                <w:sz w:val="28"/>
              </w:rPr>
              <w:t>21</w:t>
            </w:r>
            <w:r w:rsidR="009A5454">
              <w:rPr>
                <w:color w:val="auto"/>
                <w:sz w:val="28"/>
              </w:rPr>
              <w:t xml:space="preserve">. Кузнецов В. И. Мир теорий и могущество разума / В. </w:t>
            </w:r>
            <w:r w:rsidR="00BB5D64">
              <w:rPr>
                <w:color w:val="auto"/>
                <w:sz w:val="28"/>
              </w:rPr>
              <w:t xml:space="preserve">И. Кузнецов, М. С. </w:t>
            </w:r>
            <w:proofErr w:type="spellStart"/>
            <w:r w:rsidR="00BB5D64">
              <w:rPr>
                <w:color w:val="auto"/>
                <w:sz w:val="28"/>
              </w:rPr>
              <w:t>Бургин</w:t>
            </w:r>
            <w:proofErr w:type="spellEnd"/>
            <w:r w:rsidR="00BB5D64">
              <w:rPr>
                <w:color w:val="auto"/>
                <w:sz w:val="28"/>
              </w:rPr>
              <w:t>. – К.</w:t>
            </w:r>
            <w:r w:rsidR="009A5454">
              <w:rPr>
                <w:color w:val="auto"/>
                <w:sz w:val="28"/>
              </w:rPr>
              <w:t xml:space="preserve">: </w:t>
            </w:r>
            <w:proofErr w:type="spellStart"/>
            <w:r w:rsidR="009A5454">
              <w:rPr>
                <w:color w:val="auto"/>
                <w:sz w:val="28"/>
              </w:rPr>
              <w:t>Україна</w:t>
            </w:r>
            <w:proofErr w:type="spellEnd"/>
            <w:r w:rsidR="009A5454">
              <w:rPr>
                <w:color w:val="auto"/>
                <w:sz w:val="28"/>
              </w:rPr>
              <w:t xml:space="preserve">, 1992. – 231 с. </w:t>
            </w:r>
          </w:p>
        </w:tc>
      </w:tr>
      <w:tr w:rsidR="009A5454">
        <w:trPr>
          <w:trHeight w:val="506"/>
        </w:trPr>
        <w:tc>
          <w:tcPr>
            <w:tcW w:w="9764" w:type="dxa"/>
            <w:tcBorders>
              <w:top w:val="nil"/>
              <w:left w:val="nil"/>
              <w:bottom w:val="nil"/>
              <w:right w:val="nil"/>
            </w:tcBorders>
          </w:tcPr>
          <w:p w:rsidR="009A5454" w:rsidRDefault="00BD468E" w:rsidP="00A909FA">
            <w:pPr>
              <w:pStyle w:val="Default"/>
              <w:jc w:val="both"/>
              <w:rPr>
                <w:color w:val="auto"/>
                <w:sz w:val="28"/>
              </w:rPr>
            </w:pPr>
            <w:r>
              <w:rPr>
                <w:color w:val="auto"/>
                <w:sz w:val="28"/>
              </w:rPr>
              <w:t>22</w:t>
            </w:r>
            <w:r w:rsidR="009A5454">
              <w:rPr>
                <w:color w:val="auto"/>
                <w:sz w:val="28"/>
              </w:rPr>
              <w:t>. Кузн</w:t>
            </w:r>
            <w:r w:rsidR="00BB5D64">
              <w:rPr>
                <w:color w:val="auto"/>
                <w:sz w:val="28"/>
              </w:rPr>
              <w:t>ецов И. Н. Научное исследование</w:t>
            </w:r>
            <w:r w:rsidR="009A5454">
              <w:rPr>
                <w:color w:val="auto"/>
                <w:sz w:val="28"/>
              </w:rPr>
              <w:t>: Методика проведения и оформление / И. Н. Кузнецов. –</w:t>
            </w:r>
            <w:r w:rsidR="00BB5D64">
              <w:rPr>
                <w:color w:val="auto"/>
                <w:sz w:val="28"/>
              </w:rPr>
              <w:t xml:space="preserve"> 2-е изд., </w:t>
            </w:r>
            <w:proofErr w:type="spellStart"/>
            <w:r w:rsidR="00BB5D64">
              <w:rPr>
                <w:color w:val="auto"/>
                <w:sz w:val="28"/>
              </w:rPr>
              <w:t>перераб</w:t>
            </w:r>
            <w:proofErr w:type="spellEnd"/>
            <w:r w:rsidR="00BB5D64">
              <w:rPr>
                <w:color w:val="auto"/>
                <w:sz w:val="28"/>
              </w:rPr>
              <w:t>. и доп. – М.</w:t>
            </w:r>
            <w:r w:rsidR="009A5454">
              <w:rPr>
                <w:color w:val="auto"/>
                <w:sz w:val="28"/>
              </w:rPr>
              <w:t>: Издательско-торговая корп</w:t>
            </w:r>
            <w:r w:rsidR="00BB5D64">
              <w:rPr>
                <w:color w:val="auto"/>
                <w:sz w:val="28"/>
              </w:rPr>
              <w:t>орация «Дашков и Ко</w:t>
            </w:r>
            <w:r w:rsidR="00BB5D64">
              <w:rPr>
                <w:color w:val="auto"/>
                <w:sz w:val="28"/>
                <w:lang w:val="uk-UA"/>
              </w:rPr>
              <w:t>»</w:t>
            </w:r>
            <w:r w:rsidR="009A5454">
              <w:rPr>
                <w:color w:val="auto"/>
                <w:sz w:val="28"/>
              </w:rPr>
              <w:t xml:space="preserve">, 2006. – 460 </w:t>
            </w:r>
            <w:proofErr w:type="gramStart"/>
            <w:r w:rsidR="009A5454">
              <w:rPr>
                <w:color w:val="auto"/>
                <w:sz w:val="28"/>
              </w:rPr>
              <w:t>с</w:t>
            </w:r>
            <w:proofErr w:type="gramEnd"/>
            <w:r w:rsidR="009A5454">
              <w:rPr>
                <w:color w:val="auto"/>
                <w:sz w:val="28"/>
              </w:rPr>
              <w:t xml:space="preserve">. </w:t>
            </w:r>
          </w:p>
        </w:tc>
      </w:tr>
      <w:tr w:rsidR="009A5454">
        <w:trPr>
          <w:trHeight w:val="506"/>
        </w:trPr>
        <w:tc>
          <w:tcPr>
            <w:tcW w:w="9764" w:type="dxa"/>
            <w:tcBorders>
              <w:top w:val="nil"/>
              <w:left w:val="nil"/>
              <w:bottom w:val="nil"/>
              <w:right w:val="nil"/>
            </w:tcBorders>
          </w:tcPr>
          <w:p w:rsidR="009A5454" w:rsidRDefault="00BD468E" w:rsidP="00A909FA">
            <w:pPr>
              <w:pStyle w:val="Default"/>
              <w:jc w:val="both"/>
              <w:rPr>
                <w:color w:val="auto"/>
                <w:sz w:val="28"/>
              </w:rPr>
            </w:pPr>
            <w:r>
              <w:rPr>
                <w:color w:val="auto"/>
                <w:sz w:val="28"/>
              </w:rPr>
              <w:t>23</w:t>
            </w:r>
            <w:r w:rsidR="009A5454">
              <w:rPr>
                <w:color w:val="auto"/>
                <w:sz w:val="28"/>
              </w:rPr>
              <w:t xml:space="preserve">. </w:t>
            </w:r>
            <w:proofErr w:type="spellStart"/>
            <w:r w:rsidR="009A5454">
              <w:rPr>
                <w:color w:val="auto"/>
                <w:sz w:val="28"/>
              </w:rPr>
              <w:t>Ландар</w:t>
            </w:r>
            <w:proofErr w:type="spellEnd"/>
            <w:r w:rsidR="009A5454">
              <w:rPr>
                <w:color w:val="auto"/>
                <w:sz w:val="28"/>
              </w:rPr>
              <w:t xml:space="preserve"> Ю. В. </w:t>
            </w:r>
            <w:proofErr w:type="spellStart"/>
            <w:r w:rsidR="009A5454">
              <w:rPr>
                <w:color w:val="auto"/>
                <w:sz w:val="28"/>
              </w:rPr>
              <w:t>Наукові</w:t>
            </w:r>
            <w:proofErr w:type="spellEnd"/>
            <w:r w:rsidR="004A35E6">
              <w:rPr>
                <w:color w:val="auto"/>
                <w:sz w:val="28"/>
                <w:lang w:val="uk-UA"/>
              </w:rPr>
              <w:t xml:space="preserve"> </w:t>
            </w:r>
            <w:proofErr w:type="spellStart"/>
            <w:proofErr w:type="gramStart"/>
            <w:r w:rsidR="009A5454">
              <w:rPr>
                <w:color w:val="auto"/>
                <w:sz w:val="28"/>
              </w:rPr>
              <w:t>досл</w:t>
            </w:r>
            <w:proofErr w:type="gramEnd"/>
            <w:r w:rsidR="009A5454">
              <w:rPr>
                <w:color w:val="auto"/>
                <w:sz w:val="28"/>
              </w:rPr>
              <w:t>ідження</w:t>
            </w:r>
            <w:proofErr w:type="spellEnd"/>
            <w:r w:rsidR="004A35E6">
              <w:rPr>
                <w:color w:val="auto"/>
                <w:sz w:val="28"/>
                <w:lang w:val="uk-UA"/>
              </w:rPr>
              <w:t xml:space="preserve"> </w:t>
            </w:r>
            <w:proofErr w:type="spellStart"/>
            <w:r w:rsidR="009A5454">
              <w:rPr>
                <w:color w:val="auto"/>
                <w:sz w:val="28"/>
              </w:rPr>
              <w:t>учнів</w:t>
            </w:r>
            <w:proofErr w:type="spellEnd"/>
            <w:r w:rsidR="004A35E6">
              <w:rPr>
                <w:color w:val="auto"/>
                <w:sz w:val="28"/>
                <w:lang w:val="uk-UA"/>
              </w:rPr>
              <w:t xml:space="preserve"> </w:t>
            </w:r>
            <w:proofErr w:type="spellStart"/>
            <w:r w:rsidR="009A5454">
              <w:rPr>
                <w:color w:val="auto"/>
                <w:sz w:val="28"/>
              </w:rPr>
              <w:t>Малої</w:t>
            </w:r>
            <w:proofErr w:type="spellEnd"/>
            <w:r w:rsidR="004A35E6">
              <w:rPr>
                <w:color w:val="auto"/>
                <w:sz w:val="28"/>
                <w:lang w:val="uk-UA"/>
              </w:rPr>
              <w:t xml:space="preserve"> </w:t>
            </w:r>
            <w:proofErr w:type="spellStart"/>
            <w:r w:rsidR="009A5454">
              <w:rPr>
                <w:color w:val="auto"/>
                <w:sz w:val="28"/>
              </w:rPr>
              <w:t>академії</w:t>
            </w:r>
            <w:proofErr w:type="spellEnd"/>
            <w:r w:rsidR="009A5454">
              <w:rPr>
                <w:color w:val="auto"/>
                <w:sz w:val="28"/>
              </w:rPr>
              <w:t xml:space="preserve"> наук </w:t>
            </w:r>
            <w:proofErr w:type="spellStart"/>
            <w:r w:rsidR="009A5454">
              <w:rPr>
                <w:color w:val="auto"/>
                <w:sz w:val="28"/>
              </w:rPr>
              <w:t>України</w:t>
            </w:r>
            <w:proofErr w:type="spellEnd"/>
            <w:r w:rsidR="009A5454">
              <w:rPr>
                <w:color w:val="auto"/>
                <w:sz w:val="28"/>
              </w:rPr>
              <w:t xml:space="preserve"> у </w:t>
            </w:r>
            <w:proofErr w:type="spellStart"/>
            <w:r w:rsidR="009A5454">
              <w:rPr>
                <w:color w:val="auto"/>
                <w:sz w:val="28"/>
              </w:rPr>
              <w:t>галузі</w:t>
            </w:r>
            <w:proofErr w:type="spellEnd"/>
            <w:r w:rsidR="004A35E6">
              <w:rPr>
                <w:color w:val="auto"/>
                <w:sz w:val="28"/>
                <w:lang w:val="uk-UA"/>
              </w:rPr>
              <w:t xml:space="preserve"> </w:t>
            </w:r>
            <w:proofErr w:type="spellStart"/>
            <w:r w:rsidR="009A5454">
              <w:rPr>
                <w:color w:val="auto"/>
                <w:sz w:val="28"/>
              </w:rPr>
              <w:t>лінгвістики</w:t>
            </w:r>
            <w:proofErr w:type="spellEnd"/>
            <w:r w:rsidR="009A5454">
              <w:rPr>
                <w:color w:val="auto"/>
                <w:sz w:val="28"/>
              </w:rPr>
              <w:t xml:space="preserve"> / Ю. В. </w:t>
            </w:r>
            <w:proofErr w:type="spellStart"/>
            <w:r w:rsidR="009A5454">
              <w:rPr>
                <w:color w:val="auto"/>
                <w:sz w:val="28"/>
              </w:rPr>
              <w:t>Ландар</w:t>
            </w:r>
            <w:proofErr w:type="spellEnd"/>
            <w:r w:rsidR="009A5454">
              <w:rPr>
                <w:color w:val="auto"/>
                <w:sz w:val="28"/>
              </w:rPr>
              <w:t xml:space="preserve"> ; [за </w:t>
            </w:r>
            <w:proofErr w:type="spellStart"/>
            <w:r w:rsidR="00BB5D64">
              <w:rPr>
                <w:color w:val="auto"/>
                <w:sz w:val="28"/>
              </w:rPr>
              <w:t>заг</w:t>
            </w:r>
            <w:proofErr w:type="spellEnd"/>
            <w:r w:rsidR="00BB5D64">
              <w:rPr>
                <w:color w:val="auto"/>
                <w:sz w:val="28"/>
              </w:rPr>
              <w:t xml:space="preserve">. ред. О. В. </w:t>
            </w:r>
            <w:proofErr w:type="spellStart"/>
            <w:r w:rsidR="00BB5D64">
              <w:rPr>
                <w:color w:val="auto"/>
                <w:sz w:val="28"/>
              </w:rPr>
              <w:t>Лісового</w:t>
            </w:r>
            <w:proofErr w:type="spellEnd"/>
            <w:r w:rsidR="00BB5D64">
              <w:rPr>
                <w:color w:val="auto"/>
                <w:sz w:val="28"/>
              </w:rPr>
              <w:t>]. – К.</w:t>
            </w:r>
            <w:r w:rsidR="009A5454">
              <w:rPr>
                <w:color w:val="auto"/>
                <w:sz w:val="28"/>
              </w:rPr>
              <w:t xml:space="preserve">: </w:t>
            </w:r>
            <w:proofErr w:type="gramStart"/>
            <w:r w:rsidR="009A5454">
              <w:rPr>
                <w:color w:val="auto"/>
                <w:sz w:val="28"/>
              </w:rPr>
              <w:t>ТОВ</w:t>
            </w:r>
            <w:proofErr w:type="gramEnd"/>
            <w:r w:rsidR="009A5454">
              <w:rPr>
                <w:color w:val="auto"/>
                <w:sz w:val="28"/>
              </w:rPr>
              <w:t xml:space="preserve"> «</w:t>
            </w:r>
            <w:proofErr w:type="spellStart"/>
            <w:r w:rsidR="009A5454">
              <w:rPr>
                <w:color w:val="auto"/>
                <w:sz w:val="28"/>
              </w:rPr>
              <w:t>Праймдрук</w:t>
            </w:r>
            <w:proofErr w:type="spellEnd"/>
            <w:r w:rsidR="009A5454">
              <w:rPr>
                <w:color w:val="auto"/>
                <w:sz w:val="28"/>
              </w:rPr>
              <w:t xml:space="preserve">», 2011. – 20 с. </w:t>
            </w:r>
          </w:p>
        </w:tc>
      </w:tr>
      <w:tr w:rsidR="009A5454">
        <w:trPr>
          <w:trHeight w:val="506"/>
        </w:trPr>
        <w:tc>
          <w:tcPr>
            <w:tcW w:w="9764" w:type="dxa"/>
            <w:tcBorders>
              <w:top w:val="nil"/>
              <w:left w:val="nil"/>
              <w:bottom w:val="nil"/>
              <w:right w:val="nil"/>
            </w:tcBorders>
          </w:tcPr>
          <w:p w:rsidR="009A5454" w:rsidRDefault="00BD468E" w:rsidP="004A35E6">
            <w:pPr>
              <w:pStyle w:val="Default"/>
              <w:jc w:val="both"/>
              <w:rPr>
                <w:color w:val="auto"/>
                <w:sz w:val="28"/>
              </w:rPr>
            </w:pPr>
            <w:r>
              <w:rPr>
                <w:sz w:val="28"/>
                <w:szCs w:val="28"/>
              </w:rPr>
              <w:t>24.</w:t>
            </w:r>
            <w:r w:rsidR="00AD2AC8" w:rsidRPr="00C4274A">
              <w:rPr>
                <w:sz w:val="28"/>
                <w:szCs w:val="28"/>
              </w:rPr>
              <w:t>Листопад О.Г., Борейко В.Е. Нетрадиционные методы в экологическом воспитании и образовании. – К.: Украинское представительство Ассоциации «зеленой» прессы, Киевский эколого-культурный центр, 1996</w:t>
            </w:r>
            <w:r>
              <w:rPr>
                <w:sz w:val="28"/>
                <w:szCs w:val="28"/>
              </w:rPr>
              <w:t>.</w:t>
            </w:r>
          </w:p>
        </w:tc>
      </w:tr>
      <w:tr w:rsidR="009A5454">
        <w:trPr>
          <w:trHeight w:val="506"/>
        </w:trPr>
        <w:tc>
          <w:tcPr>
            <w:tcW w:w="9764" w:type="dxa"/>
            <w:tcBorders>
              <w:top w:val="nil"/>
              <w:left w:val="nil"/>
              <w:bottom w:val="nil"/>
              <w:right w:val="nil"/>
            </w:tcBorders>
          </w:tcPr>
          <w:p w:rsidR="009A5454" w:rsidRDefault="00BD468E" w:rsidP="004A35E6">
            <w:pPr>
              <w:pStyle w:val="Default"/>
              <w:jc w:val="both"/>
              <w:rPr>
                <w:color w:val="auto"/>
                <w:sz w:val="28"/>
              </w:rPr>
            </w:pPr>
            <w:r>
              <w:rPr>
                <w:color w:val="auto"/>
                <w:sz w:val="28"/>
              </w:rPr>
              <w:t>25</w:t>
            </w:r>
            <w:r w:rsidR="009A5454">
              <w:rPr>
                <w:color w:val="auto"/>
                <w:sz w:val="28"/>
              </w:rPr>
              <w:t xml:space="preserve">. </w:t>
            </w:r>
            <w:proofErr w:type="spellStart"/>
            <w:r w:rsidR="009A5454">
              <w:rPr>
                <w:color w:val="auto"/>
                <w:sz w:val="28"/>
              </w:rPr>
              <w:t>Лудченко</w:t>
            </w:r>
            <w:proofErr w:type="spellEnd"/>
            <w:r w:rsidR="009A5454">
              <w:rPr>
                <w:color w:val="auto"/>
                <w:sz w:val="28"/>
              </w:rPr>
              <w:t xml:space="preserve"> А.</w:t>
            </w:r>
            <w:r w:rsidR="00BB5D64">
              <w:rPr>
                <w:color w:val="auto"/>
                <w:sz w:val="28"/>
              </w:rPr>
              <w:t xml:space="preserve"> А. Основы научных исследований</w:t>
            </w:r>
            <w:r w:rsidR="009A5454">
              <w:rPr>
                <w:color w:val="auto"/>
                <w:sz w:val="28"/>
              </w:rPr>
              <w:t>: Учеб</w:t>
            </w:r>
            <w:proofErr w:type="gramStart"/>
            <w:r w:rsidR="009A5454">
              <w:rPr>
                <w:color w:val="auto"/>
                <w:sz w:val="28"/>
              </w:rPr>
              <w:t>.п</w:t>
            </w:r>
            <w:proofErr w:type="gramEnd"/>
            <w:r w:rsidR="009A5454">
              <w:rPr>
                <w:color w:val="auto"/>
                <w:sz w:val="28"/>
              </w:rPr>
              <w:t xml:space="preserve">особие / А. А. </w:t>
            </w:r>
            <w:proofErr w:type="spellStart"/>
            <w:r w:rsidR="009A5454">
              <w:rPr>
                <w:color w:val="auto"/>
                <w:sz w:val="28"/>
              </w:rPr>
              <w:t>Лудченко</w:t>
            </w:r>
            <w:proofErr w:type="spellEnd"/>
            <w:r w:rsidR="009A5454">
              <w:rPr>
                <w:color w:val="auto"/>
                <w:sz w:val="28"/>
              </w:rPr>
              <w:t xml:space="preserve">, Я. А. </w:t>
            </w:r>
            <w:proofErr w:type="spellStart"/>
            <w:r w:rsidR="009A5454">
              <w:rPr>
                <w:color w:val="auto"/>
                <w:sz w:val="28"/>
              </w:rPr>
              <w:t>Лудченко</w:t>
            </w:r>
            <w:proofErr w:type="spellEnd"/>
            <w:r w:rsidR="009A5454">
              <w:rPr>
                <w:color w:val="auto"/>
                <w:sz w:val="28"/>
              </w:rPr>
              <w:t>, Т. А. П</w:t>
            </w:r>
            <w:r w:rsidR="00BB5D64">
              <w:rPr>
                <w:color w:val="auto"/>
                <w:sz w:val="28"/>
              </w:rPr>
              <w:t xml:space="preserve">римак ; под ред. А. А. </w:t>
            </w:r>
            <w:proofErr w:type="spellStart"/>
            <w:r w:rsidR="00BB5D64">
              <w:rPr>
                <w:color w:val="auto"/>
                <w:sz w:val="28"/>
              </w:rPr>
              <w:t>Лудченко</w:t>
            </w:r>
            <w:proofErr w:type="spellEnd"/>
            <w:r w:rsidR="00BB5D64">
              <w:rPr>
                <w:color w:val="auto"/>
                <w:sz w:val="28"/>
              </w:rPr>
              <w:t>; 2-е изд., стер. – К.</w:t>
            </w:r>
            <w:r w:rsidR="009A5454">
              <w:rPr>
                <w:color w:val="auto"/>
                <w:sz w:val="28"/>
              </w:rPr>
              <w:t xml:space="preserve">: О-во «Знания», КОО, 2001. – 113 </w:t>
            </w:r>
            <w:proofErr w:type="gramStart"/>
            <w:r w:rsidR="009A5454">
              <w:rPr>
                <w:color w:val="auto"/>
                <w:sz w:val="28"/>
              </w:rPr>
              <w:t>с</w:t>
            </w:r>
            <w:proofErr w:type="gramEnd"/>
            <w:r w:rsidR="009A5454">
              <w:rPr>
                <w:color w:val="auto"/>
                <w:sz w:val="28"/>
              </w:rPr>
              <w:t xml:space="preserve">. </w:t>
            </w:r>
          </w:p>
        </w:tc>
      </w:tr>
      <w:tr w:rsidR="009A5454">
        <w:trPr>
          <w:trHeight w:val="506"/>
        </w:trPr>
        <w:tc>
          <w:tcPr>
            <w:tcW w:w="9764" w:type="dxa"/>
            <w:tcBorders>
              <w:top w:val="nil"/>
              <w:left w:val="nil"/>
              <w:bottom w:val="nil"/>
              <w:right w:val="nil"/>
            </w:tcBorders>
          </w:tcPr>
          <w:p w:rsidR="009A5454" w:rsidRDefault="00BD468E" w:rsidP="004A35E6">
            <w:pPr>
              <w:pStyle w:val="Default"/>
              <w:jc w:val="both"/>
              <w:rPr>
                <w:color w:val="auto"/>
                <w:sz w:val="28"/>
              </w:rPr>
            </w:pPr>
            <w:r>
              <w:rPr>
                <w:color w:val="auto"/>
                <w:sz w:val="28"/>
              </w:rPr>
              <w:t>26</w:t>
            </w:r>
            <w:r w:rsidR="009A5454">
              <w:rPr>
                <w:color w:val="auto"/>
                <w:sz w:val="28"/>
              </w:rPr>
              <w:t>. Майданов А. С. Методология научного тв</w:t>
            </w:r>
            <w:r w:rsidR="00BB5D64">
              <w:rPr>
                <w:color w:val="auto"/>
                <w:sz w:val="28"/>
              </w:rPr>
              <w:t>орчества / А. С. Майданов. – М.</w:t>
            </w:r>
            <w:r w:rsidR="009A5454">
              <w:rPr>
                <w:color w:val="auto"/>
                <w:sz w:val="28"/>
              </w:rPr>
              <w:t xml:space="preserve">: Издательство ЛКИ, 2008. – 512 </w:t>
            </w:r>
            <w:proofErr w:type="gramStart"/>
            <w:r w:rsidR="009A5454">
              <w:rPr>
                <w:color w:val="auto"/>
                <w:sz w:val="28"/>
              </w:rPr>
              <w:t>с</w:t>
            </w:r>
            <w:proofErr w:type="gramEnd"/>
            <w:r w:rsidR="009A5454">
              <w:rPr>
                <w:color w:val="auto"/>
                <w:sz w:val="28"/>
              </w:rPr>
              <w:t xml:space="preserve">. </w:t>
            </w:r>
          </w:p>
        </w:tc>
      </w:tr>
      <w:tr w:rsidR="009A5454">
        <w:trPr>
          <w:trHeight w:val="506"/>
        </w:trPr>
        <w:tc>
          <w:tcPr>
            <w:tcW w:w="9764" w:type="dxa"/>
            <w:tcBorders>
              <w:top w:val="nil"/>
              <w:left w:val="nil"/>
              <w:bottom w:val="nil"/>
              <w:right w:val="nil"/>
            </w:tcBorders>
          </w:tcPr>
          <w:p w:rsidR="009A5454" w:rsidRDefault="00BD468E" w:rsidP="004A35E6">
            <w:pPr>
              <w:pStyle w:val="Default"/>
              <w:jc w:val="both"/>
              <w:rPr>
                <w:color w:val="auto"/>
                <w:sz w:val="28"/>
              </w:rPr>
            </w:pPr>
            <w:r>
              <w:rPr>
                <w:color w:val="auto"/>
                <w:sz w:val="28"/>
              </w:rPr>
              <w:t>27</w:t>
            </w:r>
            <w:r w:rsidR="009A5454">
              <w:rPr>
                <w:color w:val="auto"/>
                <w:sz w:val="28"/>
              </w:rPr>
              <w:t xml:space="preserve">. Марченко О. В. </w:t>
            </w:r>
            <w:proofErr w:type="spellStart"/>
            <w:r w:rsidR="009A5454">
              <w:rPr>
                <w:color w:val="auto"/>
                <w:sz w:val="28"/>
              </w:rPr>
              <w:t>Науково-дослідницька</w:t>
            </w:r>
            <w:proofErr w:type="spellEnd"/>
            <w:r w:rsidR="004A35E6">
              <w:rPr>
                <w:color w:val="auto"/>
                <w:sz w:val="28"/>
                <w:lang w:val="uk-UA"/>
              </w:rPr>
              <w:t xml:space="preserve"> </w:t>
            </w:r>
            <w:proofErr w:type="spellStart"/>
            <w:r w:rsidR="00BB5D64">
              <w:rPr>
                <w:color w:val="auto"/>
                <w:sz w:val="28"/>
              </w:rPr>
              <w:t>діяльність</w:t>
            </w:r>
            <w:proofErr w:type="spellEnd"/>
            <w:r w:rsidR="004A35E6">
              <w:rPr>
                <w:color w:val="auto"/>
                <w:sz w:val="28"/>
                <w:lang w:val="uk-UA"/>
              </w:rPr>
              <w:t xml:space="preserve"> </w:t>
            </w:r>
            <w:proofErr w:type="spellStart"/>
            <w:r w:rsidR="00BB5D64">
              <w:rPr>
                <w:color w:val="auto"/>
                <w:sz w:val="28"/>
              </w:rPr>
              <w:t>учнів</w:t>
            </w:r>
            <w:proofErr w:type="spellEnd"/>
            <w:r w:rsidR="009A5454">
              <w:rPr>
                <w:color w:val="auto"/>
                <w:sz w:val="28"/>
              </w:rPr>
              <w:t xml:space="preserve">: </w:t>
            </w:r>
            <w:proofErr w:type="spellStart"/>
            <w:r w:rsidR="009A5454">
              <w:rPr>
                <w:color w:val="auto"/>
                <w:sz w:val="28"/>
              </w:rPr>
              <w:t>Методичний</w:t>
            </w:r>
            <w:proofErr w:type="spellEnd"/>
            <w:r w:rsidR="004A35E6">
              <w:rPr>
                <w:color w:val="auto"/>
                <w:sz w:val="28"/>
                <w:lang w:val="uk-UA"/>
              </w:rPr>
              <w:t xml:space="preserve"> </w:t>
            </w:r>
            <w:proofErr w:type="spellStart"/>
            <w:proofErr w:type="gramStart"/>
            <w:r w:rsidR="009A5454">
              <w:rPr>
                <w:color w:val="auto"/>
                <w:sz w:val="28"/>
              </w:rPr>
              <w:lastRenderedPageBreak/>
              <w:t>пос</w:t>
            </w:r>
            <w:proofErr w:type="gramEnd"/>
            <w:r w:rsidR="009A5454">
              <w:rPr>
                <w:color w:val="auto"/>
                <w:sz w:val="28"/>
              </w:rPr>
              <w:t>ібник</w:t>
            </w:r>
            <w:proofErr w:type="spellEnd"/>
            <w:r w:rsidR="009A5454">
              <w:rPr>
                <w:color w:val="auto"/>
                <w:sz w:val="28"/>
              </w:rPr>
              <w:t xml:space="preserve"> / О. В. Марченко. – </w:t>
            </w:r>
            <w:proofErr w:type="spellStart"/>
            <w:r w:rsidR="009A5454">
              <w:rPr>
                <w:color w:val="auto"/>
                <w:sz w:val="28"/>
              </w:rPr>
              <w:t>Дніпропетровськ</w:t>
            </w:r>
            <w:proofErr w:type="spellEnd"/>
            <w:proofErr w:type="gramStart"/>
            <w:r w:rsidR="009A5454">
              <w:rPr>
                <w:color w:val="auto"/>
                <w:sz w:val="28"/>
              </w:rPr>
              <w:t xml:space="preserve"> :</w:t>
            </w:r>
            <w:proofErr w:type="gramEnd"/>
            <w:r w:rsidR="009A5454">
              <w:rPr>
                <w:color w:val="auto"/>
                <w:sz w:val="28"/>
              </w:rPr>
              <w:t xml:space="preserve"> «</w:t>
            </w:r>
            <w:proofErr w:type="spellStart"/>
            <w:r w:rsidR="009A5454">
              <w:rPr>
                <w:color w:val="auto"/>
                <w:sz w:val="28"/>
              </w:rPr>
              <w:t>Творча</w:t>
            </w:r>
            <w:proofErr w:type="spellEnd"/>
            <w:r w:rsidR="004A35E6">
              <w:rPr>
                <w:color w:val="auto"/>
                <w:sz w:val="28"/>
                <w:lang w:val="uk-UA"/>
              </w:rPr>
              <w:t xml:space="preserve"> </w:t>
            </w:r>
            <w:proofErr w:type="spellStart"/>
            <w:proofErr w:type="gramStart"/>
            <w:r w:rsidR="009A5454">
              <w:rPr>
                <w:color w:val="auto"/>
                <w:sz w:val="28"/>
              </w:rPr>
              <w:t>студ</w:t>
            </w:r>
            <w:proofErr w:type="gramEnd"/>
            <w:r w:rsidR="009A5454">
              <w:rPr>
                <w:color w:val="auto"/>
                <w:sz w:val="28"/>
              </w:rPr>
              <w:t>ія</w:t>
            </w:r>
            <w:proofErr w:type="spellEnd"/>
            <w:r w:rsidR="009A5454">
              <w:rPr>
                <w:color w:val="auto"/>
                <w:sz w:val="28"/>
              </w:rPr>
              <w:t xml:space="preserve"> «</w:t>
            </w:r>
            <w:proofErr w:type="spellStart"/>
            <w:r w:rsidR="009A5454">
              <w:rPr>
                <w:color w:val="auto"/>
                <w:sz w:val="28"/>
              </w:rPr>
              <w:t>Крафт</w:t>
            </w:r>
            <w:proofErr w:type="spellEnd"/>
            <w:r w:rsidR="009A5454">
              <w:rPr>
                <w:color w:val="auto"/>
                <w:sz w:val="28"/>
              </w:rPr>
              <w:t xml:space="preserve">», 2005. – 140 с. </w:t>
            </w:r>
          </w:p>
        </w:tc>
      </w:tr>
      <w:tr w:rsidR="009A5454">
        <w:trPr>
          <w:trHeight w:val="506"/>
        </w:trPr>
        <w:tc>
          <w:tcPr>
            <w:tcW w:w="9764" w:type="dxa"/>
            <w:tcBorders>
              <w:top w:val="nil"/>
              <w:left w:val="nil"/>
              <w:bottom w:val="nil"/>
              <w:right w:val="nil"/>
            </w:tcBorders>
          </w:tcPr>
          <w:p w:rsidR="009A5454" w:rsidRDefault="00BD468E" w:rsidP="004A35E6">
            <w:pPr>
              <w:pStyle w:val="Default"/>
              <w:jc w:val="both"/>
              <w:rPr>
                <w:color w:val="auto"/>
                <w:sz w:val="28"/>
              </w:rPr>
            </w:pPr>
            <w:r>
              <w:rPr>
                <w:color w:val="auto"/>
                <w:sz w:val="28"/>
              </w:rPr>
              <w:lastRenderedPageBreak/>
              <w:t>28</w:t>
            </w:r>
            <w:r w:rsidR="009A5454">
              <w:rPr>
                <w:color w:val="auto"/>
                <w:sz w:val="28"/>
              </w:rPr>
              <w:t>. Меерович М. И. Теории решения изобретательских задач / М. И. М</w:t>
            </w:r>
            <w:r w:rsidR="00BB5D64">
              <w:rPr>
                <w:color w:val="auto"/>
                <w:sz w:val="28"/>
              </w:rPr>
              <w:t xml:space="preserve">еерович, Л. И. </w:t>
            </w:r>
            <w:proofErr w:type="spellStart"/>
            <w:r w:rsidR="00BB5D64">
              <w:rPr>
                <w:color w:val="auto"/>
                <w:sz w:val="28"/>
              </w:rPr>
              <w:t>Шрагина</w:t>
            </w:r>
            <w:proofErr w:type="spellEnd"/>
            <w:r w:rsidR="00BB5D64">
              <w:rPr>
                <w:color w:val="auto"/>
                <w:sz w:val="28"/>
              </w:rPr>
              <w:t>. – Минск</w:t>
            </w:r>
            <w:r w:rsidR="009A5454">
              <w:rPr>
                <w:color w:val="auto"/>
                <w:sz w:val="28"/>
              </w:rPr>
              <w:t xml:space="preserve">: </w:t>
            </w:r>
            <w:proofErr w:type="spellStart"/>
            <w:r w:rsidR="009A5454">
              <w:rPr>
                <w:color w:val="auto"/>
                <w:sz w:val="28"/>
              </w:rPr>
              <w:t>Харвест</w:t>
            </w:r>
            <w:proofErr w:type="spellEnd"/>
            <w:r w:rsidR="009A5454">
              <w:rPr>
                <w:color w:val="auto"/>
                <w:sz w:val="28"/>
              </w:rPr>
              <w:t xml:space="preserve">, 2003. – 428 с. </w:t>
            </w:r>
          </w:p>
        </w:tc>
      </w:tr>
      <w:tr w:rsidR="009A5454">
        <w:trPr>
          <w:trHeight w:val="506"/>
        </w:trPr>
        <w:tc>
          <w:tcPr>
            <w:tcW w:w="9764" w:type="dxa"/>
            <w:tcBorders>
              <w:top w:val="nil"/>
              <w:left w:val="nil"/>
              <w:bottom w:val="nil"/>
              <w:right w:val="nil"/>
            </w:tcBorders>
          </w:tcPr>
          <w:p w:rsidR="009A5454" w:rsidRDefault="00BD468E" w:rsidP="004A35E6">
            <w:pPr>
              <w:pStyle w:val="Default"/>
              <w:jc w:val="both"/>
              <w:rPr>
                <w:color w:val="auto"/>
                <w:sz w:val="28"/>
              </w:rPr>
            </w:pPr>
            <w:r>
              <w:rPr>
                <w:color w:val="auto"/>
                <w:sz w:val="28"/>
              </w:rPr>
              <w:t>29</w:t>
            </w:r>
            <w:r w:rsidR="009A5454">
              <w:rPr>
                <w:color w:val="auto"/>
                <w:sz w:val="28"/>
              </w:rPr>
              <w:t xml:space="preserve">. </w:t>
            </w:r>
            <w:proofErr w:type="spellStart"/>
            <w:r w:rsidR="009A5454">
              <w:rPr>
                <w:color w:val="auto"/>
                <w:sz w:val="28"/>
              </w:rPr>
              <w:t>Методичні</w:t>
            </w:r>
            <w:proofErr w:type="spellEnd"/>
            <w:r w:rsidR="004A35E6">
              <w:rPr>
                <w:color w:val="auto"/>
                <w:sz w:val="28"/>
                <w:lang w:val="uk-UA"/>
              </w:rPr>
              <w:t xml:space="preserve"> </w:t>
            </w:r>
            <w:proofErr w:type="spellStart"/>
            <w:r w:rsidR="009A5454">
              <w:rPr>
                <w:color w:val="auto"/>
                <w:sz w:val="28"/>
              </w:rPr>
              <w:t>рекомендації</w:t>
            </w:r>
            <w:proofErr w:type="spellEnd"/>
            <w:r w:rsidR="004A35E6">
              <w:rPr>
                <w:color w:val="auto"/>
                <w:sz w:val="28"/>
                <w:lang w:val="uk-UA"/>
              </w:rPr>
              <w:t xml:space="preserve"> </w:t>
            </w:r>
            <w:proofErr w:type="spellStart"/>
            <w:r w:rsidR="009A5454">
              <w:rPr>
                <w:color w:val="auto"/>
                <w:sz w:val="28"/>
              </w:rPr>
              <w:t>щодо</w:t>
            </w:r>
            <w:proofErr w:type="spellEnd"/>
            <w:r w:rsidR="004A35E6">
              <w:rPr>
                <w:color w:val="auto"/>
                <w:sz w:val="28"/>
                <w:lang w:val="uk-UA"/>
              </w:rPr>
              <w:t xml:space="preserve"> </w:t>
            </w:r>
            <w:proofErr w:type="spellStart"/>
            <w:r w:rsidR="009A5454">
              <w:rPr>
                <w:color w:val="auto"/>
                <w:sz w:val="28"/>
              </w:rPr>
              <w:t>організації</w:t>
            </w:r>
            <w:proofErr w:type="spellEnd"/>
            <w:r w:rsidR="00981E44">
              <w:rPr>
                <w:color w:val="auto"/>
                <w:sz w:val="28"/>
              </w:rPr>
              <w:t xml:space="preserve"> </w:t>
            </w:r>
            <w:proofErr w:type="spellStart"/>
            <w:r w:rsidR="009A5454">
              <w:rPr>
                <w:color w:val="auto"/>
                <w:sz w:val="28"/>
              </w:rPr>
              <w:t>науково-дослідницької</w:t>
            </w:r>
            <w:proofErr w:type="spellEnd"/>
            <w:r w:rsidR="004A35E6">
              <w:rPr>
                <w:color w:val="auto"/>
                <w:sz w:val="28"/>
                <w:lang w:val="uk-UA"/>
              </w:rPr>
              <w:t xml:space="preserve"> </w:t>
            </w:r>
            <w:r w:rsidR="00981E44">
              <w:rPr>
                <w:color w:val="auto"/>
                <w:sz w:val="28"/>
                <w:lang w:val="uk-UA"/>
              </w:rPr>
              <w:t xml:space="preserve"> </w:t>
            </w:r>
            <w:proofErr w:type="spellStart"/>
            <w:r w:rsidR="009A5454">
              <w:rPr>
                <w:color w:val="auto"/>
                <w:sz w:val="28"/>
              </w:rPr>
              <w:t>діяльності</w:t>
            </w:r>
            <w:proofErr w:type="spellEnd"/>
            <w:r w:rsidR="004A35E6">
              <w:rPr>
                <w:color w:val="auto"/>
                <w:sz w:val="28"/>
                <w:lang w:val="uk-UA"/>
              </w:rPr>
              <w:t xml:space="preserve"> </w:t>
            </w:r>
            <w:proofErr w:type="spellStart"/>
            <w:r w:rsidR="009A5454">
              <w:rPr>
                <w:color w:val="auto"/>
                <w:sz w:val="28"/>
              </w:rPr>
              <w:t>учнів</w:t>
            </w:r>
            <w:proofErr w:type="spellEnd"/>
            <w:r w:rsidR="009A5454">
              <w:rPr>
                <w:color w:val="auto"/>
                <w:sz w:val="28"/>
              </w:rPr>
              <w:t xml:space="preserve"> у </w:t>
            </w:r>
            <w:proofErr w:type="spellStart"/>
            <w:r w:rsidR="009A5454">
              <w:rPr>
                <w:color w:val="auto"/>
                <w:sz w:val="28"/>
              </w:rPr>
              <w:t>відділенні</w:t>
            </w:r>
            <w:proofErr w:type="spellEnd"/>
            <w:r w:rsidR="004A35E6">
              <w:rPr>
                <w:color w:val="auto"/>
                <w:sz w:val="28"/>
                <w:lang w:val="uk-UA"/>
              </w:rPr>
              <w:t xml:space="preserve"> </w:t>
            </w:r>
            <w:proofErr w:type="spellStart"/>
            <w:r w:rsidR="009A5454">
              <w:rPr>
                <w:color w:val="auto"/>
                <w:sz w:val="28"/>
              </w:rPr>
              <w:t>екології</w:t>
            </w:r>
            <w:proofErr w:type="spellEnd"/>
            <w:r w:rsidR="009A5454">
              <w:rPr>
                <w:color w:val="auto"/>
                <w:sz w:val="28"/>
              </w:rPr>
              <w:t xml:space="preserve"> та </w:t>
            </w:r>
            <w:proofErr w:type="spellStart"/>
            <w:r w:rsidR="009A5454">
              <w:rPr>
                <w:color w:val="auto"/>
                <w:sz w:val="28"/>
              </w:rPr>
              <w:t>аграрних</w:t>
            </w:r>
            <w:proofErr w:type="spellEnd"/>
            <w:r w:rsidR="009A5454">
              <w:rPr>
                <w:color w:val="auto"/>
                <w:sz w:val="28"/>
              </w:rPr>
              <w:t xml:space="preserve"> наук </w:t>
            </w:r>
            <w:proofErr w:type="spellStart"/>
            <w:r w:rsidR="009A5454">
              <w:rPr>
                <w:color w:val="auto"/>
                <w:sz w:val="28"/>
              </w:rPr>
              <w:t>Малої</w:t>
            </w:r>
            <w:proofErr w:type="spellEnd"/>
            <w:r w:rsidR="004A35E6">
              <w:rPr>
                <w:color w:val="auto"/>
                <w:sz w:val="28"/>
                <w:lang w:val="uk-UA"/>
              </w:rPr>
              <w:t xml:space="preserve"> </w:t>
            </w:r>
            <w:proofErr w:type="spellStart"/>
            <w:r w:rsidR="009A5454">
              <w:rPr>
                <w:color w:val="auto"/>
                <w:sz w:val="28"/>
              </w:rPr>
              <w:t>академії</w:t>
            </w:r>
            <w:proofErr w:type="spellEnd"/>
            <w:r w:rsidR="009A5454">
              <w:rPr>
                <w:color w:val="auto"/>
                <w:sz w:val="28"/>
              </w:rPr>
              <w:t xml:space="preserve"> наук </w:t>
            </w:r>
            <w:proofErr w:type="spellStart"/>
            <w:r w:rsidR="009A5454">
              <w:rPr>
                <w:color w:val="auto"/>
                <w:sz w:val="28"/>
              </w:rPr>
              <w:t>України</w:t>
            </w:r>
            <w:proofErr w:type="spellEnd"/>
            <w:proofErr w:type="gramStart"/>
            <w:r w:rsidR="009A5454">
              <w:rPr>
                <w:color w:val="auto"/>
                <w:sz w:val="28"/>
              </w:rPr>
              <w:t xml:space="preserve"> :</w:t>
            </w:r>
            <w:proofErr w:type="gramEnd"/>
            <w:r w:rsidR="004A35E6">
              <w:rPr>
                <w:color w:val="auto"/>
                <w:sz w:val="28"/>
                <w:lang w:val="uk-UA"/>
              </w:rPr>
              <w:t xml:space="preserve"> </w:t>
            </w:r>
            <w:proofErr w:type="spellStart"/>
            <w:r w:rsidR="009A5454">
              <w:rPr>
                <w:color w:val="auto"/>
                <w:sz w:val="28"/>
              </w:rPr>
              <w:t>Методичний</w:t>
            </w:r>
            <w:proofErr w:type="spellEnd"/>
            <w:r w:rsidR="004A35E6">
              <w:rPr>
                <w:color w:val="auto"/>
                <w:sz w:val="28"/>
                <w:lang w:val="uk-UA"/>
              </w:rPr>
              <w:t xml:space="preserve"> </w:t>
            </w:r>
            <w:proofErr w:type="spellStart"/>
            <w:proofErr w:type="gramStart"/>
            <w:r w:rsidR="009A5454">
              <w:rPr>
                <w:color w:val="auto"/>
                <w:sz w:val="28"/>
              </w:rPr>
              <w:t>пос</w:t>
            </w:r>
            <w:proofErr w:type="gramEnd"/>
            <w:r w:rsidR="009A5454">
              <w:rPr>
                <w:color w:val="auto"/>
                <w:sz w:val="28"/>
              </w:rPr>
              <w:t>ібник</w:t>
            </w:r>
            <w:proofErr w:type="spellEnd"/>
            <w:r w:rsidR="009A5454">
              <w:rPr>
                <w:color w:val="auto"/>
                <w:sz w:val="28"/>
              </w:rPr>
              <w:t xml:space="preserve"> / [за </w:t>
            </w:r>
            <w:proofErr w:type="spellStart"/>
            <w:r w:rsidR="00BB5D64">
              <w:rPr>
                <w:color w:val="auto"/>
                <w:sz w:val="28"/>
              </w:rPr>
              <w:t>заг</w:t>
            </w:r>
            <w:proofErr w:type="spellEnd"/>
            <w:r w:rsidR="00BB5D64">
              <w:rPr>
                <w:color w:val="auto"/>
                <w:sz w:val="28"/>
              </w:rPr>
              <w:t xml:space="preserve">. ред. О. В. </w:t>
            </w:r>
            <w:proofErr w:type="spellStart"/>
            <w:r w:rsidR="00BB5D64">
              <w:rPr>
                <w:color w:val="auto"/>
                <w:sz w:val="28"/>
              </w:rPr>
              <w:t>Лісового</w:t>
            </w:r>
            <w:proofErr w:type="spellEnd"/>
            <w:r w:rsidR="00BB5D64">
              <w:rPr>
                <w:color w:val="auto"/>
                <w:sz w:val="28"/>
              </w:rPr>
              <w:t>]. – К.</w:t>
            </w:r>
            <w:r w:rsidR="009A5454">
              <w:rPr>
                <w:color w:val="auto"/>
                <w:sz w:val="28"/>
              </w:rPr>
              <w:t xml:space="preserve">: </w:t>
            </w:r>
            <w:proofErr w:type="gramStart"/>
            <w:r w:rsidR="009A5454">
              <w:rPr>
                <w:color w:val="auto"/>
                <w:sz w:val="28"/>
              </w:rPr>
              <w:t>ТОВ</w:t>
            </w:r>
            <w:proofErr w:type="gramEnd"/>
            <w:r w:rsidR="009A5454">
              <w:rPr>
                <w:color w:val="auto"/>
                <w:sz w:val="28"/>
              </w:rPr>
              <w:t xml:space="preserve"> «</w:t>
            </w:r>
            <w:proofErr w:type="spellStart"/>
            <w:r w:rsidR="009A5454">
              <w:rPr>
                <w:color w:val="auto"/>
                <w:sz w:val="28"/>
              </w:rPr>
              <w:t>Праймдрук</w:t>
            </w:r>
            <w:proofErr w:type="spellEnd"/>
            <w:r w:rsidR="009A5454">
              <w:rPr>
                <w:color w:val="auto"/>
                <w:sz w:val="28"/>
              </w:rPr>
              <w:t xml:space="preserve">», 2012. – 52 с. </w:t>
            </w:r>
          </w:p>
        </w:tc>
      </w:tr>
      <w:tr w:rsidR="000D3D7B">
        <w:trPr>
          <w:trHeight w:val="506"/>
        </w:trPr>
        <w:tc>
          <w:tcPr>
            <w:tcW w:w="9764" w:type="dxa"/>
            <w:tcBorders>
              <w:top w:val="nil"/>
              <w:left w:val="nil"/>
              <w:bottom w:val="nil"/>
              <w:right w:val="nil"/>
            </w:tcBorders>
          </w:tcPr>
          <w:p w:rsidR="000D3D7B" w:rsidRDefault="00BD468E" w:rsidP="004A35E6">
            <w:pPr>
              <w:pStyle w:val="Default"/>
              <w:jc w:val="both"/>
              <w:rPr>
                <w:color w:val="auto"/>
                <w:sz w:val="28"/>
              </w:rPr>
            </w:pPr>
            <w:r>
              <w:rPr>
                <w:sz w:val="28"/>
                <w:szCs w:val="28"/>
              </w:rPr>
              <w:t>30.</w:t>
            </w:r>
            <w:r w:rsidR="000D3D7B" w:rsidRPr="00C4274A">
              <w:rPr>
                <w:sz w:val="28"/>
                <w:szCs w:val="28"/>
              </w:rPr>
              <w:t>Некос В.Е, Космачева М.</w:t>
            </w:r>
            <w:proofErr w:type="gramStart"/>
            <w:r w:rsidR="000D3D7B" w:rsidRPr="00C4274A">
              <w:rPr>
                <w:sz w:val="28"/>
                <w:szCs w:val="28"/>
              </w:rPr>
              <w:t>В</w:t>
            </w:r>
            <w:proofErr w:type="gramEnd"/>
            <w:r w:rsidR="000D3D7B" w:rsidRPr="00C4274A">
              <w:rPr>
                <w:sz w:val="28"/>
                <w:szCs w:val="28"/>
              </w:rPr>
              <w:t xml:space="preserve">, </w:t>
            </w:r>
            <w:proofErr w:type="gramStart"/>
            <w:r w:rsidR="000D3D7B" w:rsidRPr="00C4274A">
              <w:rPr>
                <w:sz w:val="28"/>
                <w:szCs w:val="28"/>
              </w:rPr>
              <w:t>Космачев</w:t>
            </w:r>
            <w:proofErr w:type="gramEnd"/>
            <w:r w:rsidR="000D3D7B" w:rsidRPr="00C4274A">
              <w:rPr>
                <w:sz w:val="28"/>
                <w:szCs w:val="28"/>
              </w:rPr>
              <w:t xml:space="preserve"> В.Г. Методика проведения учебных геолого-географ</w:t>
            </w:r>
            <w:r w:rsidR="00BB5D64">
              <w:rPr>
                <w:sz w:val="28"/>
                <w:szCs w:val="28"/>
              </w:rPr>
              <w:t>ических краеведческих экскурсий</w:t>
            </w:r>
            <w:r w:rsidR="000D3D7B" w:rsidRPr="00C4274A">
              <w:rPr>
                <w:sz w:val="28"/>
                <w:szCs w:val="28"/>
              </w:rPr>
              <w:t>: Учеб</w:t>
            </w:r>
            <w:proofErr w:type="gramStart"/>
            <w:r w:rsidR="000D3D7B" w:rsidRPr="00C4274A">
              <w:rPr>
                <w:sz w:val="28"/>
                <w:szCs w:val="28"/>
              </w:rPr>
              <w:t>.</w:t>
            </w:r>
            <w:r>
              <w:rPr>
                <w:sz w:val="28"/>
                <w:szCs w:val="28"/>
              </w:rPr>
              <w:t>п</w:t>
            </w:r>
            <w:proofErr w:type="gramEnd"/>
            <w:r>
              <w:rPr>
                <w:sz w:val="28"/>
                <w:szCs w:val="28"/>
              </w:rPr>
              <w:t xml:space="preserve">особие. </w:t>
            </w:r>
            <w:r w:rsidR="00A909FA">
              <w:rPr>
                <w:color w:val="auto"/>
                <w:sz w:val="28"/>
              </w:rPr>
              <w:t>–</w:t>
            </w:r>
            <w:r>
              <w:rPr>
                <w:sz w:val="28"/>
                <w:szCs w:val="28"/>
              </w:rPr>
              <w:t xml:space="preserve">  Харьков: ХГУ, 1991.</w:t>
            </w:r>
          </w:p>
        </w:tc>
      </w:tr>
      <w:tr w:rsidR="009A5454">
        <w:trPr>
          <w:trHeight w:val="506"/>
        </w:trPr>
        <w:tc>
          <w:tcPr>
            <w:tcW w:w="9764" w:type="dxa"/>
            <w:tcBorders>
              <w:top w:val="nil"/>
              <w:left w:val="nil"/>
              <w:bottom w:val="nil"/>
              <w:right w:val="nil"/>
            </w:tcBorders>
          </w:tcPr>
          <w:p w:rsidR="009A5454" w:rsidRDefault="00BD468E" w:rsidP="004A35E6">
            <w:pPr>
              <w:pStyle w:val="Default"/>
              <w:jc w:val="both"/>
              <w:rPr>
                <w:color w:val="auto"/>
                <w:sz w:val="28"/>
              </w:rPr>
            </w:pPr>
            <w:r>
              <w:rPr>
                <w:color w:val="auto"/>
                <w:sz w:val="28"/>
              </w:rPr>
              <w:t>31</w:t>
            </w:r>
            <w:r w:rsidR="009A5454">
              <w:rPr>
                <w:color w:val="auto"/>
                <w:sz w:val="28"/>
              </w:rPr>
              <w:t xml:space="preserve">. </w:t>
            </w:r>
            <w:proofErr w:type="spellStart"/>
            <w:r w:rsidR="009A5454">
              <w:rPr>
                <w:color w:val="auto"/>
                <w:sz w:val="28"/>
              </w:rPr>
              <w:t>Нельке</w:t>
            </w:r>
            <w:proofErr w:type="spellEnd"/>
            <w:r w:rsidR="009A5454">
              <w:rPr>
                <w:color w:val="auto"/>
                <w:sz w:val="28"/>
              </w:rPr>
              <w:t xml:space="preserve"> К. Проведение презентаций / К. </w:t>
            </w:r>
            <w:proofErr w:type="spellStart"/>
            <w:r w:rsidR="009A5454">
              <w:rPr>
                <w:color w:val="auto"/>
                <w:sz w:val="28"/>
              </w:rPr>
              <w:t>Нельке</w:t>
            </w:r>
            <w:proofErr w:type="spellEnd"/>
            <w:r w:rsidR="009A5454">
              <w:rPr>
                <w:color w:val="auto"/>
                <w:sz w:val="28"/>
              </w:rPr>
              <w:t xml:space="preserve">; пер. с </w:t>
            </w:r>
            <w:proofErr w:type="gramStart"/>
            <w:r w:rsidR="009A5454">
              <w:rPr>
                <w:color w:val="auto"/>
                <w:sz w:val="28"/>
              </w:rPr>
              <w:t>нем</w:t>
            </w:r>
            <w:proofErr w:type="gramEnd"/>
            <w:r w:rsidR="009A5454">
              <w:rPr>
                <w:color w:val="auto"/>
                <w:sz w:val="28"/>
              </w:rPr>
              <w:t>. Д. В. Ковале</w:t>
            </w:r>
            <w:r w:rsidR="00BB5D64">
              <w:rPr>
                <w:color w:val="auto"/>
                <w:sz w:val="28"/>
              </w:rPr>
              <w:t>вой. – 2-е изд., стер. – Москва</w:t>
            </w:r>
            <w:r w:rsidR="009A5454">
              <w:rPr>
                <w:color w:val="auto"/>
                <w:sz w:val="28"/>
              </w:rPr>
              <w:t xml:space="preserve">: </w:t>
            </w:r>
            <w:proofErr w:type="gramStart"/>
            <w:r w:rsidR="009A5454">
              <w:rPr>
                <w:color w:val="auto"/>
                <w:sz w:val="28"/>
              </w:rPr>
              <w:t>Омега-Л, 2007. – 144 с. – (TASCHEN GUIDE.</w:t>
            </w:r>
            <w:proofErr w:type="gramEnd"/>
            <w:r w:rsidR="009A5454">
              <w:rPr>
                <w:color w:val="auto"/>
                <w:sz w:val="28"/>
              </w:rPr>
              <w:t xml:space="preserve"> Просто! </w:t>
            </w:r>
            <w:proofErr w:type="gramStart"/>
            <w:r w:rsidR="009A5454">
              <w:rPr>
                <w:color w:val="auto"/>
                <w:sz w:val="28"/>
              </w:rPr>
              <w:t xml:space="preserve">Практично!). </w:t>
            </w:r>
            <w:proofErr w:type="gramEnd"/>
          </w:p>
        </w:tc>
      </w:tr>
      <w:tr w:rsidR="009A5454">
        <w:trPr>
          <w:trHeight w:val="506"/>
        </w:trPr>
        <w:tc>
          <w:tcPr>
            <w:tcW w:w="9764" w:type="dxa"/>
            <w:tcBorders>
              <w:top w:val="nil"/>
              <w:left w:val="nil"/>
              <w:bottom w:val="nil"/>
              <w:right w:val="nil"/>
            </w:tcBorders>
          </w:tcPr>
          <w:p w:rsidR="009A5454" w:rsidRDefault="00BD468E" w:rsidP="004A35E6">
            <w:pPr>
              <w:pStyle w:val="Default"/>
              <w:jc w:val="both"/>
              <w:rPr>
                <w:color w:val="auto"/>
                <w:sz w:val="28"/>
              </w:rPr>
            </w:pPr>
            <w:r>
              <w:rPr>
                <w:color w:val="auto"/>
                <w:sz w:val="28"/>
              </w:rPr>
              <w:t>32</w:t>
            </w:r>
            <w:r w:rsidR="009A5454">
              <w:rPr>
                <w:color w:val="auto"/>
                <w:sz w:val="28"/>
              </w:rPr>
              <w:t xml:space="preserve">. </w:t>
            </w:r>
            <w:proofErr w:type="spellStart"/>
            <w:r w:rsidR="009A5454">
              <w:rPr>
                <w:color w:val="auto"/>
                <w:sz w:val="28"/>
              </w:rPr>
              <w:t>Нельке</w:t>
            </w:r>
            <w:proofErr w:type="spellEnd"/>
            <w:r w:rsidR="009A5454">
              <w:rPr>
                <w:color w:val="auto"/>
                <w:sz w:val="28"/>
              </w:rPr>
              <w:t xml:space="preserve"> Н. Техники креативности / М. </w:t>
            </w:r>
            <w:proofErr w:type="spellStart"/>
            <w:r w:rsidR="009A5454">
              <w:rPr>
                <w:color w:val="auto"/>
                <w:sz w:val="28"/>
              </w:rPr>
              <w:t>Нельке</w:t>
            </w:r>
            <w:proofErr w:type="spellEnd"/>
            <w:proofErr w:type="gramStart"/>
            <w:r w:rsidR="009A5454">
              <w:rPr>
                <w:color w:val="auto"/>
                <w:sz w:val="28"/>
              </w:rPr>
              <w:t xml:space="preserve"> ;</w:t>
            </w:r>
            <w:proofErr w:type="gramEnd"/>
            <w:r w:rsidR="009A5454">
              <w:rPr>
                <w:color w:val="auto"/>
                <w:sz w:val="28"/>
              </w:rPr>
              <w:t xml:space="preserve"> пер. с нем. М.</w:t>
            </w:r>
            <w:r w:rsidR="00BB5D64">
              <w:rPr>
                <w:color w:val="auto"/>
                <w:sz w:val="28"/>
              </w:rPr>
              <w:t xml:space="preserve"> Э. </w:t>
            </w:r>
            <w:proofErr w:type="spellStart"/>
            <w:r w:rsidR="00BB5D64">
              <w:rPr>
                <w:color w:val="auto"/>
                <w:sz w:val="28"/>
              </w:rPr>
              <w:t>Реш</w:t>
            </w:r>
            <w:proofErr w:type="spellEnd"/>
            <w:r w:rsidR="00BB5D64">
              <w:rPr>
                <w:color w:val="auto"/>
                <w:sz w:val="28"/>
              </w:rPr>
              <w:t xml:space="preserve">. – 2-е изд., стер. – </w:t>
            </w:r>
            <w:proofErr w:type="gramStart"/>
            <w:r w:rsidR="00BB5D64">
              <w:rPr>
                <w:color w:val="auto"/>
                <w:sz w:val="28"/>
              </w:rPr>
              <w:t>М.</w:t>
            </w:r>
            <w:r w:rsidR="009A5454">
              <w:rPr>
                <w:color w:val="auto"/>
                <w:sz w:val="28"/>
              </w:rPr>
              <w:t>: Омега-Л, 2007. – 145 с. – (Серия «</w:t>
            </w:r>
            <w:proofErr w:type="spellStart"/>
            <w:r w:rsidR="009A5454">
              <w:rPr>
                <w:color w:val="auto"/>
                <w:sz w:val="28"/>
              </w:rPr>
              <w:t>TaschenGuide</w:t>
            </w:r>
            <w:proofErr w:type="spellEnd"/>
            <w:r w:rsidR="009A5454">
              <w:rPr>
                <w:color w:val="auto"/>
                <w:sz w:val="28"/>
              </w:rPr>
              <w:t>.</w:t>
            </w:r>
            <w:proofErr w:type="gramEnd"/>
            <w:r w:rsidR="009A5454">
              <w:rPr>
                <w:color w:val="auto"/>
                <w:sz w:val="28"/>
              </w:rPr>
              <w:t xml:space="preserve"> Просто! </w:t>
            </w:r>
            <w:proofErr w:type="gramStart"/>
            <w:r w:rsidR="009A5454">
              <w:rPr>
                <w:color w:val="auto"/>
                <w:sz w:val="28"/>
              </w:rPr>
              <w:t xml:space="preserve">Практично!»). </w:t>
            </w:r>
            <w:proofErr w:type="gramEnd"/>
          </w:p>
        </w:tc>
      </w:tr>
      <w:tr w:rsidR="009A5454">
        <w:trPr>
          <w:trHeight w:val="506"/>
        </w:trPr>
        <w:tc>
          <w:tcPr>
            <w:tcW w:w="9764" w:type="dxa"/>
            <w:tcBorders>
              <w:top w:val="nil"/>
              <w:left w:val="nil"/>
              <w:bottom w:val="nil"/>
              <w:right w:val="nil"/>
            </w:tcBorders>
          </w:tcPr>
          <w:p w:rsidR="009A5454" w:rsidRDefault="009A5454" w:rsidP="004A35E6">
            <w:pPr>
              <w:pStyle w:val="Default"/>
              <w:jc w:val="both"/>
              <w:rPr>
                <w:color w:val="auto"/>
              </w:rPr>
            </w:pPr>
            <w:r>
              <w:rPr>
                <w:color w:val="auto"/>
              </w:rPr>
              <w:t>3</w:t>
            </w:r>
            <w:r w:rsidR="00BD468E">
              <w:rPr>
                <w:color w:val="auto"/>
                <w:sz w:val="28"/>
              </w:rPr>
              <w:t>3</w:t>
            </w:r>
            <w:r>
              <w:rPr>
                <w:color w:val="auto"/>
                <w:sz w:val="28"/>
              </w:rPr>
              <w:t xml:space="preserve">. Николаева Н. А. Учись быть читателем: старшекласснику о культуре </w:t>
            </w:r>
            <w:r>
              <w:rPr>
                <w:sz w:val="28"/>
                <w:szCs w:val="28"/>
              </w:rPr>
              <w:t>работы с научной и научно-популярной</w:t>
            </w:r>
            <w:r w:rsidR="00BB5D64">
              <w:rPr>
                <w:sz w:val="28"/>
                <w:szCs w:val="28"/>
              </w:rPr>
              <w:t xml:space="preserve"> книгой / Н. А. Николаева. – М.</w:t>
            </w:r>
            <w:r>
              <w:rPr>
                <w:sz w:val="28"/>
                <w:szCs w:val="28"/>
              </w:rPr>
              <w:t xml:space="preserve">: Просвещение, 1982. – 191 </w:t>
            </w:r>
            <w:proofErr w:type="gramStart"/>
            <w:r>
              <w:rPr>
                <w:sz w:val="28"/>
                <w:szCs w:val="28"/>
              </w:rPr>
              <w:t>с</w:t>
            </w:r>
            <w:proofErr w:type="gramEnd"/>
            <w:r>
              <w:rPr>
                <w:sz w:val="28"/>
                <w:szCs w:val="28"/>
              </w:rPr>
              <w:t xml:space="preserve">. </w:t>
            </w:r>
          </w:p>
          <w:tbl>
            <w:tblPr>
              <w:tblW w:w="9779" w:type="dxa"/>
              <w:tblLayout w:type="fixed"/>
              <w:tblLook w:val="0000"/>
            </w:tblPr>
            <w:tblGrid>
              <w:gridCol w:w="9779"/>
            </w:tblGrid>
            <w:tr w:rsidR="009A5454">
              <w:trPr>
                <w:trHeight w:val="666"/>
              </w:trPr>
              <w:tc>
                <w:tcPr>
                  <w:tcW w:w="9779" w:type="dxa"/>
                  <w:tcBorders>
                    <w:top w:val="nil"/>
                    <w:left w:val="nil"/>
                    <w:bottom w:val="nil"/>
                    <w:right w:val="nil"/>
                  </w:tcBorders>
                </w:tcPr>
                <w:p w:rsidR="009A5454" w:rsidRDefault="00BD468E" w:rsidP="004A35E6">
                  <w:pPr>
                    <w:pStyle w:val="Default"/>
                    <w:jc w:val="both"/>
                    <w:rPr>
                      <w:sz w:val="28"/>
                      <w:szCs w:val="28"/>
                    </w:rPr>
                  </w:pPr>
                  <w:r>
                    <w:rPr>
                      <w:sz w:val="28"/>
                      <w:szCs w:val="28"/>
                    </w:rPr>
                    <w:t>34</w:t>
                  </w:r>
                  <w:r w:rsidR="009A5454">
                    <w:rPr>
                      <w:sz w:val="28"/>
                      <w:szCs w:val="28"/>
                    </w:rPr>
                    <w:t>. Новые педагогические и информационные технологии в системе образования</w:t>
                  </w:r>
                  <w:proofErr w:type="gramStart"/>
                  <w:r w:rsidR="009A5454">
                    <w:rPr>
                      <w:sz w:val="28"/>
                      <w:szCs w:val="28"/>
                    </w:rPr>
                    <w:t xml:space="preserve"> :</w:t>
                  </w:r>
                  <w:proofErr w:type="gramEnd"/>
                  <w:r w:rsidR="009A5454">
                    <w:rPr>
                      <w:sz w:val="28"/>
                      <w:szCs w:val="28"/>
                    </w:rPr>
                    <w:t xml:space="preserve"> Учеб</w:t>
                  </w:r>
                  <w:proofErr w:type="gramStart"/>
                  <w:r w:rsidR="009A5454">
                    <w:rPr>
                      <w:sz w:val="28"/>
                      <w:szCs w:val="28"/>
                    </w:rPr>
                    <w:t>.п</w:t>
                  </w:r>
                  <w:proofErr w:type="gramEnd"/>
                  <w:r w:rsidR="009A5454">
                    <w:rPr>
                      <w:sz w:val="28"/>
                      <w:szCs w:val="28"/>
                    </w:rPr>
                    <w:t xml:space="preserve">особие для студ. </w:t>
                  </w:r>
                  <w:proofErr w:type="spellStart"/>
                  <w:r w:rsidR="009A5454">
                    <w:rPr>
                      <w:sz w:val="28"/>
                      <w:szCs w:val="28"/>
                    </w:rPr>
                    <w:t>пед</w:t>
                  </w:r>
                  <w:proofErr w:type="spellEnd"/>
                  <w:r w:rsidR="009A5454">
                    <w:rPr>
                      <w:sz w:val="28"/>
                      <w:szCs w:val="28"/>
                    </w:rPr>
                    <w:t xml:space="preserve">. вузов и системы </w:t>
                  </w:r>
                  <w:proofErr w:type="spellStart"/>
                  <w:r w:rsidR="009A5454">
                    <w:rPr>
                      <w:sz w:val="28"/>
                      <w:szCs w:val="28"/>
                    </w:rPr>
                    <w:t>повыш</w:t>
                  </w:r>
                  <w:proofErr w:type="spellEnd"/>
                  <w:r w:rsidR="009A5454">
                    <w:rPr>
                      <w:sz w:val="28"/>
                      <w:szCs w:val="28"/>
                    </w:rPr>
                    <w:t xml:space="preserve">. </w:t>
                  </w:r>
                  <w:proofErr w:type="spellStart"/>
                  <w:r w:rsidR="009A5454">
                    <w:rPr>
                      <w:sz w:val="28"/>
                      <w:szCs w:val="28"/>
                    </w:rPr>
                    <w:t>квалиф</w:t>
                  </w:r>
                  <w:proofErr w:type="spellEnd"/>
                  <w:r w:rsidR="009A5454">
                    <w:rPr>
                      <w:sz w:val="28"/>
                      <w:szCs w:val="28"/>
                    </w:rPr>
                    <w:t xml:space="preserve">. </w:t>
                  </w:r>
                  <w:proofErr w:type="spellStart"/>
                  <w:r w:rsidR="009A5454">
                    <w:rPr>
                      <w:sz w:val="28"/>
                      <w:szCs w:val="28"/>
                    </w:rPr>
                    <w:t>пед</w:t>
                  </w:r>
                  <w:proofErr w:type="spellEnd"/>
                  <w:r w:rsidR="009A5454">
                    <w:rPr>
                      <w:sz w:val="28"/>
                      <w:szCs w:val="28"/>
                    </w:rPr>
                    <w:t xml:space="preserve">. кадров / Е. С. </w:t>
                  </w:r>
                  <w:proofErr w:type="spellStart"/>
                  <w:r w:rsidR="009A5454">
                    <w:rPr>
                      <w:sz w:val="28"/>
                      <w:szCs w:val="28"/>
                    </w:rPr>
                    <w:t>Полат</w:t>
                  </w:r>
                  <w:proofErr w:type="spellEnd"/>
                  <w:r w:rsidR="00A909FA">
                    <w:rPr>
                      <w:sz w:val="28"/>
                      <w:szCs w:val="28"/>
                    </w:rPr>
                    <w:t xml:space="preserve">, М. Ю. </w:t>
                  </w:r>
                  <w:proofErr w:type="spellStart"/>
                  <w:r w:rsidR="00A909FA">
                    <w:rPr>
                      <w:sz w:val="28"/>
                      <w:szCs w:val="28"/>
                    </w:rPr>
                    <w:t>Бухаркина</w:t>
                  </w:r>
                  <w:proofErr w:type="spellEnd"/>
                  <w:r w:rsidR="00A909FA">
                    <w:rPr>
                      <w:sz w:val="28"/>
                      <w:szCs w:val="28"/>
                    </w:rPr>
                    <w:t>, А. Е. Петров</w:t>
                  </w:r>
                  <w:r w:rsidR="009A5454">
                    <w:rPr>
                      <w:sz w:val="28"/>
                      <w:szCs w:val="28"/>
                    </w:rPr>
                    <w:t xml:space="preserve">; под ред. Е. С. </w:t>
                  </w:r>
                  <w:proofErr w:type="spellStart"/>
                  <w:r w:rsidR="009A5454">
                    <w:rPr>
                      <w:sz w:val="28"/>
                      <w:szCs w:val="28"/>
                    </w:rPr>
                    <w:t>Полат</w:t>
                  </w:r>
                  <w:proofErr w:type="spellEnd"/>
                  <w:r w:rsidR="009A5454">
                    <w:rPr>
                      <w:sz w:val="28"/>
                      <w:szCs w:val="28"/>
                    </w:rPr>
                    <w:t>. – М.</w:t>
                  </w:r>
                  <w:proofErr w:type="gramStart"/>
                  <w:r w:rsidR="009A5454">
                    <w:rPr>
                      <w:sz w:val="28"/>
                      <w:szCs w:val="28"/>
                    </w:rPr>
                    <w:t xml:space="preserve"> :</w:t>
                  </w:r>
                  <w:proofErr w:type="gramEnd"/>
                  <w:r w:rsidR="009A5454">
                    <w:rPr>
                      <w:sz w:val="28"/>
                      <w:szCs w:val="28"/>
                    </w:rPr>
                    <w:t xml:space="preserve"> Издательский центр «Академия», 2002. – 272 с. </w:t>
                  </w:r>
                </w:p>
              </w:tc>
            </w:tr>
            <w:tr w:rsidR="00EE7D68">
              <w:trPr>
                <w:trHeight w:val="666"/>
              </w:trPr>
              <w:tc>
                <w:tcPr>
                  <w:tcW w:w="9779" w:type="dxa"/>
                  <w:tcBorders>
                    <w:top w:val="nil"/>
                    <w:left w:val="nil"/>
                    <w:bottom w:val="nil"/>
                    <w:right w:val="nil"/>
                  </w:tcBorders>
                </w:tcPr>
                <w:p w:rsidR="00EE7D68" w:rsidRDefault="00BD468E" w:rsidP="004A35E6">
                  <w:pPr>
                    <w:pStyle w:val="Default"/>
                    <w:jc w:val="both"/>
                    <w:rPr>
                      <w:sz w:val="28"/>
                      <w:szCs w:val="28"/>
                    </w:rPr>
                  </w:pPr>
                  <w:r>
                    <w:rPr>
                      <w:sz w:val="28"/>
                      <w:szCs w:val="28"/>
                    </w:rPr>
                    <w:t>35.</w:t>
                  </w:r>
                  <w:r w:rsidR="00EE7D68" w:rsidRPr="00C4274A">
                    <w:rPr>
                      <w:sz w:val="28"/>
                      <w:szCs w:val="28"/>
                    </w:rPr>
                    <w:t xml:space="preserve">Обдарована </w:t>
                  </w:r>
                  <w:proofErr w:type="spellStart"/>
                  <w:r w:rsidR="00EE7D68" w:rsidRPr="00C4274A">
                    <w:rPr>
                      <w:sz w:val="28"/>
                      <w:szCs w:val="28"/>
                    </w:rPr>
                    <w:t>дитина</w:t>
                  </w:r>
                  <w:proofErr w:type="spellEnd"/>
                  <w:r w:rsidR="00EE7D68" w:rsidRPr="00C4274A">
                    <w:rPr>
                      <w:sz w:val="28"/>
                      <w:szCs w:val="28"/>
                    </w:rPr>
                    <w:t xml:space="preserve"> / </w:t>
                  </w:r>
                  <w:proofErr w:type="spellStart"/>
                  <w:r w:rsidR="00EE7D68" w:rsidRPr="00C4274A">
                    <w:rPr>
                      <w:sz w:val="28"/>
                      <w:szCs w:val="28"/>
                    </w:rPr>
                    <w:t>Науково-популярний</w:t>
                  </w:r>
                  <w:proofErr w:type="spellEnd"/>
                  <w:r w:rsidR="00EE7D68" w:rsidRPr="00C4274A">
                    <w:rPr>
                      <w:sz w:val="28"/>
                      <w:szCs w:val="28"/>
                    </w:rPr>
                    <w:t xml:space="preserve"> журнал для </w:t>
                  </w:r>
                  <w:proofErr w:type="spellStart"/>
                  <w:r w:rsidR="00EE7D68" w:rsidRPr="00C4274A">
                    <w:rPr>
                      <w:sz w:val="28"/>
                      <w:szCs w:val="28"/>
                    </w:rPr>
                    <w:t>освітян</w:t>
                  </w:r>
                  <w:proofErr w:type="spellEnd"/>
                  <w:r w:rsidR="00EE7D68" w:rsidRPr="00C4274A">
                    <w:rPr>
                      <w:sz w:val="28"/>
                      <w:szCs w:val="28"/>
                    </w:rPr>
                    <w:t xml:space="preserve">, </w:t>
                  </w:r>
                  <w:proofErr w:type="spellStart"/>
                  <w:r w:rsidR="00EE7D68" w:rsidRPr="00C4274A">
                    <w:rPr>
                      <w:sz w:val="28"/>
                      <w:szCs w:val="28"/>
                    </w:rPr>
                    <w:t>батьків</w:t>
                  </w:r>
                  <w:proofErr w:type="spellEnd"/>
                  <w:r w:rsidR="00EE7D68" w:rsidRPr="00C4274A">
                    <w:rPr>
                      <w:sz w:val="28"/>
                      <w:szCs w:val="28"/>
                    </w:rPr>
                    <w:t xml:space="preserve">, </w:t>
                  </w:r>
                  <w:proofErr w:type="spellStart"/>
                  <w:r w:rsidR="00EE7D68" w:rsidRPr="00C4274A">
                    <w:rPr>
                      <w:sz w:val="28"/>
                      <w:szCs w:val="28"/>
                    </w:rPr>
                    <w:t>дітей</w:t>
                  </w:r>
                  <w:proofErr w:type="spellEnd"/>
                  <w:r w:rsidR="00EE7D68" w:rsidRPr="00C4274A">
                    <w:rPr>
                      <w:sz w:val="28"/>
                      <w:szCs w:val="28"/>
                    </w:rPr>
                    <w:t>. - №№ 1;2;3, 1998;</w:t>
                  </w:r>
                </w:p>
              </w:tc>
            </w:tr>
            <w:tr w:rsidR="009A5454">
              <w:trPr>
                <w:trHeight w:val="346"/>
              </w:trPr>
              <w:tc>
                <w:tcPr>
                  <w:tcW w:w="9779" w:type="dxa"/>
                  <w:tcBorders>
                    <w:top w:val="nil"/>
                    <w:left w:val="nil"/>
                    <w:bottom w:val="nil"/>
                    <w:right w:val="nil"/>
                  </w:tcBorders>
                </w:tcPr>
                <w:p w:rsidR="009A5454" w:rsidRDefault="00BD468E" w:rsidP="004A35E6">
                  <w:pPr>
                    <w:pStyle w:val="Default"/>
                    <w:jc w:val="both"/>
                    <w:rPr>
                      <w:sz w:val="28"/>
                      <w:szCs w:val="28"/>
                    </w:rPr>
                  </w:pPr>
                  <w:r>
                    <w:rPr>
                      <w:sz w:val="28"/>
                      <w:szCs w:val="28"/>
                    </w:rPr>
                    <w:t>36</w:t>
                  </w:r>
                  <w:r w:rsidR="009A5454">
                    <w:rPr>
                      <w:sz w:val="28"/>
                      <w:szCs w:val="28"/>
                    </w:rPr>
                    <w:t>. Обухов А. С. Развитие исследовательской деятельности учащихся / А. С. Обухов. – М.</w:t>
                  </w:r>
                  <w:proofErr w:type="gramStart"/>
                  <w:r w:rsidR="009A5454">
                    <w:rPr>
                      <w:sz w:val="28"/>
                      <w:szCs w:val="28"/>
                    </w:rPr>
                    <w:t xml:space="preserve"> :</w:t>
                  </w:r>
                  <w:proofErr w:type="gramEnd"/>
                  <w:r w:rsidR="009A5454">
                    <w:rPr>
                      <w:sz w:val="28"/>
                      <w:szCs w:val="28"/>
                    </w:rPr>
                    <w:t xml:space="preserve"> Издательство «Прометей», МГПУ, 2006. – 224 с. </w:t>
                  </w:r>
                </w:p>
              </w:tc>
            </w:tr>
            <w:tr w:rsidR="009A5454">
              <w:trPr>
                <w:trHeight w:val="345"/>
              </w:trPr>
              <w:tc>
                <w:tcPr>
                  <w:tcW w:w="9779" w:type="dxa"/>
                  <w:tcBorders>
                    <w:top w:val="nil"/>
                    <w:left w:val="nil"/>
                    <w:bottom w:val="nil"/>
                    <w:right w:val="nil"/>
                  </w:tcBorders>
                </w:tcPr>
                <w:p w:rsidR="009A5454" w:rsidRDefault="00BD468E" w:rsidP="004A35E6">
                  <w:pPr>
                    <w:pStyle w:val="Default"/>
                    <w:jc w:val="both"/>
                    <w:rPr>
                      <w:sz w:val="28"/>
                      <w:szCs w:val="28"/>
                    </w:rPr>
                  </w:pPr>
                  <w:r>
                    <w:rPr>
                      <w:sz w:val="28"/>
                      <w:szCs w:val="28"/>
                    </w:rPr>
                    <w:t>37</w:t>
                  </w:r>
                  <w:r w:rsidR="009A5454">
                    <w:rPr>
                      <w:sz w:val="28"/>
                      <w:szCs w:val="28"/>
                    </w:rPr>
                    <w:t xml:space="preserve">. Огурцов А. </w:t>
                  </w:r>
                  <w:r w:rsidR="00A909FA">
                    <w:rPr>
                      <w:sz w:val="28"/>
                      <w:szCs w:val="28"/>
                    </w:rPr>
                    <w:t>Н. Основы научных исследований</w:t>
                  </w:r>
                  <w:r w:rsidR="009A5454">
                    <w:rPr>
                      <w:sz w:val="28"/>
                      <w:szCs w:val="28"/>
                    </w:rPr>
                    <w:t xml:space="preserve">: </w:t>
                  </w:r>
                  <w:proofErr w:type="spellStart"/>
                  <w:r w:rsidR="009A5454">
                    <w:rPr>
                      <w:sz w:val="28"/>
                      <w:szCs w:val="28"/>
                    </w:rPr>
                    <w:t>Учеб</w:t>
                  </w:r>
                  <w:proofErr w:type="gramStart"/>
                  <w:r w:rsidR="009A5454">
                    <w:rPr>
                      <w:sz w:val="28"/>
                      <w:szCs w:val="28"/>
                    </w:rPr>
                    <w:t>.-</w:t>
                  </w:r>
                  <w:proofErr w:type="gramEnd"/>
                  <w:r w:rsidR="009A5454">
                    <w:rPr>
                      <w:sz w:val="28"/>
                      <w:szCs w:val="28"/>
                    </w:rPr>
                    <w:t>метод</w:t>
                  </w:r>
                  <w:proofErr w:type="spellEnd"/>
                  <w:r w:rsidR="009A5454">
                    <w:rPr>
                      <w:sz w:val="28"/>
                      <w:szCs w:val="28"/>
                    </w:rPr>
                    <w:t>. пособие / А. Н. Огурцов. – Харьков</w:t>
                  </w:r>
                  <w:proofErr w:type="gramStart"/>
                  <w:r w:rsidR="009A5454">
                    <w:rPr>
                      <w:sz w:val="28"/>
                      <w:szCs w:val="28"/>
                    </w:rPr>
                    <w:t xml:space="preserve"> :</w:t>
                  </w:r>
                  <w:proofErr w:type="gramEnd"/>
                  <w:r w:rsidR="009A5454">
                    <w:rPr>
                      <w:sz w:val="28"/>
                      <w:szCs w:val="28"/>
                    </w:rPr>
                    <w:t xml:space="preserve"> НТУ «ХПИ», 2008. – 178 с. </w:t>
                  </w:r>
                </w:p>
              </w:tc>
            </w:tr>
            <w:tr w:rsidR="009A5454">
              <w:trPr>
                <w:trHeight w:val="345"/>
              </w:trPr>
              <w:tc>
                <w:tcPr>
                  <w:tcW w:w="9779" w:type="dxa"/>
                  <w:tcBorders>
                    <w:top w:val="nil"/>
                    <w:left w:val="nil"/>
                    <w:bottom w:val="nil"/>
                    <w:right w:val="nil"/>
                  </w:tcBorders>
                </w:tcPr>
                <w:p w:rsidR="009A5454" w:rsidRDefault="00BD468E" w:rsidP="004A35E6">
                  <w:pPr>
                    <w:pStyle w:val="Default"/>
                    <w:jc w:val="both"/>
                    <w:rPr>
                      <w:sz w:val="28"/>
                      <w:szCs w:val="28"/>
                    </w:rPr>
                  </w:pPr>
                  <w:r>
                    <w:rPr>
                      <w:sz w:val="28"/>
                      <w:szCs w:val="28"/>
                    </w:rPr>
                    <w:t>38</w:t>
                  </w:r>
                  <w:r w:rsidR="009A5454">
                    <w:rPr>
                      <w:sz w:val="28"/>
                      <w:szCs w:val="28"/>
                    </w:rPr>
                    <w:t>. Паламарчук В. Ф. НОТ школьника путь к творчеству</w:t>
                  </w:r>
                  <w:proofErr w:type="gramStart"/>
                  <w:r w:rsidR="009A5454">
                    <w:rPr>
                      <w:sz w:val="28"/>
                      <w:szCs w:val="28"/>
                    </w:rPr>
                    <w:t xml:space="preserve"> :</w:t>
                  </w:r>
                  <w:proofErr w:type="gramEnd"/>
                  <w:r w:rsidR="009A5454">
                    <w:rPr>
                      <w:sz w:val="28"/>
                      <w:szCs w:val="28"/>
                    </w:rPr>
                    <w:t xml:space="preserve"> Книга для учащихся / В. Ф</w:t>
                  </w:r>
                  <w:r w:rsidR="00BB5D64">
                    <w:rPr>
                      <w:sz w:val="28"/>
                      <w:szCs w:val="28"/>
                    </w:rPr>
                    <w:t>. Паламарчук, С. И. Орлов. – К.</w:t>
                  </w:r>
                  <w:r w:rsidR="009A5454">
                    <w:rPr>
                      <w:sz w:val="28"/>
                      <w:szCs w:val="28"/>
                    </w:rPr>
                    <w:t xml:space="preserve">: </w:t>
                  </w:r>
                  <w:proofErr w:type="spellStart"/>
                  <w:r w:rsidR="009A5454">
                    <w:rPr>
                      <w:sz w:val="28"/>
                      <w:szCs w:val="28"/>
                    </w:rPr>
                    <w:t>Рад</w:t>
                  </w:r>
                  <w:proofErr w:type="gramStart"/>
                  <w:r w:rsidR="009A5454">
                    <w:rPr>
                      <w:sz w:val="28"/>
                      <w:szCs w:val="28"/>
                    </w:rPr>
                    <w:t>.ш</w:t>
                  </w:r>
                  <w:proofErr w:type="gramEnd"/>
                  <w:r w:rsidR="009A5454">
                    <w:rPr>
                      <w:sz w:val="28"/>
                      <w:szCs w:val="28"/>
                    </w:rPr>
                    <w:t>к</w:t>
                  </w:r>
                  <w:proofErr w:type="spellEnd"/>
                  <w:r w:rsidR="009A5454">
                    <w:rPr>
                      <w:sz w:val="28"/>
                      <w:szCs w:val="28"/>
                    </w:rPr>
                    <w:t xml:space="preserve">., 1988. – 136 с. </w:t>
                  </w:r>
                </w:p>
              </w:tc>
            </w:tr>
            <w:tr w:rsidR="009A5454">
              <w:trPr>
                <w:trHeight w:val="507"/>
              </w:trPr>
              <w:tc>
                <w:tcPr>
                  <w:tcW w:w="9779" w:type="dxa"/>
                  <w:tcBorders>
                    <w:top w:val="nil"/>
                    <w:left w:val="nil"/>
                    <w:bottom w:val="nil"/>
                    <w:right w:val="nil"/>
                  </w:tcBorders>
                </w:tcPr>
                <w:p w:rsidR="009A5454" w:rsidRDefault="009A5454" w:rsidP="004A35E6">
                  <w:pPr>
                    <w:pStyle w:val="Default"/>
                    <w:jc w:val="both"/>
                    <w:rPr>
                      <w:sz w:val="28"/>
                      <w:szCs w:val="28"/>
                    </w:rPr>
                  </w:pPr>
                  <w:r>
                    <w:rPr>
                      <w:sz w:val="28"/>
                      <w:szCs w:val="28"/>
                    </w:rPr>
                    <w:t>3</w:t>
                  </w:r>
                  <w:r w:rsidR="00BD468E">
                    <w:rPr>
                      <w:sz w:val="28"/>
                      <w:szCs w:val="28"/>
                    </w:rPr>
                    <w:t>9</w:t>
                  </w:r>
                  <w:r>
                    <w:rPr>
                      <w:sz w:val="28"/>
                      <w:szCs w:val="28"/>
                    </w:rPr>
                    <w:t>. Педагогическая технология освоения учащимися</w:t>
                  </w:r>
                  <w:r w:rsidR="00BB5D64">
                    <w:rPr>
                      <w:sz w:val="28"/>
                      <w:szCs w:val="28"/>
                    </w:rPr>
                    <w:t xml:space="preserve"> исследовательской деятельности</w:t>
                  </w:r>
                  <w:r>
                    <w:rPr>
                      <w:sz w:val="28"/>
                      <w:szCs w:val="28"/>
                    </w:rPr>
                    <w:t>: Учебно-методическое пособие</w:t>
                  </w:r>
                  <w:r w:rsidR="00A909FA">
                    <w:rPr>
                      <w:sz w:val="28"/>
                      <w:szCs w:val="28"/>
                    </w:rPr>
                    <w:t xml:space="preserve"> / сост. С. В. </w:t>
                  </w:r>
                  <w:proofErr w:type="spellStart"/>
                  <w:r w:rsidR="00A909FA">
                    <w:rPr>
                      <w:sz w:val="28"/>
                      <w:szCs w:val="28"/>
                    </w:rPr>
                    <w:t>Палецкий</w:t>
                  </w:r>
                  <w:proofErr w:type="spellEnd"/>
                  <w:r w:rsidR="00A909FA">
                    <w:rPr>
                      <w:sz w:val="28"/>
                      <w:szCs w:val="28"/>
                    </w:rPr>
                    <w:t>. – Омск</w:t>
                  </w:r>
                  <w:r>
                    <w:rPr>
                      <w:sz w:val="28"/>
                      <w:szCs w:val="28"/>
                    </w:rPr>
                    <w:t xml:space="preserve">: </w:t>
                  </w:r>
                  <w:proofErr w:type="spellStart"/>
                  <w:r>
                    <w:rPr>
                      <w:sz w:val="28"/>
                      <w:szCs w:val="28"/>
                    </w:rPr>
                    <w:t>Омск</w:t>
                  </w:r>
                  <w:proofErr w:type="gramStart"/>
                  <w:r>
                    <w:rPr>
                      <w:sz w:val="28"/>
                      <w:szCs w:val="28"/>
                    </w:rPr>
                    <w:t>.г</w:t>
                  </w:r>
                  <w:proofErr w:type="gramEnd"/>
                  <w:r>
                    <w:rPr>
                      <w:sz w:val="28"/>
                      <w:szCs w:val="28"/>
                    </w:rPr>
                    <w:t>ос</w:t>
                  </w:r>
                  <w:proofErr w:type="spellEnd"/>
                  <w:r>
                    <w:rPr>
                      <w:sz w:val="28"/>
                      <w:szCs w:val="28"/>
                    </w:rPr>
                    <w:t xml:space="preserve">. ун-т, 2004. – 72 с. </w:t>
                  </w:r>
                </w:p>
              </w:tc>
            </w:tr>
            <w:tr w:rsidR="009A5454">
              <w:trPr>
                <w:trHeight w:val="506"/>
              </w:trPr>
              <w:tc>
                <w:tcPr>
                  <w:tcW w:w="9779" w:type="dxa"/>
                  <w:tcBorders>
                    <w:top w:val="nil"/>
                    <w:left w:val="nil"/>
                    <w:bottom w:val="nil"/>
                    <w:right w:val="nil"/>
                  </w:tcBorders>
                </w:tcPr>
                <w:p w:rsidR="009A5454" w:rsidRDefault="00BD468E" w:rsidP="004A35E6">
                  <w:pPr>
                    <w:pStyle w:val="Default"/>
                    <w:jc w:val="both"/>
                    <w:rPr>
                      <w:sz w:val="28"/>
                      <w:szCs w:val="28"/>
                    </w:rPr>
                  </w:pPr>
                  <w:r>
                    <w:rPr>
                      <w:sz w:val="28"/>
                      <w:szCs w:val="28"/>
                    </w:rPr>
                    <w:t>40</w:t>
                  </w:r>
                  <w:r w:rsidR="009A5454">
                    <w:rPr>
                      <w:sz w:val="28"/>
                      <w:szCs w:val="28"/>
                    </w:rPr>
                    <w:t xml:space="preserve">. </w:t>
                  </w:r>
                  <w:proofErr w:type="spellStart"/>
                  <w:r w:rsidR="009A5454">
                    <w:rPr>
                      <w:sz w:val="28"/>
                      <w:szCs w:val="28"/>
                    </w:rPr>
                    <w:t>Поддьяков</w:t>
                  </w:r>
                  <w:proofErr w:type="spellEnd"/>
                  <w:r w:rsidR="009A5454">
                    <w:rPr>
                      <w:sz w:val="28"/>
                      <w:szCs w:val="28"/>
                    </w:rPr>
                    <w:t xml:space="preserve"> А. Н. Исследовательское поведение: стратегии познания, помощь, противодействие, конфликт / А. Н. </w:t>
                  </w:r>
                  <w:proofErr w:type="spellStart"/>
                  <w:r w:rsidR="009A5454">
                    <w:rPr>
                      <w:sz w:val="28"/>
                      <w:szCs w:val="28"/>
                    </w:rPr>
                    <w:t>Поддьяков</w:t>
                  </w:r>
                  <w:proofErr w:type="spellEnd"/>
                  <w:r w:rsidR="00BB5D64">
                    <w:rPr>
                      <w:sz w:val="28"/>
                      <w:szCs w:val="28"/>
                    </w:rPr>
                    <w:t xml:space="preserve">. – 3-е изд., </w:t>
                  </w:r>
                  <w:proofErr w:type="spellStart"/>
                  <w:r w:rsidR="00BB5D64">
                    <w:rPr>
                      <w:sz w:val="28"/>
                      <w:szCs w:val="28"/>
                    </w:rPr>
                    <w:t>испр</w:t>
                  </w:r>
                  <w:proofErr w:type="spellEnd"/>
                  <w:r w:rsidR="00BB5D64">
                    <w:rPr>
                      <w:sz w:val="28"/>
                      <w:szCs w:val="28"/>
                    </w:rPr>
                    <w:t>. и доп. – М.</w:t>
                  </w:r>
                  <w:r w:rsidR="009A5454">
                    <w:rPr>
                      <w:sz w:val="28"/>
                      <w:szCs w:val="28"/>
                    </w:rPr>
                    <w:t xml:space="preserve">: Эребус, 2006. – 370 </w:t>
                  </w:r>
                  <w:proofErr w:type="gramStart"/>
                  <w:r w:rsidR="009A5454">
                    <w:rPr>
                      <w:sz w:val="28"/>
                      <w:szCs w:val="28"/>
                    </w:rPr>
                    <w:t>с</w:t>
                  </w:r>
                  <w:proofErr w:type="gramEnd"/>
                  <w:r w:rsidR="009A5454">
                    <w:rPr>
                      <w:sz w:val="28"/>
                      <w:szCs w:val="28"/>
                    </w:rPr>
                    <w:t xml:space="preserve">. </w:t>
                  </w:r>
                </w:p>
              </w:tc>
            </w:tr>
            <w:tr w:rsidR="009A5454">
              <w:trPr>
                <w:trHeight w:val="507"/>
              </w:trPr>
              <w:tc>
                <w:tcPr>
                  <w:tcW w:w="9779" w:type="dxa"/>
                  <w:tcBorders>
                    <w:top w:val="nil"/>
                    <w:left w:val="nil"/>
                    <w:bottom w:val="nil"/>
                    <w:right w:val="nil"/>
                  </w:tcBorders>
                </w:tcPr>
                <w:p w:rsidR="009A5454" w:rsidRDefault="009A5454" w:rsidP="004A35E6">
                  <w:pPr>
                    <w:pStyle w:val="Default"/>
                    <w:jc w:val="both"/>
                    <w:rPr>
                      <w:sz w:val="28"/>
                      <w:szCs w:val="28"/>
                    </w:rPr>
                  </w:pPr>
                  <w:r>
                    <w:rPr>
                      <w:sz w:val="28"/>
                      <w:szCs w:val="28"/>
                    </w:rPr>
                    <w:t xml:space="preserve">40. </w:t>
                  </w:r>
                  <w:proofErr w:type="spellStart"/>
                  <w:r>
                    <w:rPr>
                      <w:sz w:val="28"/>
                      <w:szCs w:val="28"/>
                    </w:rPr>
                    <w:t>Поліхун</w:t>
                  </w:r>
                  <w:proofErr w:type="spellEnd"/>
                  <w:r>
                    <w:rPr>
                      <w:sz w:val="28"/>
                      <w:szCs w:val="28"/>
                    </w:rPr>
                    <w:t xml:space="preserve"> Н. І. Як стати </w:t>
                  </w:r>
                  <w:proofErr w:type="spellStart"/>
                  <w:proofErr w:type="gramStart"/>
                  <w:r>
                    <w:rPr>
                      <w:sz w:val="28"/>
                      <w:szCs w:val="28"/>
                    </w:rPr>
                    <w:t>досл</w:t>
                  </w:r>
                  <w:proofErr w:type="gramEnd"/>
                  <w:r>
                    <w:rPr>
                      <w:sz w:val="28"/>
                      <w:szCs w:val="28"/>
                    </w:rPr>
                    <w:t>ідником</w:t>
                  </w:r>
                  <w:proofErr w:type="spellEnd"/>
                  <w:r>
                    <w:rPr>
                      <w:sz w:val="28"/>
                      <w:szCs w:val="28"/>
                    </w:rPr>
                    <w:t xml:space="preserve"> : </w:t>
                  </w:r>
                  <w:proofErr w:type="spellStart"/>
                  <w:r>
                    <w:rPr>
                      <w:sz w:val="28"/>
                      <w:szCs w:val="28"/>
                    </w:rPr>
                    <w:t>Навчально-методичний</w:t>
                  </w:r>
                  <w:proofErr w:type="spellEnd"/>
                  <w:r w:rsidR="00981E44">
                    <w:rPr>
                      <w:sz w:val="28"/>
                      <w:szCs w:val="28"/>
                    </w:rPr>
                    <w:t xml:space="preserve"> </w:t>
                  </w:r>
                  <w:proofErr w:type="spellStart"/>
                  <w:proofErr w:type="gramStart"/>
                  <w:r>
                    <w:rPr>
                      <w:sz w:val="28"/>
                      <w:szCs w:val="28"/>
                    </w:rPr>
                    <w:t>пос</w:t>
                  </w:r>
                  <w:proofErr w:type="gramEnd"/>
                  <w:r w:rsidR="00A909FA">
                    <w:rPr>
                      <w:sz w:val="28"/>
                      <w:szCs w:val="28"/>
                    </w:rPr>
                    <w:t>ібник</w:t>
                  </w:r>
                  <w:proofErr w:type="spellEnd"/>
                  <w:r w:rsidR="00A909FA">
                    <w:rPr>
                      <w:sz w:val="28"/>
                      <w:szCs w:val="28"/>
                    </w:rPr>
                    <w:t xml:space="preserve"> для </w:t>
                  </w:r>
                  <w:proofErr w:type="spellStart"/>
                  <w:r w:rsidR="00A909FA">
                    <w:rPr>
                      <w:sz w:val="28"/>
                      <w:szCs w:val="28"/>
                    </w:rPr>
                    <w:t>учнів</w:t>
                  </w:r>
                  <w:proofErr w:type="spellEnd"/>
                  <w:r w:rsidR="00A909FA">
                    <w:rPr>
                      <w:sz w:val="28"/>
                      <w:szCs w:val="28"/>
                    </w:rPr>
                    <w:t xml:space="preserve"> / Н. І. </w:t>
                  </w:r>
                  <w:proofErr w:type="spellStart"/>
                  <w:r w:rsidR="00A909FA">
                    <w:rPr>
                      <w:sz w:val="28"/>
                      <w:szCs w:val="28"/>
                    </w:rPr>
                    <w:t>Поліхун</w:t>
                  </w:r>
                  <w:proofErr w:type="spellEnd"/>
                  <w:r>
                    <w:rPr>
                      <w:sz w:val="28"/>
                      <w:szCs w:val="28"/>
                    </w:rPr>
                    <w:t xml:space="preserve">; </w:t>
                  </w:r>
                  <w:proofErr w:type="spellStart"/>
                  <w:r>
                    <w:rPr>
                      <w:sz w:val="28"/>
                      <w:szCs w:val="28"/>
                    </w:rPr>
                    <w:t>відп</w:t>
                  </w:r>
                  <w:proofErr w:type="spellEnd"/>
                  <w:r>
                    <w:rPr>
                      <w:sz w:val="28"/>
                      <w:szCs w:val="28"/>
                    </w:rPr>
                    <w:t xml:space="preserve">. за </w:t>
                  </w:r>
                  <w:proofErr w:type="spellStart"/>
                  <w:r>
                    <w:rPr>
                      <w:sz w:val="28"/>
                      <w:szCs w:val="28"/>
                    </w:rPr>
                    <w:t>вип</w:t>
                  </w:r>
                  <w:proofErr w:type="spellEnd"/>
                  <w:r>
                    <w:rPr>
                      <w:sz w:val="28"/>
                      <w:szCs w:val="28"/>
                    </w:rPr>
                    <w:t xml:space="preserve">. О. </w:t>
                  </w:r>
                  <w:proofErr w:type="spellStart"/>
                  <w:r>
                    <w:rPr>
                      <w:sz w:val="28"/>
                      <w:szCs w:val="28"/>
                    </w:rPr>
                    <w:t>Ліс</w:t>
                  </w:r>
                  <w:r w:rsidR="00BB5D64">
                    <w:rPr>
                      <w:sz w:val="28"/>
                      <w:szCs w:val="28"/>
                    </w:rPr>
                    <w:t>овий</w:t>
                  </w:r>
                  <w:proofErr w:type="spellEnd"/>
                  <w:r w:rsidR="00BB5D64">
                    <w:rPr>
                      <w:sz w:val="28"/>
                      <w:szCs w:val="28"/>
                    </w:rPr>
                    <w:t>. – 2-ге вид</w:t>
                  </w:r>
                  <w:proofErr w:type="gramStart"/>
                  <w:r w:rsidR="00BB5D64">
                    <w:rPr>
                      <w:sz w:val="28"/>
                      <w:szCs w:val="28"/>
                    </w:rPr>
                    <w:t xml:space="preserve">., </w:t>
                  </w:r>
                  <w:proofErr w:type="spellStart"/>
                  <w:proofErr w:type="gramEnd"/>
                  <w:r w:rsidR="00BB5D64">
                    <w:rPr>
                      <w:sz w:val="28"/>
                      <w:szCs w:val="28"/>
                    </w:rPr>
                    <w:t>доповн</w:t>
                  </w:r>
                  <w:proofErr w:type="spellEnd"/>
                  <w:r w:rsidR="00BB5D64">
                    <w:rPr>
                      <w:sz w:val="28"/>
                      <w:szCs w:val="28"/>
                    </w:rPr>
                    <w:t>. – К.</w:t>
                  </w:r>
                  <w:r>
                    <w:rPr>
                      <w:sz w:val="28"/>
                      <w:szCs w:val="28"/>
                    </w:rPr>
                    <w:t xml:space="preserve">: </w:t>
                  </w:r>
                  <w:proofErr w:type="gramStart"/>
                  <w:r>
                    <w:rPr>
                      <w:sz w:val="28"/>
                      <w:szCs w:val="28"/>
                    </w:rPr>
                    <w:t>ТОВ</w:t>
                  </w:r>
                  <w:proofErr w:type="gramEnd"/>
                  <w:r>
                    <w:rPr>
                      <w:sz w:val="28"/>
                      <w:szCs w:val="28"/>
                    </w:rPr>
                    <w:t xml:space="preserve"> «</w:t>
                  </w:r>
                  <w:proofErr w:type="spellStart"/>
                  <w:r>
                    <w:rPr>
                      <w:sz w:val="28"/>
                      <w:szCs w:val="28"/>
                    </w:rPr>
                    <w:t>Праймдрук</w:t>
                  </w:r>
                  <w:proofErr w:type="spellEnd"/>
                  <w:r>
                    <w:rPr>
                      <w:sz w:val="28"/>
                      <w:szCs w:val="28"/>
                    </w:rPr>
                    <w:t xml:space="preserve">», 2012. – 224 с. </w:t>
                  </w:r>
                </w:p>
              </w:tc>
            </w:tr>
            <w:tr w:rsidR="009A5454">
              <w:trPr>
                <w:trHeight w:val="345"/>
              </w:trPr>
              <w:tc>
                <w:tcPr>
                  <w:tcW w:w="9779" w:type="dxa"/>
                  <w:tcBorders>
                    <w:top w:val="nil"/>
                    <w:left w:val="nil"/>
                    <w:bottom w:val="nil"/>
                    <w:right w:val="nil"/>
                  </w:tcBorders>
                </w:tcPr>
                <w:p w:rsidR="009A5454" w:rsidRDefault="009A5454" w:rsidP="004A35E6">
                  <w:pPr>
                    <w:pStyle w:val="Default"/>
                    <w:jc w:val="both"/>
                    <w:rPr>
                      <w:sz w:val="28"/>
                      <w:szCs w:val="28"/>
                    </w:rPr>
                  </w:pPr>
                  <w:r>
                    <w:rPr>
                      <w:sz w:val="28"/>
                      <w:szCs w:val="28"/>
                    </w:rPr>
                    <w:t>41. Пономарев Я. А. Психология творчества / Я. А. Понома</w:t>
                  </w:r>
                  <w:r w:rsidR="00BB5D64">
                    <w:rPr>
                      <w:sz w:val="28"/>
                      <w:szCs w:val="28"/>
                    </w:rPr>
                    <w:t>рев. – М.</w:t>
                  </w:r>
                  <w:r>
                    <w:rPr>
                      <w:sz w:val="28"/>
                      <w:szCs w:val="28"/>
                    </w:rPr>
                    <w:t xml:space="preserve">: Наука, 1976. – 304 </w:t>
                  </w:r>
                  <w:proofErr w:type="gramStart"/>
                  <w:r>
                    <w:rPr>
                      <w:sz w:val="28"/>
                      <w:szCs w:val="28"/>
                    </w:rPr>
                    <w:t>с</w:t>
                  </w:r>
                  <w:proofErr w:type="gramEnd"/>
                  <w:r>
                    <w:rPr>
                      <w:sz w:val="28"/>
                      <w:szCs w:val="28"/>
                    </w:rPr>
                    <w:t xml:space="preserve">. </w:t>
                  </w:r>
                </w:p>
              </w:tc>
            </w:tr>
            <w:tr w:rsidR="009A5454">
              <w:trPr>
                <w:trHeight w:val="666"/>
              </w:trPr>
              <w:tc>
                <w:tcPr>
                  <w:tcW w:w="9779" w:type="dxa"/>
                  <w:tcBorders>
                    <w:top w:val="nil"/>
                    <w:left w:val="nil"/>
                    <w:bottom w:val="nil"/>
                    <w:right w:val="nil"/>
                  </w:tcBorders>
                </w:tcPr>
                <w:p w:rsidR="009A5454" w:rsidRDefault="00BD468E" w:rsidP="004A35E6">
                  <w:pPr>
                    <w:pStyle w:val="Default"/>
                    <w:jc w:val="both"/>
                    <w:rPr>
                      <w:sz w:val="28"/>
                      <w:szCs w:val="28"/>
                    </w:rPr>
                  </w:pPr>
                  <w:r>
                    <w:rPr>
                      <w:sz w:val="28"/>
                      <w:szCs w:val="28"/>
                    </w:rPr>
                    <w:t>42</w:t>
                  </w:r>
                  <w:r w:rsidR="009A5454">
                    <w:rPr>
                      <w:sz w:val="28"/>
                      <w:szCs w:val="28"/>
                    </w:rPr>
                    <w:t xml:space="preserve">. </w:t>
                  </w:r>
                  <w:proofErr w:type="spellStart"/>
                  <w:r w:rsidR="009A5454">
                    <w:rPr>
                      <w:sz w:val="28"/>
                      <w:szCs w:val="28"/>
                    </w:rPr>
                    <w:t>Програми</w:t>
                  </w:r>
                  <w:proofErr w:type="spellEnd"/>
                  <w:r w:rsidR="009A5454">
                    <w:rPr>
                      <w:sz w:val="28"/>
                      <w:szCs w:val="28"/>
                    </w:rPr>
                    <w:t xml:space="preserve"> </w:t>
                  </w:r>
                  <w:proofErr w:type="spellStart"/>
                  <w:r w:rsidR="009A5454">
                    <w:rPr>
                      <w:sz w:val="28"/>
                      <w:szCs w:val="28"/>
                    </w:rPr>
                    <w:t>з</w:t>
                  </w:r>
                  <w:proofErr w:type="spellEnd"/>
                  <w:r w:rsidR="009A5454">
                    <w:rPr>
                      <w:sz w:val="28"/>
                      <w:szCs w:val="28"/>
                    </w:rPr>
                    <w:t xml:space="preserve"> </w:t>
                  </w:r>
                  <w:proofErr w:type="spellStart"/>
                  <w:r w:rsidR="009A5454">
                    <w:rPr>
                      <w:sz w:val="28"/>
                      <w:szCs w:val="28"/>
                    </w:rPr>
                    <w:t>позашкільної</w:t>
                  </w:r>
                  <w:proofErr w:type="spellEnd"/>
                  <w:r w:rsidR="00A909FA">
                    <w:rPr>
                      <w:sz w:val="28"/>
                      <w:szCs w:val="28"/>
                    </w:rPr>
                    <w:t xml:space="preserve"> </w:t>
                  </w:r>
                  <w:proofErr w:type="spellStart"/>
                  <w:r w:rsidR="009A5454">
                    <w:rPr>
                      <w:sz w:val="28"/>
                      <w:szCs w:val="28"/>
                    </w:rPr>
                    <w:t>освіти</w:t>
                  </w:r>
                  <w:proofErr w:type="spellEnd"/>
                  <w:r w:rsidR="009A5454">
                    <w:rPr>
                      <w:sz w:val="28"/>
                      <w:szCs w:val="28"/>
                    </w:rPr>
                    <w:t xml:space="preserve">. </w:t>
                  </w:r>
                  <w:proofErr w:type="spellStart"/>
                  <w:proofErr w:type="gramStart"/>
                  <w:r w:rsidR="009A5454">
                    <w:rPr>
                      <w:sz w:val="28"/>
                      <w:szCs w:val="28"/>
                    </w:rPr>
                    <w:t>Досл</w:t>
                  </w:r>
                  <w:proofErr w:type="gramEnd"/>
                  <w:r w:rsidR="009A5454">
                    <w:rPr>
                      <w:sz w:val="28"/>
                      <w:szCs w:val="28"/>
                    </w:rPr>
                    <w:t>ідницько-експериментальний</w:t>
                  </w:r>
                  <w:proofErr w:type="spellEnd"/>
                  <w:r w:rsidR="00A909FA">
                    <w:rPr>
                      <w:sz w:val="28"/>
                      <w:szCs w:val="28"/>
                    </w:rPr>
                    <w:t xml:space="preserve"> </w:t>
                  </w:r>
                  <w:proofErr w:type="spellStart"/>
                  <w:r w:rsidR="009A5454">
                    <w:rPr>
                      <w:sz w:val="28"/>
                      <w:szCs w:val="28"/>
                    </w:rPr>
                    <w:t>напрям</w:t>
                  </w:r>
                  <w:proofErr w:type="spellEnd"/>
                  <w:r w:rsidR="009A5454">
                    <w:rPr>
                      <w:sz w:val="28"/>
                      <w:szCs w:val="28"/>
                    </w:rPr>
                    <w:t xml:space="preserve"> / [Л. Л. </w:t>
                  </w:r>
                  <w:proofErr w:type="spellStart"/>
                  <w:r w:rsidR="009A5454">
                    <w:rPr>
                      <w:sz w:val="28"/>
                      <w:szCs w:val="28"/>
                    </w:rPr>
                    <w:t>Барановська</w:t>
                  </w:r>
                  <w:proofErr w:type="spellEnd"/>
                  <w:r w:rsidR="009A5454">
                    <w:rPr>
                      <w:sz w:val="28"/>
                      <w:szCs w:val="28"/>
                    </w:rPr>
                    <w:t xml:space="preserve">, О. В. </w:t>
                  </w:r>
                  <w:proofErr w:type="spellStart"/>
                  <w:r w:rsidR="009A5454">
                    <w:rPr>
                      <w:sz w:val="28"/>
                      <w:szCs w:val="28"/>
                    </w:rPr>
                    <w:t>Б</w:t>
                  </w:r>
                  <w:r w:rsidR="00BB5D64">
                    <w:rPr>
                      <w:sz w:val="28"/>
                      <w:szCs w:val="28"/>
                    </w:rPr>
                    <w:t>иковська</w:t>
                  </w:r>
                  <w:proofErr w:type="spellEnd"/>
                  <w:r w:rsidR="00BB5D64">
                    <w:rPr>
                      <w:sz w:val="28"/>
                      <w:szCs w:val="28"/>
                    </w:rPr>
                    <w:t xml:space="preserve">, О. І. Борзенко та </w:t>
                  </w:r>
                  <w:proofErr w:type="spellStart"/>
                  <w:r w:rsidR="00BB5D64">
                    <w:rPr>
                      <w:sz w:val="28"/>
                      <w:szCs w:val="28"/>
                    </w:rPr>
                    <w:t>ін</w:t>
                  </w:r>
                  <w:proofErr w:type="spellEnd"/>
                  <w:r w:rsidR="00BB5D64">
                    <w:rPr>
                      <w:sz w:val="28"/>
                      <w:szCs w:val="28"/>
                    </w:rPr>
                    <w:t>.</w:t>
                  </w:r>
                  <w:r w:rsidR="009A5454">
                    <w:rPr>
                      <w:sz w:val="28"/>
                      <w:szCs w:val="28"/>
                    </w:rPr>
                    <w:t xml:space="preserve">; </w:t>
                  </w:r>
                  <w:proofErr w:type="spellStart"/>
                  <w:r w:rsidR="009A5454">
                    <w:rPr>
                      <w:sz w:val="28"/>
                      <w:szCs w:val="28"/>
                    </w:rPr>
                    <w:t>упоряд</w:t>
                  </w:r>
                  <w:proofErr w:type="spellEnd"/>
                  <w:r w:rsidR="009A5454">
                    <w:rPr>
                      <w:sz w:val="28"/>
                      <w:szCs w:val="28"/>
                    </w:rPr>
                    <w:t xml:space="preserve">. </w:t>
                  </w:r>
                  <w:proofErr w:type="gramStart"/>
                  <w:r w:rsidR="009A5454">
                    <w:rPr>
                      <w:sz w:val="28"/>
                      <w:szCs w:val="28"/>
                    </w:rPr>
                    <w:t xml:space="preserve">О. </w:t>
                  </w:r>
                  <w:r w:rsidR="0073315F">
                    <w:rPr>
                      <w:sz w:val="28"/>
                      <w:szCs w:val="28"/>
                    </w:rPr>
                    <w:t xml:space="preserve">В. </w:t>
                  </w:r>
                  <w:proofErr w:type="spellStart"/>
                  <w:r w:rsidR="0073315F">
                    <w:rPr>
                      <w:sz w:val="28"/>
                      <w:szCs w:val="28"/>
                    </w:rPr>
                    <w:lastRenderedPageBreak/>
                    <w:t>Лісовий</w:t>
                  </w:r>
                  <w:proofErr w:type="spellEnd"/>
                  <w:r w:rsidR="0073315F">
                    <w:rPr>
                      <w:sz w:val="28"/>
                      <w:szCs w:val="28"/>
                    </w:rPr>
                    <w:t xml:space="preserve">, С. О. </w:t>
                  </w:r>
                  <w:proofErr w:type="spellStart"/>
                  <w:r w:rsidR="0073315F">
                    <w:rPr>
                      <w:sz w:val="28"/>
                      <w:szCs w:val="28"/>
                    </w:rPr>
                    <w:t>Лихота</w:t>
                  </w:r>
                  <w:proofErr w:type="spellEnd"/>
                  <w:r w:rsidR="0073315F">
                    <w:rPr>
                      <w:sz w:val="28"/>
                      <w:szCs w:val="28"/>
                    </w:rPr>
                    <w:t>].</w:t>
                  </w:r>
                  <w:proofErr w:type="gramEnd"/>
                  <w:r w:rsidR="0073315F">
                    <w:rPr>
                      <w:sz w:val="28"/>
                      <w:szCs w:val="28"/>
                    </w:rPr>
                    <w:t xml:space="preserve"> – К.</w:t>
                  </w:r>
                  <w:r w:rsidR="009A5454">
                    <w:rPr>
                      <w:sz w:val="28"/>
                      <w:szCs w:val="28"/>
                    </w:rPr>
                    <w:t xml:space="preserve">: </w:t>
                  </w:r>
                  <w:proofErr w:type="gramStart"/>
                  <w:r w:rsidR="009A5454">
                    <w:rPr>
                      <w:sz w:val="28"/>
                      <w:szCs w:val="28"/>
                    </w:rPr>
                    <w:t>ТОВ</w:t>
                  </w:r>
                  <w:proofErr w:type="gramEnd"/>
                  <w:r w:rsidR="009A5454">
                    <w:rPr>
                      <w:sz w:val="28"/>
                      <w:szCs w:val="28"/>
                    </w:rPr>
                    <w:t xml:space="preserve"> «</w:t>
                  </w:r>
                  <w:proofErr w:type="spellStart"/>
                  <w:r w:rsidR="009A5454">
                    <w:rPr>
                      <w:sz w:val="28"/>
                      <w:szCs w:val="28"/>
                    </w:rPr>
                    <w:t>Інформаційнісистеми</w:t>
                  </w:r>
                  <w:proofErr w:type="spellEnd"/>
                  <w:r w:rsidR="009A5454">
                    <w:rPr>
                      <w:sz w:val="28"/>
                      <w:szCs w:val="28"/>
                    </w:rPr>
                    <w:t xml:space="preserve">», 2010. – 124 с. – </w:t>
                  </w:r>
                  <w:proofErr w:type="spellStart"/>
                  <w:r w:rsidR="009A5454">
                    <w:rPr>
                      <w:sz w:val="28"/>
                      <w:szCs w:val="28"/>
                    </w:rPr>
                    <w:t>Вип</w:t>
                  </w:r>
                  <w:proofErr w:type="spellEnd"/>
                  <w:r w:rsidR="009A5454">
                    <w:rPr>
                      <w:sz w:val="28"/>
                      <w:szCs w:val="28"/>
                    </w:rPr>
                    <w:t xml:space="preserve">. 2. </w:t>
                  </w:r>
                </w:p>
              </w:tc>
            </w:tr>
            <w:tr w:rsidR="009A5454">
              <w:trPr>
                <w:trHeight w:val="507"/>
              </w:trPr>
              <w:tc>
                <w:tcPr>
                  <w:tcW w:w="9779" w:type="dxa"/>
                  <w:tcBorders>
                    <w:top w:val="nil"/>
                    <w:left w:val="nil"/>
                    <w:bottom w:val="nil"/>
                    <w:right w:val="nil"/>
                  </w:tcBorders>
                </w:tcPr>
                <w:p w:rsidR="009A5454" w:rsidRDefault="00BD468E" w:rsidP="004A35E6">
                  <w:pPr>
                    <w:pStyle w:val="Default"/>
                    <w:jc w:val="both"/>
                    <w:rPr>
                      <w:sz w:val="28"/>
                      <w:szCs w:val="28"/>
                    </w:rPr>
                  </w:pPr>
                  <w:r>
                    <w:rPr>
                      <w:sz w:val="28"/>
                      <w:szCs w:val="28"/>
                    </w:rPr>
                    <w:lastRenderedPageBreak/>
                    <w:t>43</w:t>
                  </w:r>
                  <w:r w:rsidR="009A5454">
                    <w:rPr>
                      <w:sz w:val="28"/>
                      <w:szCs w:val="28"/>
                    </w:rPr>
                    <w:t>. Психология науки. Учебное пособие / А. Г. Аллахвердян, Г. Ю. Мошкова, А. В.</w:t>
                  </w:r>
                  <w:r w:rsidR="0073315F">
                    <w:rPr>
                      <w:sz w:val="28"/>
                      <w:szCs w:val="28"/>
                    </w:rPr>
                    <w:t xml:space="preserve"> Юревич, М. Г. </w:t>
                  </w:r>
                  <w:proofErr w:type="spellStart"/>
                  <w:r w:rsidR="0073315F">
                    <w:rPr>
                      <w:sz w:val="28"/>
                      <w:szCs w:val="28"/>
                    </w:rPr>
                    <w:t>Ярошевский</w:t>
                  </w:r>
                  <w:proofErr w:type="spellEnd"/>
                  <w:r w:rsidR="0073315F">
                    <w:rPr>
                      <w:sz w:val="28"/>
                      <w:szCs w:val="28"/>
                    </w:rPr>
                    <w:t>. – М.</w:t>
                  </w:r>
                  <w:r w:rsidR="009A5454">
                    <w:rPr>
                      <w:sz w:val="28"/>
                      <w:szCs w:val="28"/>
                    </w:rPr>
                    <w:t>: Московски</w:t>
                  </w:r>
                  <w:r w:rsidR="00BB5D64">
                    <w:rPr>
                      <w:sz w:val="28"/>
                      <w:szCs w:val="28"/>
                    </w:rPr>
                    <w:t>й психолого-социальный институт</w:t>
                  </w:r>
                  <w:r w:rsidR="009A5454">
                    <w:rPr>
                      <w:sz w:val="28"/>
                      <w:szCs w:val="28"/>
                    </w:rPr>
                    <w:t xml:space="preserve">: Флинта, 1998. – 312 </w:t>
                  </w:r>
                  <w:proofErr w:type="gramStart"/>
                  <w:r w:rsidR="009A5454">
                    <w:rPr>
                      <w:sz w:val="28"/>
                      <w:szCs w:val="28"/>
                    </w:rPr>
                    <w:t>с</w:t>
                  </w:r>
                  <w:proofErr w:type="gramEnd"/>
                  <w:r w:rsidR="009A5454">
                    <w:rPr>
                      <w:sz w:val="28"/>
                      <w:szCs w:val="28"/>
                    </w:rPr>
                    <w:t xml:space="preserve">. </w:t>
                  </w:r>
                </w:p>
              </w:tc>
            </w:tr>
            <w:tr w:rsidR="009A5454">
              <w:trPr>
                <w:trHeight w:val="345"/>
              </w:trPr>
              <w:tc>
                <w:tcPr>
                  <w:tcW w:w="9779" w:type="dxa"/>
                  <w:tcBorders>
                    <w:top w:val="nil"/>
                    <w:left w:val="nil"/>
                    <w:bottom w:val="nil"/>
                    <w:right w:val="nil"/>
                  </w:tcBorders>
                </w:tcPr>
                <w:p w:rsidR="009A5454" w:rsidRDefault="009A5454" w:rsidP="004A35E6">
                  <w:pPr>
                    <w:pStyle w:val="Default"/>
                    <w:jc w:val="both"/>
                    <w:rPr>
                      <w:sz w:val="28"/>
                      <w:szCs w:val="28"/>
                    </w:rPr>
                  </w:pPr>
                  <w:r>
                    <w:rPr>
                      <w:sz w:val="28"/>
                      <w:szCs w:val="28"/>
                    </w:rPr>
                    <w:t>4</w:t>
                  </w:r>
                  <w:r w:rsidR="00BD468E">
                    <w:rPr>
                      <w:sz w:val="28"/>
                      <w:szCs w:val="28"/>
                    </w:rPr>
                    <w:t>4</w:t>
                  </w:r>
                  <w:r>
                    <w:rPr>
                      <w:sz w:val="28"/>
                      <w:szCs w:val="28"/>
                    </w:rPr>
                    <w:t xml:space="preserve">. </w:t>
                  </w:r>
                  <w:proofErr w:type="spellStart"/>
                  <w:r>
                    <w:rPr>
                      <w:sz w:val="28"/>
                      <w:szCs w:val="28"/>
                    </w:rPr>
                    <w:t>Радаев</w:t>
                  </w:r>
                  <w:proofErr w:type="spellEnd"/>
                  <w:r>
                    <w:rPr>
                      <w:sz w:val="28"/>
                      <w:szCs w:val="28"/>
                    </w:rPr>
                    <w:t xml:space="preserve"> В. В. Как организовать и представить исследовательский проект: 75 прос</w:t>
                  </w:r>
                  <w:r w:rsidR="0073315F">
                    <w:rPr>
                      <w:sz w:val="28"/>
                      <w:szCs w:val="28"/>
                    </w:rPr>
                    <w:t xml:space="preserve">тых правил / В. В. </w:t>
                  </w:r>
                  <w:proofErr w:type="spellStart"/>
                  <w:r w:rsidR="0073315F">
                    <w:rPr>
                      <w:sz w:val="28"/>
                      <w:szCs w:val="28"/>
                    </w:rPr>
                    <w:t>Радаев</w:t>
                  </w:r>
                  <w:proofErr w:type="spellEnd"/>
                  <w:r w:rsidR="0073315F">
                    <w:rPr>
                      <w:sz w:val="28"/>
                      <w:szCs w:val="28"/>
                    </w:rPr>
                    <w:t>. – М.</w:t>
                  </w:r>
                  <w:r>
                    <w:rPr>
                      <w:sz w:val="28"/>
                      <w:szCs w:val="28"/>
                    </w:rPr>
                    <w:t xml:space="preserve">: ГУ-ВШЭ, ИНФРА-М, 2001. – 203 с. </w:t>
                  </w:r>
                </w:p>
              </w:tc>
            </w:tr>
            <w:tr w:rsidR="009A5454">
              <w:trPr>
                <w:trHeight w:val="668"/>
              </w:trPr>
              <w:tc>
                <w:tcPr>
                  <w:tcW w:w="9779" w:type="dxa"/>
                  <w:tcBorders>
                    <w:top w:val="nil"/>
                    <w:left w:val="nil"/>
                    <w:bottom w:val="nil"/>
                    <w:right w:val="nil"/>
                  </w:tcBorders>
                </w:tcPr>
                <w:p w:rsidR="009A5454" w:rsidRDefault="00BD468E" w:rsidP="004A35E6">
                  <w:pPr>
                    <w:pStyle w:val="Default"/>
                    <w:jc w:val="both"/>
                    <w:rPr>
                      <w:sz w:val="28"/>
                      <w:szCs w:val="28"/>
                    </w:rPr>
                  </w:pPr>
                  <w:r>
                    <w:rPr>
                      <w:sz w:val="28"/>
                      <w:szCs w:val="28"/>
                    </w:rPr>
                    <w:t>45</w:t>
                  </w:r>
                  <w:r w:rsidR="009A5454">
                    <w:rPr>
                      <w:sz w:val="28"/>
                      <w:szCs w:val="28"/>
                    </w:rPr>
                    <w:t xml:space="preserve">. </w:t>
                  </w:r>
                  <w:proofErr w:type="spellStart"/>
                  <w:r w:rsidR="009A5454">
                    <w:rPr>
                      <w:sz w:val="28"/>
                      <w:szCs w:val="28"/>
                    </w:rPr>
                    <w:t>Райнкинг</w:t>
                  </w:r>
                  <w:proofErr w:type="spellEnd"/>
                  <w:r w:rsidR="009A5454">
                    <w:rPr>
                      <w:sz w:val="28"/>
                      <w:szCs w:val="28"/>
                    </w:rPr>
                    <w:t xml:space="preserve"> Дж. Э. Композиция: Шестнадцать уроков для начинающих авторов / Дж. Э. </w:t>
                  </w:r>
                  <w:proofErr w:type="spellStart"/>
                  <w:r w:rsidR="009A5454">
                    <w:rPr>
                      <w:sz w:val="28"/>
                      <w:szCs w:val="28"/>
                    </w:rPr>
                    <w:t>Райнкинг</w:t>
                  </w:r>
                  <w:proofErr w:type="spellEnd"/>
                  <w:r w:rsidR="009A5454">
                    <w:rPr>
                      <w:sz w:val="28"/>
                      <w:szCs w:val="28"/>
                    </w:rPr>
                    <w:t xml:space="preserve">, Э. У. </w:t>
                  </w:r>
                  <w:proofErr w:type="spellStart"/>
                  <w:r w:rsidR="009A5454">
                    <w:rPr>
                      <w:sz w:val="28"/>
                      <w:szCs w:val="28"/>
                    </w:rPr>
                    <w:t>Харт</w:t>
                  </w:r>
                  <w:proofErr w:type="spellEnd"/>
                  <w:r w:rsidR="009A5454">
                    <w:rPr>
                      <w:sz w:val="28"/>
                      <w:szCs w:val="28"/>
                    </w:rPr>
                    <w:t xml:space="preserve">, Р. фон </w:t>
                  </w:r>
                  <w:proofErr w:type="gramStart"/>
                  <w:r w:rsidR="009A5454">
                    <w:rPr>
                      <w:sz w:val="28"/>
                      <w:szCs w:val="28"/>
                    </w:rPr>
                    <w:t>дер</w:t>
                  </w:r>
                  <w:proofErr w:type="gramEnd"/>
                  <w:r w:rsidR="009A5454">
                    <w:rPr>
                      <w:sz w:val="28"/>
                      <w:szCs w:val="28"/>
                    </w:rPr>
                    <w:t xml:space="preserve"> Остен ; пер. с англ. и адаптация А. </w:t>
                  </w:r>
                  <w:r w:rsidR="00BB5D64">
                    <w:rPr>
                      <w:sz w:val="28"/>
                      <w:szCs w:val="28"/>
                    </w:rPr>
                    <w:t>Станиславского. – 3-е изд. – М.: Флинта</w:t>
                  </w:r>
                  <w:r w:rsidR="009A5454">
                    <w:rPr>
                      <w:sz w:val="28"/>
                      <w:szCs w:val="28"/>
                    </w:rPr>
                    <w:t xml:space="preserve">: Наука, 2009. – 464 c. </w:t>
                  </w:r>
                </w:p>
              </w:tc>
            </w:tr>
            <w:tr w:rsidR="009A5454">
              <w:trPr>
                <w:trHeight w:val="666"/>
              </w:trPr>
              <w:tc>
                <w:tcPr>
                  <w:tcW w:w="9779" w:type="dxa"/>
                  <w:tcBorders>
                    <w:top w:val="nil"/>
                    <w:left w:val="nil"/>
                    <w:bottom w:val="nil"/>
                    <w:right w:val="nil"/>
                  </w:tcBorders>
                </w:tcPr>
                <w:p w:rsidR="009A5454" w:rsidRDefault="00BD468E" w:rsidP="004A35E6">
                  <w:pPr>
                    <w:pStyle w:val="Default"/>
                    <w:jc w:val="both"/>
                    <w:rPr>
                      <w:sz w:val="28"/>
                      <w:szCs w:val="28"/>
                    </w:rPr>
                  </w:pPr>
                  <w:r>
                    <w:rPr>
                      <w:sz w:val="28"/>
                      <w:szCs w:val="28"/>
                    </w:rPr>
                    <w:t>46</w:t>
                  </w:r>
                  <w:r w:rsidR="009A5454">
                    <w:rPr>
                      <w:sz w:val="28"/>
                      <w:szCs w:val="28"/>
                    </w:rPr>
                    <w:t xml:space="preserve">. </w:t>
                  </w:r>
                  <w:proofErr w:type="spellStart"/>
                  <w:r w:rsidR="009A5454">
                    <w:rPr>
                      <w:sz w:val="28"/>
                      <w:szCs w:val="28"/>
                    </w:rPr>
                    <w:t>Розвиток</w:t>
                  </w:r>
                  <w:proofErr w:type="spellEnd"/>
                  <w:r w:rsidR="00981E44">
                    <w:rPr>
                      <w:sz w:val="28"/>
                      <w:szCs w:val="28"/>
                    </w:rPr>
                    <w:t xml:space="preserve"> </w:t>
                  </w:r>
                  <w:proofErr w:type="spellStart"/>
                  <w:r w:rsidR="009A5454">
                    <w:rPr>
                      <w:sz w:val="28"/>
                      <w:szCs w:val="28"/>
                    </w:rPr>
                    <w:t>творчих</w:t>
                  </w:r>
                  <w:proofErr w:type="spellEnd"/>
                  <w:r w:rsidR="00981E44">
                    <w:rPr>
                      <w:sz w:val="28"/>
                      <w:szCs w:val="28"/>
                    </w:rPr>
                    <w:t xml:space="preserve"> </w:t>
                  </w:r>
                  <w:proofErr w:type="spellStart"/>
                  <w:r w:rsidR="009A5454">
                    <w:rPr>
                      <w:sz w:val="28"/>
                      <w:szCs w:val="28"/>
                    </w:rPr>
                    <w:t>здібностей</w:t>
                  </w:r>
                  <w:proofErr w:type="spellEnd"/>
                  <w:r w:rsidR="00981E44">
                    <w:rPr>
                      <w:sz w:val="28"/>
                      <w:szCs w:val="28"/>
                    </w:rPr>
                    <w:t xml:space="preserve"> </w:t>
                  </w:r>
                  <w:proofErr w:type="spellStart"/>
                  <w:r w:rsidR="009A5454">
                    <w:rPr>
                      <w:sz w:val="28"/>
                      <w:szCs w:val="28"/>
                    </w:rPr>
                    <w:t>дітей</w:t>
                  </w:r>
                  <w:proofErr w:type="spellEnd"/>
                  <w:r w:rsidR="009A5454">
                    <w:rPr>
                      <w:sz w:val="28"/>
                      <w:szCs w:val="28"/>
                    </w:rPr>
                    <w:t xml:space="preserve"> та </w:t>
                  </w:r>
                  <w:proofErr w:type="spellStart"/>
                  <w:r w:rsidR="009A5454">
                    <w:rPr>
                      <w:sz w:val="28"/>
                      <w:szCs w:val="28"/>
                    </w:rPr>
                    <w:t>учнівської</w:t>
                  </w:r>
                  <w:proofErr w:type="spellEnd"/>
                  <w:r w:rsidR="00981E44">
                    <w:rPr>
                      <w:sz w:val="28"/>
                      <w:szCs w:val="28"/>
                    </w:rPr>
                    <w:t xml:space="preserve"> </w:t>
                  </w:r>
                  <w:proofErr w:type="spellStart"/>
                  <w:proofErr w:type="gramStart"/>
                  <w:r w:rsidR="009A5454">
                    <w:rPr>
                      <w:sz w:val="28"/>
                      <w:szCs w:val="28"/>
                    </w:rPr>
                    <w:t>молод</w:t>
                  </w:r>
                  <w:proofErr w:type="gramEnd"/>
                  <w:r w:rsidR="009A5454">
                    <w:rPr>
                      <w:sz w:val="28"/>
                      <w:szCs w:val="28"/>
                    </w:rPr>
                    <w:t>і</w:t>
                  </w:r>
                  <w:proofErr w:type="spellEnd"/>
                  <w:r w:rsidR="009A5454">
                    <w:rPr>
                      <w:sz w:val="28"/>
                      <w:szCs w:val="28"/>
                    </w:rPr>
                    <w:t xml:space="preserve"> в </w:t>
                  </w:r>
                  <w:proofErr w:type="spellStart"/>
                  <w:r w:rsidR="009A5454">
                    <w:rPr>
                      <w:sz w:val="28"/>
                      <w:szCs w:val="28"/>
                    </w:rPr>
                    <w:t>системі</w:t>
                  </w:r>
                  <w:proofErr w:type="spellEnd"/>
                  <w:r w:rsidR="00981E44">
                    <w:rPr>
                      <w:sz w:val="28"/>
                      <w:szCs w:val="28"/>
                    </w:rPr>
                    <w:t xml:space="preserve"> </w:t>
                  </w:r>
                  <w:proofErr w:type="spellStart"/>
                  <w:r w:rsidR="009A5454">
                    <w:rPr>
                      <w:sz w:val="28"/>
                      <w:szCs w:val="28"/>
                    </w:rPr>
                    <w:t>роботи</w:t>
                  </w:r>
                  <w:proofErr w:type="spellEnd"/>
                  <w:r w:rsidR="00981E44">
                    <w:rPr>
                      <w:sz w:val="28"/>
                      <w:szCs w:val="28"/>
                    </w:rPr>
                    <w:t xml:space="preserve"> </w:t>
                  </w:r>
                  <w:proofErr w:type="spellStart"/>
                  <w:r w:rsidR="009A5454">
                    <w:rPr>
                      <w:sz w:val="28"/>
                      <w:szCs w:val="28"/>
                    </w:rPr>
                    <w:t>Сумського</w:t>
                  </w:r>
                  <w:proofErr w:type="spellEnd"/>
                  <w:r w:rsidR="00981E44">
                    <w:rPr>
                      <w:sz w:val="28"/>
                      <w:szCs w:val="28"/>
                    </w:rPr>
                    <w:t xml:space="preserve"> </w:t>
                  </w:r>
                  <w:proofErr w:type="spellStart"/>
                  <w:r w:rsidR="009A5454">
                    <w:rPr>
                      <w:sz w:val="28"/>
                      <w:szCs w:val="28"/>
                    </w:rPr>
                    <w:t>територ</w:t>
                  </w:r>
                  <w:r w:rsidR="00BB5D64">
                    <w:rPr>
                      <w:sz w:val="28"/>
                      <w:szCs w:val="28"/>
                    </w:rPr>
                    <w:t>іального</w:t>
                  </w:r>
                  <w:proofErr w:type="spellEnd"/>
                  <w:r w:rsidR="00981E44">
                    <w:rPr>
                      <w:sz w:val="28"/>
                      <w:szCs w:val="28"/>
                    </w:rPr>
                    <w:t xml:space="preserve"> </w:t>
                  </w:r>
                  <w:proofErr w:type="spellStart"/>
                  <w:r w:rsidR="00BB5D64">
                    <w:rPr>
                      <w:sz w:val="28"/>
                      <w:szCs w:val="28"/>
                    </w:rPr>
                    <w:t>відділення</w:t>
                  </w:r>
                  <w:proofErr w:type="spellEnd"/>
                  <w:r w:rsidR="00BB5D64">
                    <w:rPr>
                      <w:sz w:val="28"/>
                      <w:szCs w:val="28"/>
                    </w:rPr>
                    <w:t xml:space="preserve"> МАН </w:t>
                  </w:r>
                  <w:proofErr w:type="spellStart"/>
                  <w:r w:rsidR="00BB5D64">
                    <w:rPr>
                      <w:sz w:val="28"/>
                      <w:szCs w:val="28"/>
                    </w:rPr>
                    <w:t>України</w:t>
                  </w:r>
                  <w:proofErr w:type="spellEnd"/>
                  <w:r w:rsidR="009A5454">
                    <w:rPr>
                      <w:sz w:val="28"/>
                      <w:szCs w:val="28"/>
                    </w:rPr>
                    <w:t xml:space="preserve">: </w:t>
                  </w:r>
                  <w:proofErr w:type="spellStart"/>
                  <w:r w:rsidR="009A5454">
                    <w:rPr>
                      <w:sz w:val="28"/>
                      <w:szCs w:val="28"/>
                    </w:rPr>
                    <w:t>Методичний</w:t>
                  </w:r>
                  <w:proofErr w:type="spellEnd"/>
                  <w:r w:rsidR="00981E44">
                    <w:rPr>
                      <w:sz w:val="28"/>
                      <w:szCs w:val="28"/>
                    </w:rPr>
                    <w:t xml:space="preserve"> </w:t>
                  </w:r>
                  <w:proofErr w:type="spellStart"/>
                  <w:proofErr w:type="gramStart"/>
                  <w:r w:rsidR="009A5454">
                    <w:rPr>
                      <w:sz w:val="28"/>
                      <w:szCs w:val="28"/>
                    </w:rPr>
                    <w:t>пос</w:t>
                  </w:r>
                  <w:proofErr w:type="gramEnd"/>
                  <w:r w:rsidR="009A5454">
                    <w:rPr>
                      <w:sz w:val="28"/>
                      <w:szCs w:val="28"/>
                    </w:rPr>
                    <w:t>ібник</w:t>
                  </w:r>
                  <w:proofErr w:type="spellEnd"/>
                  <w:r w:rsidR="009A5454">
                    <w:rPr>
                      <w:sz w:val="28"/>
                      <w:szCs w:val="28"/>
                    </w:rPr>
                    <w:t xml:space="preserve"> / Упор. Л. М. Бондар, Н. В. </w:t>
                  </w:r>
                  <w:proofErr w:type="spellStart"/>
                  <w:r w:rsidR="009A5454">
                    <w:rPr>
                      <w:sz w:val="28"/>
                      <w:szCs w:val="28"/>
                    </w:rPr>
                    <w:t>Перепелиця</w:t>
                  </w:r>
                  <w:proofErr w:type="spellEnd"/>
                  <w:r w:rsidR="009A5454">
                    <w:rPr>
                      <w:sz w:val="28"/>
                      <w:szCs w:val="28"/>
                    </w:rPr>
                    <w:t xml:space="preserve">, Н. Ю. Сидоренко; </w:t>
                  </w:r>
                  <w:proofErr w:type="spellStart"/>
                  <w:proofErr w:type="gramStart"/>
                  <w:r w:rsidR="009A5454">
                    <w:rPr>
                      <w:sz w:val="28"/>
                      <w:szCs w:val="28"/>
                    </w:rPr>
                    <w:t>п</w:t>
                  </w:r>
                  <w:proofErr w:type="gramEnd"/>
                  <w:r w:rsidR="009A5454">
                    <w:rPr>
                      <w:sz w:val="28"/>
                      <w:szCs w:val="28"/>
                    </w:rPr>
                    <w:t>ід</w:t>
                  </w:r>
                  <w:r w:rsidR="00BB5D64">
                    <w:rPr>
                      <w:sz w:val="28"/>
                      <w:szCs w:val="28"/>
                    </w:rPr>
                    <w:t>заг</w:t>
                  </w:r>
                  <w:proofErr w:type="spellEnd"/>
                  <w:r w:rsidR="00BB5D64">
                    <w:rPr>
                      <w:sz w:val="28"/>
                      <w:szCs w:val="28"/>
                    </w:rPr>
                    <w:t xml:space="preserve">. ред. Л. В. Тихенко. – </w:t>
                  </w:r>
                  <w:proofErr w:type="spellStart"/>
                  <w:r w:rsidR="00BB5D64">
                    <w:rPr>
                      <w:sz w:val="28"/>
                      <w:szCs w:val="28"/>
                    </w:rPr>
                    <w:t>Суми</w:t>
                  </w:r>
                  <w:proofErr w:type="spellEnd"/>
                  <w:r w:rsidR="009A5454">
                    <w:rPr>
                      <w:sz w:val="28"/>
                      <w:szCs w:val="28"/>
                    </w:rPr>
                    <w:t>: ВТД «</w:t>
                  </w:r>
                  <w:proofErr w:type="spellStart"/>
                  <w:r w:rsidR="009A5454">
                    <w:rPr>
                      <w:sz w:val="28"/>
                      <w:szCs w:val="28"/>
                    </w:rPr>
                    <w:t>Університетська</w:t>
                  </w:r>
                  <w:proofErr w:type="spellEnd"/>
                  <w:r w:rsidR="009A5454">
                    <w:rPr>
                      <w:sz w:val="28"/>
                      <w:szCs w:val="28"/>
                    </w:rPr>
                    <w:t xml:space="preserve"> книга», 2008. – 275 </w:t>
                  </w:r>
                  <w:proofErr w:type="gramStart"/>
                  <w:r w:rsidR="009A5454">
                    <w:rPr>
                      <w:sz w:val="28"/>
                      <w:szCs w:val="28"/>
                    </w:rPr>
                    <w:t>с</w:t>
                  </w:r>
                  <w:proofErr w:type="gramEnd"/>
                  <w:r w:rsidR="009A5454">
                    <w:rPr>
                      <w:sz w:val="28"/>
                      <w:szCs w:val="28"/>
                    </w:rPr>
                    <w:t xml:space="preserve">. </w:t>
                  </w:r>
                </w:p>
              </w:tc>
            </w:tr>
          </w:tbl>
          <w:p w:rsidR="009A5454" w:rsidRDefault="009A5454" w:rsidP="004A35E6">
            <w:pPr>
              <w:pStyle w:val="Default"/>
              <w:jc w:val="both"/>
              <w:rPr>
                <w:color w:val="auto"/>
              </w:rPr>
            </w:pPr>
          </w:p>
        </w:tc>
      </w:tr>
      <w:tr w:rsidR="009A5454">
        <w:trPr>
          <w:trHeight w:val="506"/>
        </w:trPr>
        <w:tc>
          <w:tcPr>
            <w:tcW w:w="9764" w:type="dxa"/>
            <w:tcBorders>
              <w:top w:val="nil"/>
              <w:left w:val="nil"/>
              <w:bottom w:val="nil"/>
              <w:right w:val="nil"/>
            </w:tcBorders>
          </w:tcPr>
          <w:p w:rsidR="009A5454" w:rsidRDefault="00751B73" w:rsidP="00A909FA">
            <w:pPr>
              <w:pStyle w:val="Default"/>
              <w:jc w:val="both"/>
              <w:rPr>
                <w:color w:val="auto"/>
                <w:sz w:val="28"/>
                <w:szCs w:val="28"/>
              </w:rPr>
            </w:pPr>
            <w:r>
              <w:rPr>
                <w:color w:val="auto"/>
                <w:sz w:val="28"/>
                <w:szCs w:val="28"/>
              </w:rPr>
              <w:lastRenderedPageBreak/>
              <w:t>47</w:t>
            </w:r>
            <w:r w:rsidR="009A5454">
              <w:rPr>
                <w:color w:val="auto"/>
                <w:sz w:val="28"/>
                <w:szCs w:val="28"/>
              </w:rPr>
              <w:t xml:space="preserve">. </w:t>
            </w:r>
            <w:proofErr w:type="spellStart"/>
            <w:r w:rsidR="009A5454">
              <w:rPr>
                <w:color w:val="auto"/>
                <w:sz w:val="28"/>
                <w:szCs w:val="28"/>
              </w:rPr>
              <w:t>Руднянский</w:t>
            </w:r>
            <w:proofErr w:type="spellEnd"/>
            <w:r w:rsidR="009A5454">
              <w:rPr>
                <w:color w:val="auto"/>
                <w:sz w:val="28"/>
                <w:szCs w:val="28"/>
              </w:rPr>
              <w:t xml:space="preserve"> Я. Как учиться?</w:t>
            </w:r>
            <w:proofErr w:type="gramStart"/>
            <w:r w:rsidR="009A5454">
              <w:rPr>
                <w:color w:val="auto"/>
                <w:sz w:val="28"/>
                <w:szCs w:val="28"/>
              </w:rPr>
              <w:t xml:space="preserve"> :</w:t>
            </w:r>
            <w:proofErr w:type="gramEnd"/>
            <w:r w:rsidR="009A5454">
              <w:rPr>
                <w:color w:val="auto"/>
                <w:sz w:val="28"/>
                <w:szCs w:val="28"/>
              </w:rPr>
              <w:t xml:space="preserve"> к</w:t>
            </w:r>
            <w:r w:rsidR="00BB5D64">
              <w:rPr>
                <w:color w:val="auto"/>
                <w:sz w:val="28"/>
                <w:szCs w:val="28"/>
              </w:rPr>
              <w:t xml:space="preserve">н. для учащихся / Я. </w:t>
            </w:r>
            <w:proofErr w:type="spellStart"/>
            <w:r w:rsidR="00BB5D64">
              <w:rPr>
                <w:color w:val="auto"/>
                <w:sz w:val="28"/>
                <w:szCs w:val="28"/>
              </w:rPr>
              <w:t>Руднянский</w:t>
            </w:r>
            <w:proofErr w:type="spellEnd"/>
            <w:r w:rsidR="009A5454">
              <w:rPr>
                <w:color w:val="auto"/>
                <w:sz w:val="28"/>
                <w:szCs w:val="28"/>
              </w:rPr>
              <w:t xml:space="preserve">; пер. с пол. В. С. </w:t>
            </w:r>
            <w:r w:rsidR="00BB5D64">
              <w:rPr>
                <w:color w:val="auto"/>
                <w:sz w:val="28"/>
                <w:szCs w:val="28"/>
              </w:rPr>
              <w:t>Дунин, А. Ф. Коробейников. – М.</w:t>
            </w:r>
            <w:r w:rsidR="009A5454">
              <w:rPr>
                <w:color w:val="auto"/>
                <w:sz w:val="28"/>
                <w:szCs w:val="28"/>
              </w:rPr>
              <w:t xml:space="preserve">: Просвещение, 1992. – 192 </w:t>
            </w:r>
            <w:proofErr w:type="gramStart"/>
            <w:r w:rsidR="009A5454">
              <w:rPr>
                <w:color w:val="auto"/>
                <w:sz w:val="28"/>
                <w:szCs w:val="28"/>
              </w:rPr>
              <w:t>с</w:t>
            </w:r>
            <w:proofErr w:type="gramEnd"/>
            <w:r w:rsidR="009A5454">
              <w:rPr>
                <w:color w:val="auto"/>
                <w:sz w:val="28"/>
                <w:szCs w:val="28"/>
              </w:rPr>
              <w:t xml:space="preserve">. </w:t>
            </w:r>
          </w:p>
        </w:tc>
      </w:tr>
      <w:tr w:rsidR="009A5454">
        <w:trPr>
          <w:trHeight w:val="506"/>
        </w:trPr>
        <w:tc>
          <w:tcPr>
            <w:tcW w:w="9764" w:type="dxa"/>
            <w:tcBorders>
              <w:top w:val="nil"/>
              <w:left w:val="nil"/>
              <w:bottom w:val="nil"/>
              <w:right w:val="nil"/>
            </w:tcBorders>
          </w:tcPr>
          <w:p w:rsidR="009A5454" w:rsidRDefault="00751B73" w:rsidP="00A909FA">
            <w:pPr>
              <w:pStyle w:val="Default"/>
              <w:jc w:val="both"/>
              <w:rPr>
                <w:color w:val="auto"/>
                <w:sz w:val="28"/>
                <w:szCs w:val="28"/>
              </w:rPr>
            </w:pPr>
            <w:r>
              <w:rPr>
                <w:color w:val="auto"/>
                <w:sz w:val="28"/>
                <w:szCs w:val="28"/>
              </w:rPr>
              <w:t>48</w:t>
            </w:r>
            <w:r w:rsidR="009A5454">
              <w:rPr>
                <w:color w:val="auto"/>
                <w:sz w:val="28"/>
                <w:szCs w:val="28"/>
              </w:rPr>
              <w:t xml:space="preserve">. </w:t>
            </w:r>
            <w:proofErr w:type="spellStart"/>
            <w:r w:rsidR="009A5454">
              <w:rPr>
                <w:color w:val="auto"/>
                <w:sz w:val="28"/>
                <w:szCs w:val="28"/>
              </w:rPr>
              <w:t>Ружиэйро</w:t>
            </w:r>
            <w:proofErr w:type="spellEnd"/>
            <w:r w:rsidR="009A5454">
              <w:rPr>
                <w:color w:val="auto"/>
                <w:sz w:val="28"/>
                <w:szCs w:val="28"/>
              </w:rPr>
              <w:t xml:space="preserve"> В. Р. Мышление: пятнадцать уроков для начи</w:t>
            </w:r>
            <w:r w:rsidR="00BB5D64">
              <w:rPr>
                <w:color w:val="auto"/>
                <w:sz w:val="28"/>
                <w:szCs w:val="28"/>
              </w:rPr>
              <w:t xml:space="preserve">нающих авторов / В. Р. </w:t>
            </w:r>
            <w:proofErr w:type="spellStart"/>
            <w:r w:rsidR="00BB5D64">
              <w:rPr>
                <w:color w:val="auto"/>
                <w:sz w:val="28"/>
                <w:szCs w:val="28"/>
              </w:rPr>
              <w:t>Ружиэйро</w:t>
            </w:r>
            <w:proofErr w:type="spellEnd"/>
            <w:r w:rsidR="009A5454">
              <w:rPr>
                <w:color w:val="auto"/>
                <w:sz w:val="28"/>
                <w:szCs w:val="28"/>
              </w:rPr>
              <w:t xml:space="preserve">; пер. </w:t>
            </w:r>
            <w:r w:rsidR="00BB5D64">
              <w:rPr>
                <w:color w:val="auto"/>
                <w:sz w:val="28"/>
                <w:szCs w:val="28"/>
              </w:rPr>
              <w:t>с англ. А. Станиславского. – М.: Флинта</w:t>
            </w:r>
            <w:r w:rsidR="009A5454">
              <w:rPr>
                <w:color w:val="auto"/>
                <w:sz w:val="28"/>
                <w:szCs w:val="28"/>
              </w:rPr>
              <w:t xml:space="preserve">: Наука, 2006. – 440 </w:t>
            </w:r>
            <w:proofErr w:type="gramStart"/>
            <w:r w:rsidR="009A5454">
              <w:rPr>
                <w:color w:val="auto"/>
                <w:sz w:val="28"/>
                <w:szCs w:val="28"/>
              </w:rPr>
              <w:t>с</w:t>
            </w:r>
            <w:proofErr w:type="gramEnd"/>
            <w:r w:rsidR="009A5454">
              <w:rPr>
                <w:color w:val="auto"/>
                <w:sz w:val="28"/>
                <w:szCs w:val="28"/>
              </w:rPr>
              <w:t xml:space="preserve">. </w:t>
            </w:r>
          </w:p>
        </w:tc>
      </w:tr>
      <w:tr w:rsidR="009A5454">
        <w:trPr>
          <w:trHeight w:val="506"/>
        </w:trPr>
        <w:tc>
          <w:tcPr>
            <w:tcW w:w="9764" w:type="dxa"/>
            <w:tcBorders>
              <w:top w:val="nil"/>
              <w:left w:val="nil"/>
              <w:bottom w:val="nil"/>
              <w:right w:val="nil"/>
            </w:tcBorders>
          </w:tcPr>
          <w:p w:rsidR="009A5454" w:rsidRDefault="00751B73" w:rsidP="00A909FA">
            <w:pPr>
              <w:pStyle w:val="Default"/>
              <w:jc w:val="both"/>
              <w:rPr>
                <w:color w:val="auto"/>
                <w:sz w:val="28"/>
                <w:szCs w:val="28"/>
              </w:rPr>
            </w:pPr>
            <w:r>
              <w:rPr>
                <w:color w:val="auto"/>
                <w:sz w:val="28"/>
                <w:szCs w:val="28"/>
              </w:rPr>
              <w:t>49</w:t>
            </w:r>
            <w:r w:rsidR="009A5454">
              <w:rPr>
                <w:color w:val="auto"/>
                <w:sz w:val="28"/>
                <w:szCs w:val="28"/>
              </w:rPr>
              <w:t xml:space="preserve">. </w:t>
            </w:r>
            <w:proofErr w:type="spellStart"/>
            <w:r w:rsidR="009A5454">
              <w:rPr>
                <w:color w:val="auto"/>
                <w:sz w:val="28"/>
                <w:szCs w:val="28"/>
              </w:rPr>
              <w:t>Руза</w:t>
            </w:r>
            <w:r w:rsidR="00BB5D64">
              <w:rPr>
                <w:color w:val="auto"/>
                <w:sz w:val="28"/>
                <w:szCs w:val="28"/>
              </w:rPr>
              <w:t>вин</w:t>
            </w:r>
            <w:proofErr w:type="spellEnd"/>
            <w:r w:rsidR="00BB5D64">
              <w:rPr>
                <w:color w:val="auto"/>
                <w:sz w:val="28"/>
                <w:szCs w:val="28"/>
              </w:rPr>
              <w:t xml:space="preserve"> Г. И. Логика и аргументация</w:t>
            </w:r>
            <w:r w:rsidR="009A5454">
              <w:rPr>
                <w:color w:val="auto"/>
                <w:sz w:val="28"/>
                <w:szCs w:val="28"/>
              </w:rPr>
              <w:t xml:space="preserve">: </w:t>
            </w:r>
            <w:proofErr w:type="spellStart"/>
            <w:r w:rsidR="009A5454">
              <w:rPr>
                <w:color w:val="auto"/>
                <w:sz w:val="28"/>
                <w:szCs w:val="28"/>
              </w:rPr>
              <w:t>Учебн</w:t>
            </w:r>
            <w:proofErr w:type="spellEnd"/>
            <w:r w:rsidR="009A5454">
              <w:rPr>
                <w:color w:val="auto"/>
                <w:sz w:val="28"/>
                <w:szCs w:val="28"/>
              </w:rPr>
              <w:t xml:space="preserve">. пособие для вузов / Г. И. </w:t>
            </w:r>
            <w:proofErr w:type="spellStart"/>
            <w:r w:rsidR="009A5454">
              <w:rPr>
                <w:color w:val="auto"/>
                <w:sz w:val="28"/>
                <w:szCs w:val="28"/>
              </w:rPr>
              <w:t>Рузавин</w:t>
            </w:r>
            <w:proofErr w:type="spellEnd"/>
            <w:r w:rsidR="009A5454">
              <w:rPr>
                <w:color w:val="auto"/>
                <w:sz w:val="28"/>
                <w:szCs w:val="28"/>
              </w:rPr>
              <w:t>. – М.</w:t>
            </w:r>
            <w:proofErr w:type="gramStart"/>
            <w:r w:rsidR="009A5454">
              <w:rPr>
                <w:color w:val="auto"/>
                <w:sz w:val="28"/>
                <w:szCs w:val="28"/>
              </w:rPr>
              <w:t xml:space="preserve"> :</w:t>
            </w:r>
            <w:proofErr w:type="gramEnd"/>
            <w:r w:rsidR="009A5454">
              <w:rPr>
                <w:color w:val="auto"/>
                <w:sz w:val="28"/>
                <w:szCs w:val="28"/>
              </w:rPr>
              <w:t xml:space="preserve"> Культура и спорт, ЮНИТИ, 1997. – 351 с. </w:t>
            </w:r>
          </w:p>
        </w:tc>
      </w:tr>
      <w:tr w:rsidR="009A5454">
        <w:trPr>
          <w:trHeight w:val="506"/>
        </w:trPr>
        <w:tc>
          <w:tcPr>
            <w:tcW w:w="9764" w:type="dxa"/>
            <w:tcBorders>
              <w:top w:val="nil"/>
              <w:left w:val="nil"/>
              <w:bottom w:val="nil"/>
              <w:right w:val="nil"/>
            </w:tcBorders>
          </w:tcPr>
          <w:p w:rsidR="009A5454" w:rsidRDefault="00751B73" w:rsidP="00A909FA">
            <w:pPr>
              <w:pStyle w:val="Default"/>
              <w:jc w:val="both"/>
              <w:rPr>
                <w:color w:val="auto"/>
                <w:sz w:val="28"/>
                <w:szCs w:val="28"/>
              </w:rPr>
            </w:pPr>
            <w:r>
              <w:rPr>
                <w:color w:val="auto"/>
                <w:sz w:val="28"/>
                <w:szCs w:val="28"/>
              </w:rPr>
              <w:t>50</w:t>
            </w:r>
            <w:r w:rsidR="009A5454">
              <w:rPr>
                <w:color w:val="auto"/>
                <w:sz w:val="28"/>
                <w:szCs w:val="28"/>
              </w:rPr>
              <w:t xml:space="preserve">. </w:t>
            </w:r>
            <w:proofErr w:type="spellStart"/>
            <w:r w:rsidR="009A5454">
              <w:rPr>
                <w:color w:val="auto"/>
                <w:sz w:val="28"/>
                <w:szCs w:val="28"/>
              </w:rPr>
              <w:t>Рузавин</w:t>
            </w:r>
            <w:proofErr w:type="spellEnd"/>
            <w:r w:rsidR="009A5454">
              <w:rPr>
                <w:color w:val="auto"/>
                <w:sz w:val="28"/>
                <w:szCs w:val="28"/>
              </w:rPr>
              <w:t xml:space="preserve"> Г. И. Ме</w:t>
            </w:r>
            <w:r w:rsidR="00BB5D64">
              <w:rPr>
                <w:color w:val="auto"/>
                <w:sz w:val="28"/>
                <w:szCs w:val="28"/>
              </w:rPr>
              <w:t>тодология научного исследования</w:t>
            </w:r>
            <w:r w:rsidR="009A5454">
              <w:rPr>
                <w:color w:val="auto"/>
                <w:sz w:val="28"/>
                <w:szCs w:val="28"/>
              </w:rPr>
              <w:t>: учеб</w:t>
            </w:r>
            <w:proofErr w:type="gramStart"/>
            <w:r w:rsidR="009A5454">
              <w:rPr>
                <w:color w:val="auto"/>
                <w:sz w:val="28"/>
                <w:szCs w:val="28"/>
              </w:rPr>
              <w:t>.п</w:t>
            </w:r>
            <w:proofErr w:type="gramEnd"/>
            <w:r w:rsidR="009A5454">
              <w:rPr>
                <w:color w:val="auto"/>
                <w:sz w:val="28"/>
                <w:szCs w:val="28"/>
              </w:rPr>
              <w:t xml:space="preserve">особие </w:t>
            </w:r>
            <w:r w:rsidR="00BB5D64">
              <w:rPr>
                <w:color w:val="auto"/>
                <w:sz w:val="28"/>
                <w:szCs w:val="28"/>
              </w:rPr>
              <w:t xml:space="preserve">для вузов / Г. И. </w:t>
            </w:r>
            <w:proofErr w:type="spellStart"/>
            <w:r w:rsidR="00BB5D64">
              <w:rPr>
                <w:color w:val="auto"/>
                <w:sz w:val="28"/>
                <w:szCs w:val="28"/>
              </w:rPr>
              <w:t>Рузавин</w:t>
            </w:r>
            <w:proofErr w:type="spellEnd"/>
            <w:r w:rsidR="00BB5D64">
              <w:rPr>
                <w:color w:val="auto"/>
                <w:sz w:val="28"/>
                <w:szCs w:val="28"/>
              </w:rPr>
              <w:t>. – М.</w:t>
            </w:r>
            <w:r w:rsidR="009A5454">
              <w:rPr>
                <w:color w:val="auto"/>
                <w:sz w:val="28"/>
                <w:szCs w:val="28"/>
              </w:rPr>
              <w:t xml:space="preserve">: ЮНИТИ-ДАНА, 1999. – 317 с. </w:t>
            </w:r>
          </w:p>
        </w:tc>
      </w:tr>
      <w:tr w:rsidR="009A5454">
        <w:trPr>
          <w:trHeight w:val="506"/>
        </w:trPr>
        <w:tc>
          <w:tcPr>
            <w:tcW w:w="9764" w:type="dxa"/>
            <w:tcBorders>
              <w:top w:val="nil"/>
              <w:left w:val="nil"/>
              <w:bottom w:val="nil"/>
              <w:right w:val="nil"/>
            </w:tcBorders>
          </w:tcPr>
          <w:p w:rsidR="009A5454" w:rsidRDefault="00751B73" w:rsidP="00A909FA">
            <w:pPr>
              <w:pStyle w:val="Default"/>
              <w:jc w:val="both"/>
              <w:rPr>
                <w:color w:val="auto"/>
                <w:sz w:val="28"/>
                <w:szCs w:val="28"/>
              </w:rPr>
            </w:pPr>
            <w:r>
              <w:rPr>
                <w:color w:val="auto"/>
                <w:sz w:val="28"/>
                <w:szCs w:val="28"/>
              </w:rPr>
              <w:t>51</w:t>
            </w:r>
            <w:r w:rsidR="009A5454">
              <w:rPr>
                <w:color w:val="auto"/>
                <w:sz w:val="28"/>
                <w:szCs w:val="28"/>
              </w:rPr>
              <w:t xml:space="preserve">. </w:t>
            </w:r>
            <w:proofErr w:type="spellStart"/>
            <w:r w:rsidR="009A5454">
              <w:rPr>
                <w:color w:val="auto"/>
                <w:sz w:val="28"/>
                <w:szCs w:val="28"/>
              </w:rPr>
              <w:t>Рузавин</w:t>
            </w:r>
            <w:proofErr w:type="spellEnd"/>
            <w:r w:rsidR="009A5454">
              <w:rPr>
                <w:color w:val="auto"/>
                <w:sz w:val="28"/>
                <w:szCs w:val="28"/>
              </w:rPr>
              <w:t xml:space="preserve"> Г. И. Методы научного исс</w:t>
            </w:r>
            <w:r w:rsidR="00BB5D64">
              <w:rPr>
                <w:color w:val="auto"/>
                <w:sz w:val="28"/>
                <w:szCs w:val="28"/>
              </w:rPr>
              <w:t xml:space="preserve">ледования / Г. И. </w:t>
            </w:r>
            <w:proofErr w:type="spellStart"/>
            <w:r w:rsidR="00BB5D64">
              <w:rPr>
                <w:color w:val="auto"/>
                <w:sz w:val="28"/>
                <w:szCs w:val="28"/>
              </w:rPr>
              <w:t>Рузавин</w:t>
            </w:r>
            <w:proofErr w:type="spellEnd"/>
            <w:r w:rsidR="00BB5D64">
              <w:rPr>
                <w:color w:val="auto"/>
                <w:sz w:val="28"/>
                <w:szCs w:val="28"/>
              </w:rPr>
              <w:t>. – М.</w:t>
            </w:r>
            <w:r w:rsidR="009A5454">
              <w:rPr>
                <w:color w:val="auto"/>
                <w:sz w:val="28"/>
                <w:szCs w:val="28"/>
              </w:rPr>
              <w:t xml:space="preserve">: Мысль, 1974. – 237 </w:t>
            </w:r>
            <w:proofErr w:type="gramStart"/>
            <w:r w:rsidR="009A5454">
              <w:rPr>
                <w:color w:val="auto"/>
                <w:sz w:val="28"/>
                <w:szCs w:val="28"/>
              </w:rPr>
              <w:t>с</w:t>
            </w:r>
            <w:proofErr w:type="gramEnd"/>
            <w:r w:rsidR="009A5454">
              <w:rPr>
                <w:color w:val="auto"/>
                <w:sz w:val="28"/>
                <w:szCs w:val="28"/>
              </w:rPr>
              <w:t xml:space="preserve">. </w:t>
            </w:r>
          </w:p>
        </w:tc>
      </w:tr>
      <w:tr w:rsidR="009A5454">
        <w:trPr>
          <w:trHeight w:val="506"/>
        </w:trPr>
        <w:tc>
          <w:tcPr>
            <w:tcW w:w="9764" w:type="dxa"/>
            <w:tcBorders>
              <w:top w:val="nil"/>
              <w:left w:val="nil"/>
              <w:bottom w:val="nil"/>
              <w:right w:val="nil"/>
            </w:tcBorders>
          </w:tcPr>
          <w:p w:rsidR="009A5454" w:rsidRDefault="00751B73" w:rsidP="00A909FA">
            <w:pPr>
              <w:pStyle w:val="Default"/>
              <w:jc w:val="both"/>
              <w:rPr>
                <w:color w:val="auto"/>
                <w:sz w:val="28"/>
                <w:szCs w:val="28"/>
              </w:rPr>
            </w:pPr>
            <w:r>
              <w:rPr>
                <w:color w:val="auto"/>
                <w:sz w:val="28"/>
                <w:szCs w:val="28"/>
              </w:rPr>
              <w:t>52</w:t>
            </w:r>
            <w:r w:rsidR="009A5454">
              <w:rPr>
                <w:color w:val="auto"/>
                <w:sz w:val="28"/>
                <w:szCs w:val="28"/>
              </w:rPr>
              <w:t xml:space="preserve">. Савенков И. А. Учим детей </w:t>
            </w:r>
            <w:proofErr w:type="gramStart"/>
            <w:r w:rsidR="009A5454">
              <w:rPr>
                <w:color w:val="auto"/>
                <w:sz w:val="28"/>
                <w:szCs w:val="28"/>
              </w:rPr>
              <w:t>выдвигать</w:t>
            </w:r>
            <w:proofErr w:type="gramEnd"/>
            <w:r w:rsidR="009A5454">
              <w:rPr>
                <w:color w:val="auto"/>
                <w:sz w:val="28"/>
                <w:szCs w:val="28"/>
              </w:rPr>
              <w:t xml:space="preserve"> гипотезы и задавать вопросы // Одаренный ребенок. – 2003. – № 2. – С. 76–86. </w:t>
            </w:r>
          </w:p>
        </w:tc>
      </w:tr>
      <w:tr w:rsidR="009A5454">
        <w:trPr>
          <w:trHeight w:val="506"/>
        </w:trPr>
        <w:tc>
          <w:tcPr>
            <w:tcW w:w="9764" w:type="dxa"/>
            <w:tcBorders>
              <w:top w:val="nil"/>
              <w:left w:val="nil"/>
              <w:bottom w:val="nil"/>
              <w:right w:val="nil"/>
            </w:tcBorders>
          </w:tcPr>
          <w:p w:rsidR="009A5454" w:rsidRDefault="00751B73" w:rsidP="00A909FA">
            <w:pPr>
              <w:pStyle w:val="Default"/>
              <w:jc w:val="both"/>
              <w:rPr>
                <w:color w:val="auto"/>
                <w:sz w:val="28"/>
                <w:szCs w:val="28"/>
              </w:rPr>
            </w:pPr>
            <w:r>
              <w:rPr>
                <w:color w:val="auto"/>
                <w:sz w:val="28"/>
                <w:szCs w:val="28"/>
              </w:rPr>
              <w:t>53</w:t>
            </w:r>
            <w:r w:rsidR="009A5454">
              <w:rPr>
                <w:color w:val="auto"/>
                <w:sz w:val="28"/>
                <w:szCs w:val="28"/>
              </w:rPr>
              <w:t xml:space="preserve">. Савич О. Г. </w:t>
            </w:r>
            <w:proofErr w:type="spellStart"/>
            <w:r w:rsidR="009A5454">
              <w:rPr>
                <w:color w:val="auto"/>
                <w:sz w:val="28"/>
                <w:szCs w:val="28"/>
              </w:rPr>
              <w:t>Організація</w:t>
            </w:r>
            <w:proofErr w:type="spellEnd"/>
            <w:r w:rsidR="00A909FA">
              <w:rPr>
                <w:color w:val="auto"/>
                <w:sz w:val="28"/>
                <w:szCs w:val="28"/>
              </w:rPr>
              <w:t xml:space="preserve"> </w:t>
            </w:r>
            <w:proofErr w:type="spellStart"/>
            <w:r w:rsidR="009A5454">
              <w:rPr>
                <w:color w:val="auto"/>
                <w:sz w:val="28"/>
                <w:szCs w:val="28"/>
              </w:rPr>
              <w:t>науково-дослідницької</w:t>
            </w:r>
            <w:proofErr w:type="spellEnd"/>
            <w:r w:rsidR="00A909FA">
              <w:rPr>
                <w:color w:val="auto"/>
                <w:sz w:val="28"/>
                <w:szCs w:val="28"/>
              </w:rPr>
              <w:t xml:space="preserve"> </w:t>
            </w:r>
            <w:proofErr w:type="spellStart"/>
            <w:r w:rsidR="009A5454">
              <w:rPr>
                <w:color w:val="auto"/>
                <w:sz w:val="28"/>
                <w:szCs w:val="28"/>
              </w:rPr>
              <w:t>роботи</w:t>
            </w:r>
            <w:proofErr w:type="spellEnd"/>
            <w:r w:rsidR="009A5454">
              <w:rPr>
                <w:color w:val="auto"/>
                <w:sz w:val="28"/>
                <w:szCs w:val="28"/>
              </w:rPr>
              <w:t xml:space="preserve"> в </w:t>
            </w:r>
            <w:proofErr w:type="spellStart"/>
            <w:r w:rsidR="009A5454">
              <w:rPr>
                <w:color w:val="auto"/>
                <w:sz w:val="28"/>
                <w:szCs w:val="28"/>
              </w:rPr>
              <w:t>сільській</w:t>
            </w:r>
            <w:proofErr w:type="spellEnd"/>
            <w:r w:rsidR="00A909FA">
              <w:rPr>
                <w:color w:val="auto"/>
                <w:sz w:val="28"/>
                <w:szCs w:val="28"/>
              </w:rPr>
              <w:t xml:space="preserve"> </w:t>
            </w:r>
            <w:proofErr w:type="spellStart"/>
            <w:r w:rsidR="009A5454">
              <w:rPr>
                <w:color w:val="auto"/>
                <w:sz w:val="28"/>
                <w:szCs w:val="28"/>
              </w:rPr>
              <w:t>школі</w:t>
            </w:r>
            <w:proofErr w:type="spellEnd"/>
            <w:r w:rsidR="009A5454">
              <w:rPr>
                <w:color w:val="auto"/>
                <w:sz w:val="28"/>
                <w:szCs w:val="28"/>
              </w:rPr>
              <w:t xml:space="preserve"> / [О. Г. Савич</w:t>
            </w:r>
            <w:proofErr w:type="gramStart"/>
            <w:r w:rsidR="009A5454">
              <w:rPr>
                <w:color w:val="auto"/>
                <w:sz w:val="28"/>
                <w:szCs w:val="28"/>
              </w:rPr>
              <w:t xml:space="preserve"> ;</w:t>
            </w:r>
            <w:proofErr w:type="gramEnd"/>
            <w:r w:rsidR="009A5454">
              <w:rPr>
                <w:color w:val="auto"/>
                <w:sz w:val="28"/>
                <w:szCs w:val="28"/>
              </w:rPr>
              <w:t xml:space="preserve"> </w:t>
            </w:r>
            <w:proofErr w:type="spellStart"/>
            <w:r w:rsidR="009A5454">
              <w:rPr>
                <w:color w:val="auto"/>
                <w:sz w:val="28"/>
                <w:szCs w:val="28"/>
              </w:rPr>
              <w:t>упоряд</w:t>
            </w:r>
            <w:proofErr w:type="spellEnd"/>
            <w:r w:rsidR="009A5454">
              <w:rPr>
                <w:color w:val="auto"/>
                <w:sz w:val="28"/>
                <w:szCs w:val="28"/>
              </w:rPr>
              <w:t xml:space="preserve">. </w:t>
            </w:r>
            <w:proofErr w:type="gramStart"/>
            <w:r w:rsidR="009A5454">
              <w:rPr>
                <w:color w:val="auto"/>
                <w:sz w:val="28"/>
                <w:szCs w:val="28"/>
              </w:rPr>
              <w:t xml:space="preserve">О. В. </w:t>
            </w:r>
            <w:proofErr w:type="spellStart"/>
            <w:r w:rsidR="009A5454">
              <w:rPr>
                <w:color w:val="auto"/>
                <w:sz w:val="28"/>
                <w:szCs w:val="28"/>
              </w:rPr>
              <w:t>Лісовий</w:t>
            </w:r>
            <w:proofErr w:type="spellEnd"/>
            <w:r w:rsidR="009A5454">
              <w:rPr>
                <w:color w:val="auto"/>
                <w:sz w:val="28"/>
                <w:szCs w:val="28"/>
              </w:rPr>
              <w:t xml:space="preserve">, С. О. </w:t>
            </w:r>
            <w:proofErr w:type="spellStart"/>
            <w:r w:rsidR="009A5454">
              <w:rPr>
                <w:color w:val="auto"/>
                <w:sz w:val="28"/>
                <w:szCs w:val="28"/>
              </w:rPr>
              <w:t>Лихота</w:t>
            </w:r>
            <w:proofErr w:type="spellEnd"/>
            <w:r w:rsidR="009A5454">
              <w:rPr>
                <w:color w:val="auto"/>
                <w:sz w:val="28"/>
                <w:szCs w:val="28"/>
              </w:rPr>
              <w:t>].</w:t>
            </w:r>
            <w:proofErr w:type="gramEnd"/>
            <w:r w:rsidR="00BB5D64">
              <w:rPr>
                <w:color w:val="auto"/>
                <w:sz w:val="28"/>
                <w:szCs w:val="28"/>
              </w:rPr>
              <w:t xml:space="preserve"> – К.</w:t>
            </w:r>
            <w:r w:rsidR="009A5454">
              <w:rPr>
                <w:color w:val="auto"/>
                <w:sz w:val="28"/>
                <w:szCs w:val="28"/>
              </w:rPr>
              <w:t xml:space="preserve">: </w:t>
            </w:r>
            <w:proofErr w:type="gramStart"/>
            <w:r w:rsidR="009A5454">
              <w:rPr>
                <w:color w:val="auto"/>
                <w:sz w:val="28"/>
                <w:szCs w:val="28"/>
              </w:rPr>
              <w:t>ТОВ</w:t>
            </w:r>
            <w:proofErr w:type="gramEnd"/>
            <w:r w:rsidR="009A5454">
              <w:rPr>
                <w:color w:val="auto"/>
                <w:sz w:val="28"/>
                <w:szCs w:val="28"/>
              </w:rPr>
              <w:t xml:space="preserve"> «</w:t>
            </w:r>
            <w:proofErr w:type="spellStart"/>
            <w:r w:rsidR="009A5454">
              <w:rPr>
                <w:color w:val="auto"/>
                <w:sz w:val="28"/>
                <w:szCs w:val="28"/>
              </w:rPr>
              <w:t>Праймдрук</w:t>
            </w:r>
            <w:proofErr w:type="spellEnd"/>
            <w:r w:rsidR="009A5454">
              <w:rPr>
                <w:color w:val="auto"/>
                <w:sz w:val="28"/>
                <w:szCs w:val="28"/>
              </w:rPr>
              <w:t xml:space="preserve">», 2011. – 88 с. </w:t>
            </w:r>
          </w:p>
        </w:tc>
      </w:tr>
      <w:tr w:rsidR="009A5454">
        <w:trPr>
          <w:trHeight w:val="506"/>
        </w:trPr>
        <w:tc>
          <w:tcPr>
            <w:tcW w:w="9764" w:type="dxa"/>
            <w:tcBorders>
              <w:top w:val="nil"/>
              <w:left w:val="nil"/>
              <w:bottom w:val="nil"/>
              <w:right w:val="nil"/>
            </w:tcBorders>
          </w:tcPr>
          <w:p w:rsidR="009A5454" w:rsidRDefault="00751B73" w:rsidP="00A909FA">
            <w:pPr>
              <w:pStyle w:val="Default"/>
              <w:jc w:val="both"/>
              <w:rPr>
                <w:color w:val="auto"/>
                <w:sz w:val="28"/>
                <w:szCs w:val="28"/>
              </w:rPr>
            </w:pPr>
            <w:r>
              <w:rPr>
                <w:color w:val="auto"/>
                <w:sz w:val="28"/>
                <w:szCs w:val="28"/>
              </w:rPr>
              <w:t>54</w:t>
            </w:r>
            <w:r w:rsidR="009A5454">
              <w:rPr>
                <w:color w:val="auto"/>
                <w:sz w:val="28"/>
                <w:szCs w:val="28"/>
              </w:rPr>
              <w:t xml:space="preserve">. </w:t>
            </w:r>
            <w:proofErr w:type="spellStart"/>
            <w:r w:rsidR="009A5454">
              <w:rPr>
                <w:color w:val="auto"/>
                <w:sz w:val="28"/>
                <w:szCs w:val="28"/>
              </w:rPr>
              <w:t>Селевко</w:t>
            </w:r>
            <w:proofErr w:type="spellEnd"/>
            <w:r w:rsidR="009A5454">
              <w:rPr>
                <w:color w:val="auto"/>
                <w:sz w:val="28"/>
                <w:szCs w:val="28"/>
              </w:rPr>
              <w:t xml:space="preserve"> Г. К. Современные образовательные технологии: Учебно</w:t>
            </w:r>
            <w:r w:rsidR="00BB5D64">
              <w:rPr>
                <w:color w:val="auto"/>
                <w:sz w:val="28"/>
                <w:szCs w:val="28"/>
              </w:rPr>
              <w:t xml:space="preserve">е пособие / Г. К. </w:t>
            </w:r>
            <w:proofErr w:type="spellStart"/>
            <w:r w:rsidR="00BB5D64">
              <w:rPr>
                <w:color w:val="auto"/>
                <w:sz w:val="28"/>
                <w:szCs w:val="28"/>
              </w:rPr>
              <w:t>Селевко</w:t>
            </w:r>
            <w:proofErr w:type="spellEnd"/>
            <w:r w:rsidR="00BB5D64">
              <w:rPr>
                <w:color w:val="auto"/>
                <w:sz w:val="28"/>
                <w:szCs w:val="28"/>
              </w:rPr>
              <w:t>. – М.</w:t>
            </w:r>
            <w:r w:rsidR="009A5454">
              <w:rPr>
                <w:color w:val="auto"/>
                <w:sz w:val="28"/>
                <w:szCs w:val="28"/>
              </w:rPr>
              <w:t xml:space="preserve">: Народное образование, 1998. – 256 </w:t>
            </w:r>
            <w:proofErr w:type="gramStart"/>
            <w:r w:rsidR="009A5454">
              <w:rPr>
                <w:color w:val="auto"/>
                <w:sz w:val="28"/>
                <w:szCs w:val="28"/>
              </w:rPr>
              <w:t>с</w:t>
            </w:r>
            <w:proofErr w:type="gramEnd"/>
            <w:r w:rsidR="009A5454">
              <w:rPr>
                <w:color w:val="auto"/>
                <w:sz w:val="28"/>
                <w:szCs w:val="28"/>
              </w:rPr>
              <w:t xml:space="preserve">. </w:t>
            </w:r>
          </w:p>
        </w:tc>
      </w:tr>
      <w:tr w:rsidR="009A5454">
        <w:trPr>
          <w:trHeight w:val="506"/>
        </w:trPr>
        <w:tc>
          <w:tcPr>
            <w:tcW w:w="9764" w:type="dxa"/>
            <w:tcBorders>
              <w:top w:val="nil"/>
              <w:left w:val="nil"/>
              <w:bottom w:val="nil"/>
              <w:right w:val="nil"/>
            </w:tcBorders>
          </w:tcPr>
          <w:p w:rsidR="009A5454" w:rsidRDefault="00751B73" w:rsidP="00A909FA">
            <w:pPr>
              <w:pStyle w:val="Default"/>
              <w:jc w:val="both"/>
              <w:rPr>
                <w:color w:val="auto"/>
                <w:sz w:val="28"/>
                <w:szCs w:val="28"/>
              </w:rPr>
            </w:pPr>
            <w:r>
              <w:rPr>
                <w:color w:val="auto"/>
                <w:sz w:val="28"/>
                <w:szCs w:val="28"/>
              </w:rPr>
              <w:t>55</w:t>
            </w:r>
            <w:r w:rsidR="009A5454">
              <w:rPr>
                <w:color w:val="auto"/>
                <w:sz w:val="28"/>
                <w:szCs w:val="28"/>
              </w:rPr>
              <w:t>. Степанова М. В. Учебно-исследовательская деятельность школьников в профиль</w:t>
            </w:r>
            <w:r w:rsidR="00BB5D64">
              <w:rPr>
                <w:color w:val="auto"/>
                <w:sz w:val="28"/>
                <w:szCs w:val="28"/>
              </w:rPr>
              <w:t>ном обучении</w:t>
            </w:r>
            <w:r w:rsidR="009A5454">
              <w:rPr>
                <w:color w:val="auto"/>
                <w:sz w:val="28"/>
                <w:szCs w:val="28"/>
              </w:rPr>
              <w:t>: Учебно-методическое пособие</w:t>
            </w:r>
            <w:r w:rsidR="00BB5D64">
              <w:rPr>
                <w:color w:val="auto"/>
                <w:sz w:val="28"/>
                <w:szCs w:val="28"/>
              </w:rPr>
              <w:t xml:space="preserve"> для учителей / М. В. Степанова</w:t>
            </w:r>
            <w:r w:rsidR="009A5454">
              <w:rPr>
                <w:color w:val="auto"/>
                <w:sz w:val="28"/>
                <w:szCs w:val="28"/>
              </w:rPr>
              <w:t>; под</w:t>
            </w:r>
            <w:proofErr w:type="gramStart"/>
            <w:r w:rsidR="009A5454">
              <w:rPr>
                <w:color w:val="auto"/>
                <w:sz w:val="28"/>
                <w:szCs w:val="28"/>
              </w:rPr>
              <w:t>.р</w:t>
            </w:r>
            <w:proofErr w:type="gramEnd"/>
            <w:r w:rsidR="009A5454">
              <w:rPr>
                <w:color w:val="auto"/>
                <w:sz w:val="28"/>
                <w:szCs w:val="28"/>
              </w:rPr>
              <w:t xml:space="preserve">ед. А. П. </w:t>
            </w:r>
            <w:proofErr w:type="spellStart"/>
            <w:r w:rsidR="009A5454">
              <w:rPr>
                <w:color w:val="auto"/>
                <w:sz w:val="28"/>
                <w:szCs w:val="28"/>
              </w:rPr>
              <w:t>Тряпицыной</w:t>
            </w:r>
            <w:proofErr w:type="spellEnd"/>
            <w:r w:rsidR="009A5454">
              <w:rPr>
                <w:color w:val="auto"/>
                <w:sz w:val="28"/>
                <w:szCs w:val="28"/>
              </w:rPr>
              <w:t xml:space="preserve">. – СПб. : КАРО, 2006. – 96 </w:t>
            </w:r>
            <w:proofErr w:type="gramStart"/>
            <w:r w:rsidR="009A5454">
              <w:rPr>
                <w:color w:val="auto"/>
                <w:sz w:val="28"/>
                <w:szCs w:val="28"/>
              </w:rPr>
              <w:t>с</w:t>
            </w:r>
            <w:proofErr w:type="gramEnd"/>
            <w:r w:rsidR="009A5454">
              <w:rPr>
                <w:color w:val="auto"/>
                <w:sz w:val="28"/>
                <w:szCs w:val="28"/>
              </w:rPr>
              <w:t xml:space="preserve">. </w:t>
            </w:r>
          </w:p>
        </w:tc>
      </w:tr>
      <w:tr w:rsidR="009A5454">
        <w:trPr>
          <w:trHeight w:val="506"/>
        </w:trPr>
        <w:tc>
          <w:tcPr>
            <w:tcW w:w="9764" w:type="dxa"/>
            <w:tcBorders>
              <w:top w:val="nil"/>
              <w:left w:val="nil"/>
              <w:bottom w:val="nil"/>
              <w:right w:val="nil"/>
            </w:tcBorders>
          </w:tcPr>
          <w:p w:rsidR="009A5454" w:rsidRDefault="00751B73" w:rsidP="00A909FA">
            <w:pPr>
              <w:pStyle w:val="Default"/>
              <w:jc w:val="both"/>
              <w:rPr>
                <w:color w:val="auto"/>
                <w:sz w:val="28"/>
                <w:szCs w:val="28"/>
              </w:rPr>
            </w:pPr>
            <w:r>
              <w:rPr>
                <w:color w:val="auto"/>
                <w:sz w:val="28"/>
                <w:szCs w:val="28"/>
              </w:rPr>
              <w:t>56</w:t>
            </w:r>
            <w:r w:rsidR="009A5454">
              <w:rPr>
                <w:color w:val="auto"/>
                <w:sz w:val="28"/>
                <w:szCs w:val="28"/>
              </w:rPr>
              <w:t xml:space="preserve">. </w:t>
            </w:r>
            <w:proofErr w:type="spellStart"/>
            <w:r w:rsidR="009A5454">
              <w:rPr>
                <w:color w:val="auto"/>
                <w:sz w:val="28"/>
                <w:szCs w:val="28"/>
              </w:rPr>
              <w:t>Тамберг</w:t>
            </w:r>
            <w:proofErr w:type="spellEnd"/>
            <w:r w:rsidR="009A5454">
              <w:rPr>
                <w:color w:val="auto"/>
                <w:sz w:val="28"/>
                <w:szCs w:val="28"/>
              </w:rPr>
              <w:t xml:space="preserve"> Ю. Г. Как научить ребенка думать /</w:t>
            </w:r>
            <w:proofErr w:type="gramStart"/>
            <w:r w:rsidR="00BB5D64">
              <w:rPr>
                <w:color w:val="auto"/>
                <w:sz w:val="28"/>
                <w:szCs w:val="28"/>
              </w:rPr>
              <w:t>Ю</w:t>
            </w:r>
            <w:proofErr w:type="gramEnd"/>
            <w:r w:rsidR="00BB5D64">
              <w:rPr>
                <w:color w:val="auto"/>
                <w:sz w:val="28"/>
                <w:szCs w:val="28"/>
              </w:rPr>
              <w:t xml:space="preserve"> Г. </w:t>
            </w:r>
            <w:proofErr w:type="spellStart"/>
            <w:r w:rsidR="00BB5D64">
              <w:rPr>
                <w:color w:val="auto"/>
                <w:sz w:val="28"/>
                <w:szCs w:val="28"/>
              </w:rPr>
              <w:t>Тамберг</w:t>
            </w:r>
            <w:proofErr w:type="spellEnd"/>
            <w:r w:rsidR="00BB5D64">
              <w:rPr>
                <w:color w:val="auto"/>
                <w:sz w:val="28"/>
                <w:szCs w:val="28"/>
              </w:rPr>
              <w:t>. – Ростов-на-Дону</w:t>
            </w:r>
            <w:r w:rsidR="009A5454">
              <w:rPr>
                <w:color w:val="auto"/>
                <w:sz w:val="28"/>
                <w:szCs w:val="28"/>
              </w:rPr>
              <w:t xml:space="preserve">: Феникс, 2007. – 445 с. – (Новое в психологии). </w:t>
            </w:r>
          </w:p>
        </w:tc>
      </w:tr>
      <w:tr w:rsidR="009A5454">
        <w:trPr>
          <w:trHeight w:val="506"/>
        </w:trPr>
        <w:tc>
          <w:tcPr>
            <w:tcW w:w="9764" w:type="dxa"/>
            <w:tcBorders>
              <w:top w:val="nil"/>
              <w:left w:val="nil"/>
              <w:bottom w:val="nil"/>
              <w:right w:val="nil"/>
            </w:tcBorders>
          </w:tcPr>
          <w:p w:rsidR="009A5454" w:rsidRDefault="00751B73" w:rsidP="00A909FA">
            <w:pPr>
              <w:pStyle w:val="Default"/>
              <w:jc w:val="both"/>
              <w:rPr>
                <w:color w:val="auto"/>
                <w:sz w:val="28"/>
                <w:szCs w:val="28"/>
              </w:rPr>
            </w:pPr>
            <w:r>
              <w:rPr>
                <w:color w:val="auto"/>
                <w:sz w:val="28"/>
                <w:szCs w:val="28"/>
              </w:rPr>
              <w:t>57</w:t>
            </w:r>
            <w:r w:rsidR="009A5454">
              <w:rPr>
                <w:color w:val="auto"/>
                <w:sz w:val="28"/>
                <w:szCs w:val="28"/>
              </w:rPr>
              <w:t xml:space="preserve">. </w:t>
            </w:r>
            <w:proofErr w:type="spellStart"/>
            <w:r w:rsidR="009A5454">
              <w:rPr>
                <w:color w:val="auto"/>
                <w:sz w:val="28"/>
                <w:szCs w:val="28"/>
              </w:rPr>
              <w:t>Тьюки</w:t>
            </w:r>
            <w:proofErr w:type="spellEnd"/>
            <w:r w:rsidR="009A5454">
              <w:rPr>
                <w:color w:val="auto"/>
                <w:sz w:val="28"/>
                <w:szCs w:val="28"/>
              </w:rPr>
              <w:t xml:space="preserve"> Дж. Анализ результатов наблюдений.</w:t>
            </w:r>
            <w:r w:rsidR="00BB5D64">
              <w:rPr>
                <w:color w:val="auto"/>
                <w:sz w:val="28"/>
                <w:szCs w:val="28"/>
              </w:rPr>
              <w:t xml:space="preserve"> Разведочный анализ / Дж. </w:t>
            </w:r>
            <w:proofErr w:type="spellStart"/>
            <w:r w:rsidR="00BB5D64">
              <w:rPr>
                <w:color w:val="auto"/>
                <w:sz w:val="28"/>
                <w:szCs w:val="28"/>
              </w:rPr>
              <w:t>Тьюки</w:t>
            </w:r>
            <w:proofErr w:type="spellEnd"/>
            <w:r w:rsidR="009A5454">
              <w:rPr>
                <w:color w:val="auto"/>
                <w:sz w:val="28"/>
                <w:szCs w:val="28"/>
              </w:rPr>
              <w:t xml:space="preserve">; пер. с англ. А. Ф. Кушнира, А. Л. Петросяна, Е. Л. </w:t>
            </w:r>
            <w:proofErr w:type="spellStart"/>
            <w:r w:rsidR="009A5454">
              <w:rPr>
                <w:color w:val="auto"/>
                <w:sz w:val="28"/>
                <w:szCs w:val="28"/>
              </w:rPr>
              <w:t>Резникова</w:t>
            </w:r>
            <w:proofErr w:type="spellEnd"/>
            <w:proofErr w:type="gramStart"/>
            <w:r w:rsidR="009A5454">
              <w:rPr>
                <w:color w:val="auto"/>
                <w:sz w:val="28"/>
                <w:szCs w:val="28"/>
              </w:rPr>
              <w:t xml:space="preserve"> ;</w:t>
            </w:r>
            <w:proofErr w:type="gramEnd"/>
            <w:r w:rsidR="009A5454">
              <w:rPr>
                <w:color w:val="auto"/>
                <w:sz w:val="28"/>
                <w:szCs w:val="28"/>
              </w:rPr>
              <w:t xml:space="preserve"> под ред. В. Ф. Писаренко. – М.</w:t>
            </w:r>
            <w:proofErr w:type="gramStart"/>
            <w:r w:rsidR="009A5454">
              <w:rPr>
                <w:color w:val="auto"/>
                <w:sz w:val="28"/>
                <w:szCs w:val="28"/>
              </w:rPr>
              <w:t xml:space="preserve"> :</w:t>
            </w:r>
            <w:proofErr w:type="gramEnd"/>
            <w:r w:rsidR="009A5454">
              <w:rPr>
                <w:color w:val="auto"/>
                <w:sz w:val="28"/>
                <w:szCs w:val="28"/>
              </w:rPr>
              <w:t xml:space="preserve"> Мир, 1981. – 693 с. </w:t>
            </w:r>
          </w:p>
        </w:tc>
      </w:tr>
      <w:tr w:rsidR="009A5454">
        <w:trPr>
          <w:trHeight w:val="506"/>
        </w:trPr>
        <w:tc>
          <w:tcPr>
            <w:tcW w:w="9764" w:type="dxa"/>
            <w:tcBorders>
              <w:top w:val="nil"/>
              <w:left w:val="nil"/>
              <w:bottom w:val="nil"/>
              <w:right w:val="nil"/>
            </w:tcBorders>
          </w:tcPr>
          <w:p w:rsidR="009A5454" w:rsidRDefault="00751B73" w:rsidP="00A909FA">
            <w:pPr>
              <w:pStyle w:val="Default"/>
              <w:jc w:val="both"/>
              <w:rPr>
                <w:color w:val="auto"/>
                <w:sz w:val="28"/>
                <w:szCs w:val="28"/>
              </w:rPr>
            </w:pPr>
            <w:r>
              <w:rPr>
                <w:color w:val="auto"/>
                <w:sz w:val="28"/>
                <w:szCs w:val="28"/>
              </w:rPr>
              <w:t>59</w:t>
            </w:r>
            <w:r w:rsidR="009A5454">
              <w:rPr>
                <w:color w:val="auto"/>
                <w:sz w:val="28"/>
                <w:szCs w:val="28"/>
              </w:rPr>
              <w:t>. Харченко В. С. Как заниматься наукой / В. К. Хар</w:t>
            </w:r>
            <w:r w:rsidR="00BB5D64">
              <w:rPr>
                <w:color w:val="auto"/>
                <w:sz w:val="28"/>
                <w:szCs w:val="28"/>
              </w:rPr>
              <w:t>ченко. – Белгород</w:t>
            </w:r>
            <w:r w:rsidR="009A5454">
              <w:rPr>
                <w:color w:val="auto"/>
                <w:sz w:val="28"/>
                <w:szCs w:val="28"/>
              </w:rPr>
              <w:t xml:space="preserve">: Белгородский гос. педагогический ун-т им. М. С. </w:t>
            </w:r>
            <w:proofErr w:type="spellStart"/>
            <w:r w:rsidR="009A5454">
              <w:rPr>
                <w:color w:val="auto"/>
                <w:sz w:val="28"/>
                <w:szCs w:val="28"/>
              </w:rPr>
              <w:t>Ольминского</w:t>
            </w:r>
            <w:proofErr w:type="spellEnd"/>
            <w:r w:rsidR="009A5454">
              <w:rPr>
                <w:color w:val="auto"/>
                <w:sz w:val="28"/>
                <w:szCs w:val="28"/>
              </w:rPr>
              <w:t xml:space="preserve">, 1996. – 208 </w:t>
            </w:r>
            <w:proofErr w:type="gramStart"/>
            <w:r w:rsidR="009A5454">
              <w:rPr>
                <w:color w:val="auto"/>
                <w:sz w:val="28"/>
                <w:szCs w:val="28"/>
              </w:rPr>
              <w:t>с</w:t>
            </w:r>
            <w:proofErr w:type="gramEnd"/>
            <w:r w:rsidR="009A5454">
              <w:rPr>
                <w:color w:val="auto"/>
                <w:sz w:val="28"/>
                <w:szCs w:val="28"/>
              </w:rPr>
              <w:t xml:space="preserve">. – (Белгородская академическая библиотека). </w:t>
            </w:r>
          </w:p>
        </w:tc>
      </w:tr>
    </w:tbl>
    <w:p w:rsidR="00FE46D0" w:rsidRDefault="00FE46D0" w:rsidP="00272DE1">
      <w:pPr>
        <w:shd w:val="clear" w:color="auto" w:fill="FFFFFF"/>
        <w:rPr>
          <w:lang w:val="uk-UA"/>
        </w:rPr>
      </w:pPr>
    </w:p>
    <w:p w:rsidR="00FE46D0" w:rsidRDefault="00FE46D0" w:rsidP="00751B73">
      <w:pPr>
        <w:shd w:val="clear" w:color="auto" w:fill="FFFFFF"/>
        <w:jc w:val="center"/>
        <w:rPr>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p w:rsidR="00614292" w:rsidRDefault="00614292" w:rsidP="008B2D57">
      <w:pPr>
        <w:jc w:val="center"/>
        <w:outlineLvl w:val="0"/>
        <w:rPr>
          <w:b/>
          <w:sz w:val="28"/>
          <w:szCs w:val="28"/>
          <w:lang w:val="uk-UA"/>
        </w:rPr>
      </w:pPr>
    </w:p>
    <w:sectPr w:rsidR="00614292" w:rsidSect="00C524C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E0B2BB"/>
    <w:multiLevelType w:val="hybridMultilevel"/>
    <w:tmpl w:val="7C14EF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46128D"/>
    <w:multiLevelType w:val="hybridMultilevel"/>
    <w:tmpl w:val="637566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CF3CCC"/>
    <w:multiLevelType w:val="hybridMultilevel"/>
    <w:tmpl w:val="A3A824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EE6033"/>
    <w:multiLevelType w:val="hybridMultilevel"/>
    <w:tmpl w:val="9C02A0EC"/>
    <w:lvl w:ilvl="0" w:tplc="AE4645C8">
      <w:numFmt w:val="bullet"/>
      <w:lvlText w:val="–"/>
      <w:lvlJc w:val="left"/>
      <w:pPr>
        <w:tabs>
          <w:tab w:val="num" w:pos="1275"/>
        </w:tabs>
        <w:ind w:left="1275" w:hanging="1095"/>
      </w:pPr>
      <w:rPr>
        <w:rFonts w:ascii="Times New Roman" w:eastAsia="MS Mincho" w:hAnsi="Times New Roman" w:cs="Times New Roman" w:hint="default"/>
      </w:rPr>
    </w:lvl>
    <w:lvl w:ilvl="1" w:tplc="8402E160">
      <w:start w:val="2"/>
      <w:numFmt w:val="bullet"/>
      <w:lvlText w:val="–"/>
      <w:lvlJc w:val="left"/>
      <w:pPr>
        <w:tabs>
          <w:tab w:val="num" w:pos="1260"/>
        </w:tabs>
        <w:ind w:left="1260" w:hanging="360"/>
      </w:pPr>
      <w:rPr>
        <w:rFonts w:ascii="Times New Roman" w:eastAsia="Times New Roman" w:hAnsi="Times New Roman" w:cs="Times New Roman"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06871469"/>
    <w:multiLevelType w:val="multilevel"/>
    <w:tmpl w:val="164CEAB6"/>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6E1528"/>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477194"/>
    <w:multiLevelType w:val="singleLevel"/>
    <w:tmpl w:val="2840A30E"/>
    <w:lvl w:ilvl="0">
      <w:start w:val="1"/>
      <w:numFmt w:val="decimal"/>
      <w:lvlText w:val="%1."/>
      <w:lvlJc w:val="left"/>
      <w:pPr>
        <w:tabs>
          <w:tab w:val="num" w:pos="1080"/>
        </w:tabs>
        <w:ind w:left="1080" w:hanging="360"/>
      </w:pPr>
    </w:lvl>
  </w:abstractNum>
  <w:abstractNum w:abstractNumId="7">
    <w:nsid w:val="107B7D09"/>
    <w:multiLevelType w:val="hybridMultilevel"/>
    <w:tmpl w:val="15F496D8"/>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F4579"/>
    <w:multiLevelType w:val="singleLevel"/>
    <w:tmpl w:val="06F096CC"/>
    <w:lvl w:ilvl="0">
      <w:start w:val="1"/>
      <w:numFmt w:val="decimal"/>
      <w:lvlText w:val="%1."/>
      <w:lvlJc w:val="left"/>
      <w:pPr>
        <w:tabs>
          <w:tab w:val="num" w:pos="1080"/>
        </w:tabs>
        <w:ind w:left="1080" w:hanging="360"/>
      </w:pPr>
    </w:lvl>
  </w:abstractNum>
  <w:abstractNum w:abstractNumId="9">
    <w:nsid w:val="1BA25CBD"/>
    <w:multiLevelType w:val="hybridMultilevel"/>
    <w:tmpl w:val="AA30A0F4"/>
    <w:lvl w:ilvl="0" w:tplc="0EC055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FA540FE"/>
    <w:multiLevelType w:val="multilevel"/>
    <w:tmpl w:val="590A3636"/>
    <w:lvl w:ilvl="0">
      <w:start w:val="1"/>
      <w:numFmt w:val="decimal"/>
      <w:lvlText w:val="%1."/>
      <w:lvlJc w:val="left"/>
      <w:pPr>
        <w:tabs>
          <w:tab w:val="num" w:pos="1069"/>
        </w:tabs>
        <w:ind w:left="0" w:firstLine="709"/>
      </w:pPr>
      <w:rPr>
        <w:rFonts w:hint="default"/>
      </w:rPr>
    </w:lvl>
    <w:lvl w:ilvl="1">
      <w:start w:val="1"/>
      <w:numFmt w:val="decimal"/>
      <w:lvlText w:val="%1.%2"/>
      <w:lvlJc w:val="left"/>
      <w:pPr>
        <w:tabs>
          <w:tab w:val="num" w:pos="1211"/>
        </w:tabs>
        <w:ind w:left="0" w:firstLine="851"/>
      </w:pPr>
      <w:rPr>
        <w:rFonts w:hint="default"/>
      </w:rPr>
    </w:lvl>
    <w:lvl w:ilvl="2">
      <w:start w:val="1"/>
      <w:numFmt w:val="decimal"/>
      <w:lvlText w:val="%1.%2.%3."/>
      <w:lvlJc w:val="left"/>
      <w:pPr>
        <w:tabs>
          <w:tab w:val="num" w:pos="2138"/>
        </w:tabs>
        <w:ind w:left="0" w:firstLine="141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34127A9"/>
    <w:multiLevelType w:val="hybridMultilevel"/>
    <w:tmpl w:val="6968151C"/>
    <w:lvl w:ilvl="0" w:tplc="ADF638E0">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4E0058"/>
    <w:multiLevelType w:val="hybridMultilevel"/>
    <w:tmpl w:val="0385B8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7D346A1"/>
    <w:multiLevelType w:val="hybridMultilevel"/>
    <w:tmpl w:val="A9BE8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E10870"/>
    <w:multiLevelType w:val="hybridMultilevel"/>
    <w:tmpl w:val="1BF4C000"/>
    <w:lvl w:ilvl="0" w:tplc="8402E160">
      <w:start w:val="2"/>
      <w:numFmt w:val="bullet"/>
      <w:lvlText w:val="–"/>
      <w:lvlJc w:val="left"/>
      <w:pPr>
        <w:tabs>
          <w:tab w:val="num" w:pos="2280"/>
        </w:tabs>
        <w:ind w:left="2280" w:hanging="360"/>
      </w:pPr>
      <w:rPr>
        <w:rFonts w:ascii="Times New Roman" w:eastAsia="Times New Roman" w:hAnsi="Times New Roman" w:cs="Times New Roman" w:hint="default"/>
      </w:rPr>
    </w:lvl>
    <w:lvl w:ilvl="1" w:tplc="55EEEBA2">
      <w:numFmt w:val="bullet"/>
      <w:lvlText w:val="-"/>
      <w:lvlJc w:val="left"/>
      <w:pPr>
        <w:tabs>
          <w:tab w:val="num" w:pos="2149"/>
        </w:tabs>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EF61F2A"/>
    <w:multiLevelType w:val="hybridMultilevel"/>
    <w:tmpl w:val="F87C50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314ABA"/>
    <w:multiLevelType w:val="multilevel"/>
    <w:tmpl w:val="164CEAB6"/>
    <w:lvl w:ilvl="0">
      <w:start w:val="1"/>
      <w:numFmt w:val="decimal"/>
      <w:lvlText w:val="%1."/>
      <w:lvlJc w:val="left"/>
      <w:pPr>
        <w:ind w:left="60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763B2E"/>
    <w:multiLevelType w:val="hybridMultilevel"/>
    <w:tmpl w:val="31D897FA"/>
    <w:lvl w:ilvl="0" w:tplc="F16C4A84">
      <w:start w:val="1"/>
      <w:numFmt w:val="decimal"/>
      <w:lvlText w:val="%1."/>
      <w:lvlJc w:val="left"/>
      <w:pPr>
        <w:tabs>
          <w:tab w:val="num" w:pos="-76"/>
        </w:tabs>
        <w:ind w:left="-360" w:firstLine="720"/>
      </w:pPr>
      <w:rPr>
        <w:rFonts w:cs="Times New Roman" w:hint="default"/>
      </w:rPr>
    </w:lvl>
    <w:lvl w:ilvl="1" w:tplc="04190019">
      <w:start w:val="1"/>
      <w:numFmt w:val="lowerLetter"/>
      <w:lvlText w:val="%2."/>
      <w:lvlJc w:val="left"/>
      <w:pPr>
        <w:tabs>
          <w:tab w:val="num" w:pos="1395"/>
        </w:tabs>
        <w:ind w:left="1395" w:hanging="360"/>
      </w:pPr>
      <w:rPr>
        <w:rFonts w:cs="Times New Roman"/>
      </w:rPr>
    </w:lvl>
    <w:lvl w:ilvl="2" w:tplc="0419001B">
      <w:start w:val="1"/>
      <w:numFmt w:val="lowerRoman"/>
      <w:lvlText w:val="%3."/>
      <w:lvlJc w:val="right"/>
      <w:pPr>
        <w:tabs>
          <w:tab w:val="num" w:pos="2115"/>
        </w:tabs>
        <w:ind w:left="2115" w:hanging="180"/>
      </w:pPr>
      <w:rPr>
        <w:rFonts w:cs="Times New Roman"/>
      </w:rPr>
    </w:lvl>
    <w:lvl w:ilvl="3" w:tplc="0419000F">
      <w:start w:val="1"/>
      <w:numFmt w:val="decimal"/>
      <w:lvlText w:val="%4."/>
      <w:lvlJc w:val="left"/>
      <w:pPr>
        <w:tabs>
          <w:tab w:val="num" w:pos="2835"/>
        </w:tabs>
        <w:ind w:left="2835" w:hanging="360"/>
      </w:pPr>
      <w:rPr>
        <w:rFonts w:cs="Times New Roman"/>
      </w:rPr>
    </w:lvl>
    <w:lvl w:ilvl="4" w:tplc="04190019">
      <w:start w:val="1"/>
      <w:numFmt w:val="lowerLetter"/>
      <w:lvlText w:val="%5."/>
      <w:lvlJc w:val="left"/>
      <w:pPr>
        <w:tabs>
          <w:tab w:val="num" w:pos="3555"/>
        </w:tabs>
        <w:ind w:left="3555" w:hanging="360"/>
      </w:pPr>
      <w:rPr>
        <w:rFonts w:cs="Times New Roman"/>
      </w:rPr>
    </w:lvl>
    <w:lvl w:ilvl="5" w:tplc="0419001B">
      <w:start w:val="1"/>
      <w:numFmt w:val="lowerRoman"/>
      <w:lvlText w:val="%6."/>
      <w:lvlJc w:val="right"/>
      <w:pPr>
        <w:tabs>
          <w:tab w:val="num" w:pos="4275"/>
        </w:tabs>
        <w:ind w:left="4275" w:hanging="180"/>
      </w:pPr>
      <w:rPr>
        <w:rFonts w:cs="Times New Roman"/>
      </w:rPr>
    </w:lvl>
    <w:lvl w:ilvl="6" w:tplc="0419000F">
      <w:start w:val="1"/>
      <w:numFmt w:val="decimal"/>
      <w:lvlText w:val="%7."/>
      <w:lvlJc w:val="left"/>
      <w:pPr>
        <w:tabs>
          <w:tab w:val="num" w:pos="4995"/>
        </w:tabs>
        <w:ind w:left="4995" w:hanging="360"/>
      </w:pPr>
      <w:rPr>
        <w:rFonts w:cs="Times New Roman"/>
      </w:rPr>
    </w:lvl>
    <w:lvl w:ilvl="7" w:tplc="04190019">
      <w:start w:val="1"/>
      <w:numFmt w:val="lowerLetter"/>
      <w:lvlText w:val="%8."/>
      <w:lvlJc w:val="left"/>
      <w:pPr>
        <w:tabs>
          <w:tab w:val="num" w:pos="5715"/>
        </w:tabs>
        <w:ind w:left="5715" w:hanging="360"/>
      </w:pPr>
      <w:rPr>
        <w:rFonts w:cs="Times New Roman"/>
      </w:rPr>
    </w:lvl>
    <w:lvl w:ilvl="8" w:tplc="0419001B">
      <w:start w:val="1"/>
      <w:numFmt w:val="lowerRoman"/>
      <w:lvlText w:val="%9."/>
      <w:lvlJc w:val="right"/>
      <w:pPr>
        <w:tabs>
          <w:tab w:val="num" w:pos="6435"/>
        </w:tabs>
        <w:ind w:left="6435" w:hanging="180"/>
      </w:pPr>
      <w:rPr>
        <w:rFonts w:cs="Times New Roman"/>
      </w:rPr>
    </w:lvl>
  </w:abstractNum>
  <w:abstractNum w:abstractNumId="18">
    <w:nsid w:val="4CBD3D05"/>
    <w:multiLevelType w:val="hybridMultilevel"/>
    <w:tmpl w:val="3774C09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DA9185C"/>
    <w:multiLevelType w:val="hybridMultilevel"/>
    <w:tmpl w:val="598CD9A8"/>
    <w:lvl w:ilvl="0" w:tplc="162AAF36">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BB4FD0"/>
    <w:multiLevelType w:val="multilevel"/>
    <w:tmpl w:val="69FC88FE"/>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543776ED"/>
    <w:multiLevelType w:val="hybridMultilevel"/>
    <w:tmpl w:val="DBDC135A"/>
    <w:lvl w:ilvl="0" w:tplc="D9B812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0E3EB9"/>
    <w:multiLevelType w:val="singleLevel"/>
    <w:tmpl w:val="0FC8ED98"/>
    <w:lvl w:ilvl="0">
      <w:start w:val="1"/>
      <w:numFmt w:val="decimal"/>
      <w:lvlText w:val="%1."/>
      <w:lvlJc w:val="left"/>
      <w:pPr>
        <w:tabs>
          <w:tab w:val="num" w:pos="360"/>
        </w:tabs>
        <w:ind w:left="360" w:hanging="360"/>
      </w:pPr>
    </w:lvl>
  </w:abstractNum>
  <w:abstractNum w:abstractNumId="23">
    <w:nsid w:val="58B27F81"/>
    <w:multiLevelType w:val="hybridMultilevel"/>
    <w:tmpl w:val="D5B89E02"/>
    <w:lvl w:ilvl="0" w:tplc="1B62D9F2">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72768E"/>
    <w:multiLevelType w:val="multilevel"/>
    <w:tmpl w:val="0419001F"/>
    <w:lvl w:ilvl="0">
      <w:start w:val="1"/>
      <w:numFmt w:val="decimal"/>
      <w:lvlText w:val="%1."/>
      <w:lvlJc w:val="left"/>
      <w:pPr>
        <w:ind w:left="360" w:hanging="360"/>
      </w:pPr>
    </w:lvl>
    <w:lvl w:ilvl="1">
      <w:start w:val="1"/>
      <w:numFmt w:val="decimal"/>
      <w:lvlText w:val="%1.%2."/>
      <w:lvlJc w:val="left"/>
      <w:pPr>
        <w:ind w:left="5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5E6F7A"/>
    <w:multiLevelType w:val="multilevel"/>
    <w:tmpl w:val="E59041A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156694C"/>
    <w:multiLevelType w:val="hybridMultilevel"/>
    <w:tmpl w:val="C76ABE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AF62192"/>
    <w:multiLevelType w:val="hybridMultilevel"/>
    <w:tmpl w:val="27C4F0BA"/>
    <w:lvl w:ilvl="0" w:tplc="AE4645C8">
      <w:numFmt w:val="bullet"/>
      <w:lvlText w:val="–"/>
      <w:lvlJc w:val="left"/>
      <w:pPr>
        <w:tabs>
          <w:tab w:val="num" w:pos="1455"/>
        </w:tabs>
        <w:ind w:left="1455" w:hanging="1095"/>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5B4818"/>
    <w:multiLevelType w:val="multilevel"/>
    <w:tmpl w:val="17E88C78"/>
    <w:lvl w:ilvl="0">
      <w:start w:val="2"/>
      <w:numFmt w:val="decimal"/>
      <w:lvlText w:val="%1."/>
      <w:lvlJc w:val="left"/>
      <w:pPr>
        <w:tabs>
          <w:tab w:val="num" w:pos="1711"/>
        </w:tabs>
        <w:ind w:left="1711" w:hanging="43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9">
    <w:nsid w:val="6BFE46A2"/>
    <w:multiLevelType w:val="hybridMultilevel"/>
    <w:tmpl w:val="FAB23566"/>
    <w:lvl w:ilvl="0" w:tplc="162AAF36">
      <w:start w:val="1"/>
      <w:numFmt w:val="bullet"/>
      <w:lvlText w:val=""/>
      <w:lvlJc w:val="left"/>
      <w:pPr>
        <w:tabs>
          <w:tab w:val="num" w:pos="1320"/>
        </w:tabs>
        <w:ind w:left="251"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BD758B"/>
    <w:multiLevelType w:val="hybridMultilevel"/>
    <w:tmpl w:val="210296D2"/>
    <w:lvl w:ilvl="0" w:tplc="C19271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9266DA"/>
    <w:multiLevelType w:val="singleLevel"/>
    <w:tmpl w:val="0A7480FE"/>
    <w:lvl w:ilvl="0">
      <w:start w:val="1"/>
      <w:numFmt w:val="decimal"/>
      <w:lvlText w:val="%1."/>
      <w:lvlJc w:val="left"/>
      <w:pPr>
        <w:tabs>
          <w:tab w:val="num" w:pos="1080"/>
        </w:tabs>
        <w:ind w:left="1080" w:hanging="360"/>
      </w:pPr>
    </w:lvl>
  </w:abstractNum>
  <w:abstractNum w:abstractNumId="32">
    <w:nsid w:val="73AA0295"/>
    <w:multiLevelType w:val="hybridMultilevel"/>
    <w:tmpl w:val="7A6E45CC"/>
    <w:lvl w:ilvl="0" w:tplc="AE4645C8">
      <w:numFmt w:val="bullet"/>
      <w:lvlText w:val="–"/>
      <w:lvlJc w:val="left"/>
      <w:pPr>
        <w:tabs>
          <w:tab w:val="num" w:pos="2306"/>
        </w:tabs>
        <w:ind w:left="2306" w:hanging="1095"/>
      </w:pPr>
      <w:rPr>
        <w:rFonts w:ascii="Times New Roman" w:eastAsia="MS Mincho"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74E557F2"/>
    <w:multiLevelType w:val="hybridMultilevel"/>
    <w:tmpl w:val="E17E5422"/>
    <w:lvl w:ilvl="0" w:tplc="913AFC2E">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7210CA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7BF54483"/>
    <w:multiLevelType w:val="singleLevel"/>
    <w:tmpl w:val="539620C6"/>
    <w:lvl w:ilvl="0">
      <w:start w:val="1"/>
      <w:numFmt w:val="decimal"/>
      <w:lvlText w:val="%1."/>
      <w:lvlJc w:val="left"/>
      <w:pPr>
        <w:tabs>
          <w:tab w:val="num" w:pos="1080"/>
        </w:tabs>
        <w:ind w:left="1080" w:hanging="360"/>
      </w:pPr>
    </w:lvl>
  </w:abstractNum>
  <w:num w:numId="1">
    <w:abstractNumId w:val="26"/>
  </w:num>
  <w:num w:numId="2">
    <w:abstractNumId w:val="1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7"/>
  </w:num>
  <w:num w:numId="6">
    <w:abstractNumId w:val="32"/>
  </w:num>
  <w:num w:numId="7">
    <w:abstractNumId w:val="14"/>
  </w:num>
  <w:num w:numId="8">
    <w:abstractNumId w:val="10"/>
  </w:num>
  <w:num w:numId="9">
    <w:abstractNumId w:val="7"/>
  </w:num>
  <w:num w:numId="10">
    <w:abstractNumId w:val="11"/>
  </w:num>
  <w:num w:numId="11">
    <w:abstractNumId w:val="29"/>
  </w:num>
  <w:num w:numId="12">
    <w:abstractNumId w:val="19"/>
  </w:num>
  <w:num w:numId="13">
    <w:abstractNumId w:val="24"/>
  </w:num>
  <w:num w:numId="14">
    <w:abstractNumId w:val="4"/>
  </w:num>
  <w:num w:numId="15">
    <w:abstractNumId w:val="16"/>
  </w:num>
  <w:num w:numId="16">
    <w:abstractNumId w:val="5"/>
  </w:num>
  <w:num w:numId="17">
    <w:abstractNumId w:val="28"/>
  </w:num>
  <w:num w:numId="18">
    <w:abstractNumId w:val="21"/>
  </w:num>
  <w:num w:numId="19">
    <w:abstractNumId w:val="13"/>
  </w:num>
  <w:num w:numId="20">
    <w:abstractNumId w:val="9"/>
  </w:num>
  <w:num w:numId="21">
    <w:abstractNumId w:val="3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num>
  <w:num w:numId="2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num>
  <w:num w:numId="27">
    <w:abstractNumId w:val="8"/>
    <w:lvlOverride w:ilvl="0">
      <w:startOverride w:val="1"/>
    </w:lvlOverride>
  </w:num>
  <w:num w:numId="28">
    <w:abstractNumId w:val="22"/>
    <w:lvlOverride w:ilvl="0">
      <w:startOverride w:val="1"/>
    </w:lvlOverride>
  </w:num>
  <w:num w:numId="29">
    <w:abstractNumId w:val="35"/>
    <w:lvlOverride w:ilvl="0">
      <w:startOverride w:val="1"/>
    </w:lvlOverride>
  </w:num>
  <w:num w:numId="30">
    <w:abstractNumId w:val="25"/>
  </w:num>
  <w:num w:numId="31">
    <w:abstractNumId w:val="20"/>
  </w:num>
  <w:num w:numId="32">
    <w:abstractNumId w:val="2"/>
  </w:num>
  <w:num w:numId="33">
    <w:abstractNumId w:val="0"/>
  </w:num>
  <w:num w:numId="34">
    <w:abstractNumId w:val="12"/>
  </w:num>
  <w:num w:numId="35">
    <w:abstractNumId w:val="1"/>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CE22BF"/>
    <w:rsid w:val="00000754"/>
    <w:rsid w:val="00001FFD"/>
    <w:rsid w:val="000022EF"/>
    <w:rsid w:val="000030A2"/>
    <w:rsid w:val="00005723"/>
    <w:rsid w:val="00006274"/>
    <w:rsid w:val="00007362"/>
    <w:rsid w:val="00007E8F"/>
    <w:rsid w:val="000104A2"/>
    <w:rsid w:val="000121BA"/>
    <w:rsid w:val="00014918"/>
    <w:rsid w:val="00015C08"/>
    <w:rsid w:val="00021C57"/>
    <w:rsid w:val="000241E1"/>
    <w:rsid w:val="00024EF9"/>
    <w:rsid w:val="000251FC"/>
    <w:rsid w:val="00027316"/>
    <w:rsid w:val="00032E71"/>
    <w:rsid w:val="000335F2"/>
    <w:rsid w:val="00033DA3"/>
    <w:rsid w:val="000529AC"/>
    <w:rsid w:val="00055F72"/>
    <w:rsid w:val="00056E08"/>
    <w:rsid w:val="00060067"/>
    <w:rsid w:val="00060B88"/>
    <w:rsid w:val="00061D6F"/>
    <w:rsid w:val="000632F1"/>
    <w:rsid w:val="0006408F"/>
    <w:rsid w:val="00072EF6"/>
    <w:rsid w:val="00073C4B"/>
    <w:rsid w:val="00074B7B"/>
    <w:rsid w:val="00077A21"/>
    <w:rsid w:val="00080CDE"/>
    <w:rsid w:val="000829F0"/>
    <w:rsid w:val="00085240"/>
    <w:rsid w:val="00085DB7"/>
    <w:rsid w:val="000906D9"/>
    <w:rsid w:val="000907AE"/>
    <w:rsid w:val="00091C23"/>
    <w:rsid w:val="00093771"/>
    <w:rsid w:val="0009413C"/>
    <w:rsid w:val="00094F77"/>
    <w:rsid w:val="0009728C"/>
    <w:rsid w:val="00097C76"/>
    <w:rsid w:val="000A1E09"/>
    <w:rsid w:val="000A72F4"/>
    <w:rsid w:val="000B3504"/>
    <w:rsid w:val="000B5B8E"/>
    <w:rsid w:val="000C1A28"/>
    <w:rsid w:val="000C34F9"/>
    <w:rsid w:val="000C3F8E"/>
    <w:rsid w:val="000C65A9"/>
    <w:rsid w:val="000D3D7B"/>
    <w:rsid w:val="000E1808"/>
    <w:rsid w:val="000E3AD8"/>
    <w:rsid w:val="000F25A3"/>
    <w:rsid w:val="000F357F"/>
    <w:rsid w:val="000F3C66"/>
    <w:rsid w:val="000F586C"/>
    <w:rsid w:val="000F6751"/>
    <w:rsid w:val="001015B0"/>
    <w:rsid w:val="0010229B"/>
    <w:rsid w:val="001051D0"/>
    <w:rsid w:val="001053B8"/>
    <w:rsid w:val="00110A55"/>
    <w:rsid w:val="001119CE"/>
    <w:rsid w:val="00112097"/>
    <w:rsid w:val="0012345A"/>
    <w:rsid w:val="001258C5"/>
    <w:rsid w:val="00130E9B"/>
    <w:rsid w:val="00132B06"/>
    <w:rsid w:val="001354B5"/>
    <w:rsid w:val="00136973"/>
    <w:rsid w:val="00137A31"/>
    <w:rsid w:val="00137C90"/>
    <w:rsid w:val="001425A6"/>
    <w:rsid w:val="00144ED2"/>
    <w:rsid w:val="0015042D"/>
    <w:rsid w:val="00150647"/>
    <w:rsid w:val="001513E0"/>
    <w:rsid w:val="00152069"/>
    <w:rsid w:val="0015498D"/>
    <w:rsid w:val="00161A35"/>
    <w:rsid w:val="00164ACD"/>
    <w:rsid w:val="00167DAF"/>
    <w:rsid w:val="00170F22"/>
    <w:rsid w:val="00174272"/>
    <w:rsid w:val="00176E0F"/>
    <w:rsid w:val="0019051A"/>
    <w:rsid w:val="00191524"/>
    <w:rsid w:val="00191E81"/>
    <w:rsid w:val="001922BB"/>
    <w:rsid w:val="0019457F"/>
    <w:rsid w:val="00194F2A"/>
    <w:rsid w:val="00196B10"/>
    <w:rsid w:val="001A2FA3"/>
    <w:rsid w:val="001A349C"/>
    <w:rsid w:val="001A4043"/>
    <w:rsid w:val="001A6148"/>
    <w:rsid w:val="001A72D6"/>
    <w:rsid w:val="001A7865"/>
    <w:rsid w:val="001B17A7"/>
    <w:rsid w:val="001B1F6B"/>
    <w:rsid w:val="001B3C24"/>
    <w:rsid w:val="001B5A2B"/>
    <w:rsid w:val="001B5B36"/>
    <w:rsid w:val="001B7498"/>
    <w:rsid w:val="001B76C5"/>
    <w:rsid w:val="001B7E43"/>
    <w:rsid w:val="001B7EA8"/>
    <w:rsid w:val="001C0133"/>
    <w:rsid w:val="001C2A0B"/>
    <w:rsid w:val="001C49F0"/>
    <w:rsid w:val="001C6108"/>
    <w:rsid w:val="001C651A"/>
    <w:rsid w:val="001C69AE"/>
    <w:rsid w:val="001C7239"/>
    <w:rsid w:val="001C7309"/>
    <w:rsid w:val="001D32EB"/>
    <w:rsid w:val="001D4AD9"/>
    <w:rsid w:val="001D723C"/>
    <w:rsid w:val="001D7AA4"/>
    <w:rsid w:val="001E1D3A"/>
    <w:rsid w:val="001E2E5C"/>
    <w:rsid w:val="001E45CF"/>
    <w:rsid w:val="001F073E"/>
    <w:rsid w:val="001F200F"/>
    <w:rsid w:val="00202472"/>
    <w:rsid w:val="00202C01"/>
    <w:rsid w:val="00203B9E"/>
    <w:rsid w:val="00204043"/>
    <w:rsid w:val="0020556F"/>
    <w:rsid w:val="00210884"/>
    <w:rsid w:val="00215CB4"/>
    <w:rsid w:val="00215CC4"/>
    <w:rsid w:val="002238DA"/>
    <w:rsid w:val="00227027"/>
    <w:rsid w:val="00227497"/>
    <w:rsid w:val="002301D0"/>
    <w:rsid w:val="0023226A"/>
    <w:rsid w:val="002337BC"/>
    <w:rsid w:val="00236163"/>
    <w:rsid w:val="0023632D"/>
    <w:rsid w:val="00240C55"/>
    <w:rsid w:val="00245DF7"/>
    <w:rsid w:val="00246B6F"/>
    <w:rsid w:val="0024775C"/>
    <w:rsid w:val="00247AAA"/>
    <w:rsid w:val="00250110"/>
    <w:rsid w:val="0025257D"/>
    <w:rsid w:val="002544A2"/>
    <w:rsid w:val="00255BFF"/>
    <w:rsid w:val="00255F75"/>
    <w:rsid w:val="00257D38"/>
    <w:rsid w:val="002634C4"/>
    <w:rsid w:val="002665D5"/>
    <w:rsid w:val="00266C9E"/>
    <w:rsid w:val="00267B17"/>
    <w:rsid w:val="00270086"/>
    <w:rsid w:val="002725FB"/>
    <w:rsid w:val="00272DE1"/>
    <w:rsid w:val="00272E18"/>
    <w:rsid w:val="00275A39"/>
    <w:rsid w:val="00275F99"/>
    <w:rsid w:val="0027739F"/>
    <w:rsid w:val="0028162D"/>
    <w:rsid w:val="00282739"/>
    <w:rsid w:val="002862E6"/>
    <w:rsid w:val="002876E8"/>
    <w:rsid w:val="00294758"/>
    <w:rsid w:val="00295318"/>
    <w:rsid w:val="00296CD0"/>
    <w:rsid w:val="00297A93"/>
    <w:rsid w:val="002A00B0"/>
    <w:rsid w:val="002A072B"/>
    <w:rsid w:val="002A4848"/>
    <w:rsid w:val="002A773C"/>
    <w:rsid w:val="002A7BFF"/>
    <w:rsid w:val="002B138C"/>
    <w:rsid w:val="002B1666"/>
    <w:rsid w:val="002B3A27"/>
    <w:rsid w:val="002B3CCC"/>
    <w:rsid w:val="002B4257"/>
    <w:rsid w:val="002B45E1"/>
    <w:rsid w:val="002B4E8D"/>
    <w:rsid w:val="002B6B44"/>
    <w:rsid w:val="002C0AD1"/>
    <w:rsid w:val="002C29E8"/>
    <w:rsid w:val="002C2DE8"/>
    <w:rsid w:val="002D2C21"/>
    <w:rsid w:val="002D52C0"/>
    <w:rsid w:val="002D6E11"/>
    <w:rsid w:val="002E1AEA"/>
    <w:rsid w:val="002F5E94"/>
    <w:rsid w:val="00303866"/>
    <w:rsid w:val="00304AFF"/>
    <w:rsid w:val="00310DF3"/>
    <w:rsid w:val="00311E49"/>
    <w:rsid w:val="003141D7"/>
    <w:rsid w:val="00315342"/>
    <w:rsid w:val="003156E3"/>
    <w:rsid w:val="0032104D"/>
    <w:rsid w:val="00325389"/>
    <w:rsid w:val="00327F48"/>
    <w:rsid w:val="003316CA"/>
    <w:rsid w:val="00333513"/>
    <w:rsid w:val="003416D9"/>
    <w:rsid w:val="0034261F"/>
    <w:rsid w:val="00342F48"/>
    <w:rsid w:val="00346C44"/>
    <w:rsid w:val="00347E35"/>
    <w:rsid w:val="003510BB"/>
    <w:rsid w:val="00352ADF"/>
    <w:rsid w:val="00356025"/>
    <w:rsid w:val="0035684D"/>
    <w:rsid w:val="003604E7"/>
    <w:rsid w:val="003607C1"/>
    <w:rsid w:val="00363337"/>
    <w:rsid w:val="00363A36"/>
    <w:rsid w:val="003670F7"/>
    <w:rsid w:val="0037261E"/>
    <w:rsid w:val="0037342B"/>
    <w:rsid w:val="003839B8"/>
    <w:rsid w:val="00383B11"/>
    <w:rsid w:val="00386BF5"/>
    <w:rsid w:val="00390CF2"/>
    <w:rsid w:val="003941AD"/>
    <w:rsid w:val="00395AEF"/>
    <w:rsid w:val="003965A1"/>
    <w:rsid w:val="003A3778"/>
    <w:rsid w:val="003A478D"/>
    <w:rsid w:val="003A7380"/>
    <w:rsid w:val="003B01B7"/>
    <w:rsid w:val="003B1F92"/>
    <w:rsid w:val="003B2197"/>
    <w:rsid w:val="003B21C5"/>
    <w:rsid w:val="003B25A5"/>
    <w:rsid w:val="003B25F8"/>
    <w:rsid w:val="003B4A1B"/>
    <w:rsid w:val="003C1B37"/>
    <w:rsid w:val="003C1D8D"/>
    <w:rsid w:val="003C60CE"/>
    <w:rsid w:val="003D04D4"/>
    <w:rsid w:val="003D12FA"/>
    <w:rsid w:val="003D24ED"/>
    <w:rsid w:val="003D33C9"/>
    <w:rsid w:val="003D549E"/>
    <w:rsid w:val="003D640D"/>
    <w:rsid w:val="003D7F9F"/>
    <w:rsid w:val="003E092E"/>
    <w:rsid w:val="003E0A9D"/>
    <w:rsid w:val="003E46AC"/>
    <w:rsid w:val="003E5B02"/>
    <w:rsid w:val="003F10E7"/>
    <w:rsid w:val="003F5540"/>
    <w:rsid w:val="003F602D"/>
    <w:rsid w:val="00401FD4"/>
    <w:rsid w:val="00420EEC"/>
    <w:rsid w:val="00423FB8"/>
    <w:rsid w:val="00430614"/>
    <w:rsid w:val="0043158E"/>
    <w:rsid w:val="004375E4"/>
    <w:rsid w:val="004406C0"/>
    <w:rsid w:val="004437D7"/>
    <w:rsid w:val="00447945"/>
    <w:rsid w:val="00453227"/>
    <w:rsid w:val="00453720"/>
    <w:rsid w:val="00460931"/>
    <w:rsid w:val="00461CD2"/>
    <w:rsid w:val="00471D23"/>
    <w:rsid w:val="00474984"/>
    <w:rsid w:val="0047517B"/>
    <w:rsid w:val="00475356"/>
    <w:rsid w:val="0047657D"/>
    <w:rsid w:val="00476E46"/>
    <w:rsid w:val="00477005"/>
    <w:rsid w:val="00490890"/>
    <w:rsid w:val="00492E13"/>
    <w:rsid w:val="00496729"/>
    <w:rsid w:val="00497694"/>
    <w:rsid w:val="004A1766"/>
    <w:rsid w:val="004A207E"/>
    <w:rsid w:val="004A35E6"/>
    <w:rsid w:val="004A4B19"/>
    <w:rsid w:val="004B2331"/>
    <w:rsid w:val="004B256C"/>
    <w:rsid w:val="004B2987"/>
    <w:rsid w:val="004B7E8E"/>
    <w:rsid w:val="004C4DC3"/>
    <w:rsid w:val="004C73EC"/>
    <w:rsid w:val="004D08FF"/>
    <w:rsid w:val="004D6505"/>
    <w:rsid w:val="004E54DC"/>
    <w:rsid w:val="004F4241"/>
    <w:rsid w:val="00501F1C"/>
    <w:rsid w:val="00505623"/>
    <w:rsid w:val="00506C64"/>
    <w:rsid w:val="00506DA2"/>
    <w:rsid w:val="0050792A"/>
    <w:rsid w:val="005105D3"/>
    <w:rsid w:val="00513C1A"/>
    <w:rsid w:val="00515AF1"/>
    <w:rsid w:val="00515FB9"/>
    <w:rsid w:val="00517407"/>
    <w:rsid w:val="005212DD"/>
    <w:rsid w:val="00523445"/>
    <w:rsid w:val="00534AF2"/>
    <w:rsid w:val="00534EFB"/>
    <w:rsid w:val="00535DB7"/>
    <w:rsid w:val="0054088D"/>
    <w:rsid w:val="0054246F"/>
    <w:rsid w:val="005526A6"/>
    <w:rsid w:val="00552913"/>
    <w:rsid w:val="005536BF"/>
    <w:rsid w:val="0055463A"/>
    <w:rsid w:val="00562922"/>
    <w:rsid w:val="00567924"/>
    <w:rsid w:val="0057089D"/>
    <w:rsid w:val="00571161"/>
    <w:rsid w:val="005712FE"/>
    <w:rsid w:val="00573575"/>
    <w:rsid w:val="00574D0C"/>
    <w:rsid w:val="0057580C"/>
    <w:rsid w:val="005864EF"/>
    <w:rsid w:val="0058704D"/>
    <w:rsid w:val="0059169A"/>
    <w:rsid w:val="005940F9"/>
    <w:rsid w:val="005976F7"/>
    <w:rsid w:val="005A15C1"/>
    <w:rsid w:val="005A1E40"/>
    <w:rsid w:val="005A4FEB"/>
    <w:rsid w:val="005A5719"/>
    <w:rsid w:val="005A5971"/>
    <w:rsid w:val="005B19F3"/>
    <w:rsid w:val="005C2063"/>
    <w:rsid w:val="005C34AF"/>
    <w:rsid w:val="005C7BFE"/>
    <w:rsid w:val="005D0C6E"/>
    <w:rsid w:val="005D2196"/>
    <w:rsid w:val="005D2ADA"/>
    <w:rsid w:val="005E15AB"/>
    <w:rsid w:val="005E1691"/>
    <w:rsid w:val="005E1A55"/>
    <w:rsid w:val="005E1A59"/>
    <w:rsid w:val="005E5104"/>
    <w:rsid w:val="005E585B"/>
    <w:rsid w:val="005E5FA4"/>
    <w:rsid w:val="005F0B47"/>
    <w:rsid w:val="0061185A"/>
    <w:rsid w:val="00612D2A"/>
    <w:rsid w:val="00614292"/>
    <w:rsid w:val="0061624B"/>
    <w:rsid w:val="00617C83"/>
    <w:rsid w:val="00617F08"/>
    <w:rsid w:val="00627096"/>
    <w:rsid w:val="0063264C"/>
    <w:rsid w:val="006330C8"/>
    <w:rsid w:val="00642DCA"/>
    <w:rsid w:val="00645089"/>
    <w:rsid w:val="00645CA9"/>
    <w:rsid w:val="00657082"/>
    <w:rsid w:val="00660A8C"/>
    <w:rsid w:val="0066137D"/>
    <w:rsid w:val="006618A2"/>
    <w:rsid w:val="006700C4"/>
    <w:rsid w:val="006706A5"/>
    <w:rsid w:val="00673F16"/>
    <w:rsid w:val="00674C74"/>
    <w:rsid w:val="0067549D"/>
    <w:rsid w:val="00675604"/>
    <w:rsid w:val="00680F88"/>
    <w:rsid w:val="006867FB"/>
    <w:rsid w:val="00686866"/>
    <w:rsid w:val="0069204A"/>
    <w:rsid w:val="006A00B8"/>
    <w:rsid w:val="006A3625"/>
    <w:rsid w:val="006A6A51"/>
    <w:rsid w:val="006B1C34"/>
    <w:rsid w:val="006B27C4"/>
    <w:rsid w:val="006B41DF"/>
    <w:rsid w:val="006B44E6"/>
    <w:rsid w:val="006B6E10"/>
    <w:rsid w:val="006B6E36"/>
    <w:rsid w:val="006B7352"/>
    <w:rsid w:val="006B7F4E"/>
    <w:rsid w:val="006C044C"/>
    <w:rsid w:val="006C1A93"/>
    <w:rsid w:val="006C373C"/>
    <w:rsid w:val="006C506B"/>
    <w:rsid w:val="006D591D"/>
    <w:rsid w:val="006D60E2"/>
    <w:rsid w:val="006E2AB5"/>
    <w:rsid w:val="006E2D14"/>
    <w:rsid w:val="006E4AD6"/>
    <w:rsid w:val="006E5CC3"/>
    <w:rsid w:val="006E7049"/>
    <w:rsid w:val="006E7CA9"/>
    <w:rsid w:val="006F20A5"/>
    <w:rsid w:val="006F3BB6"/>
    <w:rsid w:val="006F48D7"/>
    <w:rsid w:val="006F7D82"/>
    <w:rsid w:val="006F7DF4"/>
    <w:rsid w:val="00701BA0"/>
    <w:rsid w:val="00702A18"/>
    <w:rsid w:val="00706C1A"/>
    <w:rsid w:val="00711F37"/>
    <w:rsid w:val="00712028"/>
    <w:rsid w:val="00713610"/>
    <w:rsid w:val="00717B19"/>
    <w:rsid w:val="00717F7E"/>
    <w:rsid w:val="0072078E"/>
    <w:rsid w:val="00722132"/>
    <w:rsid w:val="007231E8"/>
    <w:rsid w:val="00723CDA"/>
    <w:rsid w:val="00732284"/>
    <w:rsid w:val="00732430"/>
    <w:rsid w:val="0073315F"/>
    <w:rsid w:val="007337B5"/>
    <w:rsid w:val="0073483D"/>
    <w:rsid w:val="007351EA"/>
    <w:rsid w:val="007423C9"/>
    <w:rsid w:val="00743263"/>
    <w:rsid w:val="00744B34"/>
    <w:rsid w:val="007457BC"/>
    <w:rsid w:val="0074615E"/>
    <w:rsid w:val="00746723"/>
    <w:rsid w:val="00751B73"/>
    <w:rsid w:val="00754B6B"/>
    <w:rsid w:val="007554D8"/>
    <w:rsid w:val="007606AA"/>
    <w:rsid w:val="0076150D"/>
    <w:rsid w:val="00763A1C"/>
    <w:rsid w:val="00764939"/>
    <w:rsid w:val="00765231"/>
    <w:rsid w:val="007717F2"/>
    <w:rsid w:val="007733BA"/>
    <w:rsid w:val="00773CAF"/>
    <w:rsid w:val="00774CAA"/>
    <w:rsid w:val="007758B9"/>
    <w:rsid w:val="00775B25"/>
    <w:rsid w:val="007826C2"/>
    <w:rsid w:val="007826CF"/>
    <w:rsid w:val="0079408C"/>
    <w:rsid w:val="0079545F"/>
    <w:rsid w:val="007B070A"/>
    <w:rsid w:val="007B18EB"/>
    <w:rsid w:val="007C03FB"/>
    <w:rsid w:val="007C34C5"/>
    <w:rsid w:val="007C59D9"/>
    <w:rsid w:val="007C7B33"/>
    <w:rsid w:val="007D2174"/>
    <w:rsid w:val="007D3DBD"/>
    <w:rsid w:val="007E2BB5"/>
    <w:rsid w:val="007E3BD5"/>
    <w:rsid w:val="007E4963"/>
    <w:rsid w:val="007E4CE4"/>
    <w:rsid w:val="007F094F"/>
    <w:rsid w:val="007F201A"/>
    <w:rsid w:val="007F36F1"/>
    <w:rsid w:val="007F731F"/>
    <w:rsid w:val="00800693"/>
    <w:rsid w:val="00801DA9"/>
    <w:rsid w:val="00802F50"/>
    <w:rsid w:val="00811349"/>
    <w:rsid w:val="00811EEE"/>
    <w:rsid w:val="00820781"/>
    <w:rsid w:val="008207A7"/>
    <w:rsid w:val="00822FDD"/>
    <w:rsid w:val="008268FF"/>
    <w:rsid w:val="00826DA1"/>
    <w:rsid w:val="00831EF2"/>
    <w:rsid w:val="00834C78"/>
    <w:rsid w:val="00840078"/>
    <w:rsid w:val="008407AD"/>
    <w:rsid w:val="00842AB8"/>
    <w:rsid w:val="008456E9"/>
    <w:rsid w:val="008468BC"/>
    <w:rsid w:val="00847444"/>
    <w:rsid w:val="00853FB7"/>
    <w:rsid w:val="008546F2"/>
    <w:rsid w:val="00855F3A"/>
    <w:rsid w:val="00856710"/>
    <w:rsid w:val="00860AFA"/>
    <w:rsid w:val="008615C6"/>
    <w:rsid w:val="00864678"/>
    <w:rsid w:val="00864836"/>
    <w:rsid w:val="00864A95"/>
    <w:rsid w:val="00866EC0"/>
    <w:rsid w:val="008705B4"/>
    <w:rsid w:val="00873299"/>
    <w:rsid w:val="0087351D"/>
    <w:rsid w:val="00876021"/>
    <w:rsid w:val="00880771"/>
    <w:rsid w:val="00881659"/>
    <w:rsid w:val="00883BF4"/>
    <w:rsid w:val="00886775"/>
    <w:rsid w:val="008930B3"/>
    <w:rsid w:val="008A0FC0"/>
    <w:rsid w:val="008A21B7"/>
    <w:rsid w:val="008A269C"/>
    <w:rsid w:val="008A576B"/>
    <w:rsid w:val="008A5B4F"/>
    <w:rsid w:val="008A6C0B"/>
    <w:rsid w:val="008B10E6"/>
    <w:rsid w:val="008B2D57"/>
    <w:rsid w:val="008B72BD"/>
    <w:rsid w:val="008C2D83"/>
    <w:rsid w:val="008C5C6F"/>
    <w:rsid w:val="008C5D35"/>
    <w:rsid w:val="008C7A3E"/>
    <w:rsid w:val="008D2433"/>
    <w:rsid w:val="008D2C8A"/>
    <w:rsid w:val="008D5883"/>
    <w:rsid w:val="008E07C7"/>
    <w:rsid w:val="008E32C4"/>
    <w:rsid w:val="008E4A10"/>
    <w:rsid w:val="008E5B17"/>
    <w:rsid w:val="008F27DE"/>
    <w:rsid w:val="008F3337"/>
    <w:rsid w:val="008F467F"/>
    <w:rsid w:val="008F540A"/>
    <w:rsid w:val="008F6EA0"/>
    <w:rsid w:val="00900BCD"/>
    <w:rsid w:val="00901FEC"/>
    <w:rsid w:val="009027A1"/>
    <w:rsid w:val="00911704"/>
    <w:rsid w:val="00912FA6"/>
    <w:rsid w:val="009131F7"/>
    <w:rsid w:val="00921A28"/>
    <w:rsid w:val="00921F74"/>
    <w:rsid w:val="00923F55"/>
    <w:rsid w:val="00924D5F"/>
    <w:rsid w:val="0094143D"/>
    <w:rsid w:val="00941B8A"/>
    <w:rsid w:val="009426BE"/>
    <w:rsid w:val="00944175"/>
    <w:rsid w:val="00945029"/>
    <w:rsid w:val="009451F9"/>
    <w:rsid w:val="00951BD9"/>
    <w:rsid w:val="009527F6"/>
    <w:rsid w:val="00955909"/>
    <w:rsid w:val="00956C9A"/>
    <w:rsid w:val="00962999"/>
    <w:rsid w:val="00963BA2"/>
    <w:rsid w:val="009651D9"/>
    <w:rsid w:val="00981D70"/>
    <w:rsid w:val="00981E44"/>
    <w:rsid w:val="009937BE"/>
    <w:rsid w:val="009952F4"/>
    <w:rsid w:val="009963BB"/>
    <w:rsid w:val="009A14A9"/>
    <w:rsid w:val="009A20F4"/>
    <w:rsid w:val="009A35B0"/>
    <w:rsid w:val="009A5454"/>
    <w:rsid w:val="009A7A9D"/>
    <w:rsid w:val="009B0019"/>
    <w:rsid w:val="009B08A2"/>
    <w:rsid w:val="009B0ED4"/>
    <w:rsid w:val="009B25A1"/>
    <w:rsid w:val="009B30CD"/>
    <w:rsid w:val="009B3794"/>
    <w:rsid w:val="009B434C"/>
    <w:rsid w:val="009B513F"/>
    <w:rsid w:val="009B5525"/>
    <w:rsid w:val="009B6FB2"/>
    <w:rsid w:val="009E07EF"/>
    <w:rsid w:val="009E2A58"/>
    <w:rsid w:val="009F09C1"/>
    <w:rsid w:val="00A006E8"/>
    <w:rsid w:val="00A0214D"/>
    <w:rsid w:val="00A02479"/>
    <w:rsid w:val="00A1555E"/>
    <w:rsid w:val="00A158D4"/>
    <w:rsid w:val="00A16779"/>
    <w:rsid w:val="00A171A3"/>
    <w:rsid w:val="00A2450A"/>
    <w:rsid w:val="00A27731"/>
    <w:rsid w:val="00A309B4"/>
    <w:rsid w:val="00A3170C"/>
    <w:rsid w:val="00A40E01"/>
    <w:rsid w:val="00A42C91"/>
    <w:rsid w:val="00A44CDD"/>
    <w:rsid w:val="00A526D0"/>
    <w:rsid w:val="00A67A08"/>
    <w:rsid w:val="00A71018"/>
    <w:rsid w:val="00A72FAA"/>
    <w:rsid w:val="00A83EF7"/>
    <w:rsid w:val="00A84212"/>
    <w:rsid w:val="00A85642"/>
    <w:rsid w:val="00A861E9"/>
    <w:rsid w:val="00A909FA"/>
    <w:rsid w:val="00A91627"/>
    <w:rsid w:val="00A95B40"/>
    <w:rsid w:val="00A9779D"/>
    <w:rsid w:val="00AA2BAE"/>
    <w:rsid w:val="00AB0EFF"/>
    <w:rsid w:val="00AB24CE"/>
    <w:rsid w:val="00AB59AB"/>
    <w:rsid w:val="00AB602E"/>
    <w:rsid w:val="00AB7CC7"/>
    <w:rsid w:val="00AB7F4F"/>
    <w:rsid w:val="00AC0DF2"/>
    <w:rsid w:val="00AC2B7E"/>
    <w:rsid w:val="00AC2DE9"/>
    <w:rsid w:val="00AC33D8"/>
    <w:rsid w:val="00AC36E9"/>
    <w:rsid w:val="00AC5417"/>
    <w:rsid w:val="00AC5BFA"/>
    <w:rsid w:val="00AC5EA5"/>
    <w:rsid w:val="00AD19CF"/>
    <w:rsid w:val="00AD1FB0"/>
    <w:rsid w:val="00AD2AC8"/>
    <w:rsid w:val="00AD508A"/>
    <w:rsid w:val="00AD5C98"/>
    <w:rsid w:val="00AE2471"/>
    <w:rsid w:val="00AE4595"/>
    <w:rsid w:val="00AE78A2"/>
    <w:rsid w:val="00AF018A"/>
    <w:rsid w:val="00AF3514"/>
    <w:rsid w:val="00AF672B"/>
    <w:rsid w:val="00B0048C"/>
    <w:rsid w:val="00B01F3C"/>
    <w:rsid w:val="00B03F58"/>
    <w:rsid w:val="00B0751B"/>
    <w:rsid w:val="00B13867"/>
    <w:rsid w:val="00B139F5"/>
    <w:rsid w:val="00B15161"/>
    <w:rsid w:val="00B1637B"/>
    <w:rsid w:val="00B17EFC"/>
    <w:rsid w:val="00B211AE"/>
    <w:rsid w:val="00B2267C"/>
    <w:rsid w:val="00B33CCC"/>
    <w:rsid w:val="00B35382"/>
    <w:rsid w:val="00B37C4B"/>
    <w:rsid w:val="00B41740"/>
    <w:rsid w:val="00B41888"/>
    <w:rsid w:val="00B429CD"/>
    <w:rsid w:val="00B45D84"/>
    <w:rsid w:val="00B568DE"/>
    <w:rsid w:val="00B57478"/>
    <w:rsid w:val="00B60F5F"/>
    <w:rsid w:val="00B63D34"/>
    <w:rsid w:val="00B63E5C"/>
    <w:rsid w:val="00B70BF4"/>
    <w:rsid w:val="00B71955"/>
    <w:rsid w:val="00B731E9"/>
    <w:rsid w:val="00B7417B"/>
    <w:rsid w:val="00B742BB"/>
    <w:rsid w:val="00B74387"/>
    <w:rsid w:val="00B74A0A"/>
    <w:rsid w:val="00B765C9"/>
    <w:rsid w:val="00B76740"/>
    <w:rsid w:val="00B821F6"/>
    <w:rsid w:val="00B82798"/>
    <w:rsid w:val="00B8358A"/>
    <w:rsid w:val="00B85A07"/>
    <w:rsid w:val="00B86668"/>
    <w:rsid w:val="00B925B9"/>
    <w:rsid w:val="00B92680"/>
    <w:rsid w:val="00B93CB6"/>
    <w:rsid w:val="00BA0ED8"/>
    <w:rsid w:val="00BA19B9"/>
    <w:rsid w:val="00BA1F13"/>
    <w:rsid w:val="00BA35FC"/>
    <w:rsid w:val="00BA53E9"/>
    <w:rsid w:val="00BB4A4E"/>
    <w:rsid w:val="00BB5D64"/>
    <w:rsid w:val="00BB7B84"/>
    <w:rsid w:val="00BC0EB7"/>
    <w:rsid w:val="00BC10C7"/>
    <w:rsid w:val="00BD1F78"/>
    <w:rsid w:val="00BD3699"/>
    <w:rsid w:val="00BD397D"/>
    <w:rsid w:val="00BD468E"/>
    <w:rsid w:val="00BD56DF"/>
    <w:rsid w:val="00BE18E4"/>
    <w:rsid w:val="00BE6E0A"/>
    <w:rsid w:val="00BF01F4"/>
    <w:rsid w:val="00BF2141"/>
    <w:rsid w:val="00BF3CA0"/>
    <w:rsid w:val="00BF4182"/>
    <w:rsid w:val="00BF4ECF"/>
    <w:rsid w:val="00BF7FCC"/>
    <w:rsid w:val="00C02676"/>
    <w:rsid w:val="00C0470A"/>
    <w:rsid w:val="00C04E55"/>
    <w:rsid w:val="00C0737A"/>
    <w:rsid w:val="00C10B29"/>
    <w:rsid w:val="00C10D75"/>
    <w:rsid w:val="00C113D9"/>
    <w:rsid w:val="00C12346"/>
    <w:rsid w:val="00C17984"/>
    <w:rsid w:val="00C20AD1"/>
    <w:rsid w:val="00C20C72"/>
    <w:rsid w:val="00C21C01"/>
    <w:rsid w:val="00C23D6A"/>
    <w:rsid w:val="00C25589"/>
    <w:rsid w:val="00C30A74"/>
    <w:rsid w:val="00C30B8F"/>
    <w:rsid w:val="00C31C87"/>
    <w:rsid w:val="00C35029"/>
    <w:rsid w:val="00C35A3C"/>
    <w:rsid w:val="00C379B1"/>
    <w:rsid w:val="00C41C86"/>
    <w:rsid w:val="00C43F11"/>
    <w:rsid w:val="00C459AD"/>
    <w:rsid w:val="00C46194"/>
    <w:rsid w:val="00C46846"/>
    <w:rsid w:val="00C477EE"/>
    <w:rsid w:val="00C524C0"/>
    <w:rsid w:val="00C60092"/>
    <w:rsid w:val="00C60195"/>
    <w:rsid w:val="00C604F7"/>
    <w:rsid w:val="00C625DE"/>
    <w:rsid w:val="00C64F96"/>
    <w:rsid w:val="00C675DB"/>
    <w:rsid w:val="00C73887"/>
    <w:rsid w:val="00C76475"/>
    <w:rsid w:val="00C82DE5"/>
    <w:rsid w:val="00C82F5B"/>
    <w:rsid w:val="00C84E38"/>
    <w:rsid w:val="00C85257"/>
    <w:rsid w:val="00C911E3"/>
    <w:rsid w:val="00C92F4F"/>
    <w:rsid w:val="00CA0989"/>
    <w:rsid w:val="00CA2F50"/>
    <w:rsid w:val="00CA3FAD"/>
    <w:rsid w:val="00CA4338"/>
    <w:rsid w:val="00CA4E14"/>
    <w:rsid w:val="00CA562A"/>
    <w:rsid w:val="00CA6E23"/>
    <w:rsid w:val="00CB069F"/>
    <w:rsid w:val="00CB24FC"/>
    <w:rsid w:val="00CB3429"/>
    <w:rsid w:val="00CB4387"/>
    <w:rsid w:val="00CC0B20"/>
    <w:rsid w:val="00CC25DF"/>
    <w:rsid w:val="00CC5C42"/>
    <w:rsid w:val="00CC6E13"/>
    <w:rsid w:val="00CE22BF"/>
    <w:rsid w:val="00CE2D3E"/>
    <w:rsid w:val="00CE7DC5"/>
    <w:rsid w:val="00CF2350"/>
    <w:rsid w:val="00CF3E16"/>
    <w:rsid w:val="00CF4B8B"/>
    <w:rsid w:val="00CF4B94"/>
    <w:rsid w:val="00CF5BCB"/>
    <w:rsid w:val="00D02AB6"/>
    <w:rsid w:val="00D02B8A"/>
    <w:rsid w:val="00D03302"/>
    <w:rsid w:val="00D0473A"/>
    <w:rsid w:val="00D04E85"/>
    <w:rsid w:val="00D07315"/>
    <w:rsid w:val="00D113B3"/>
    <w:rsid w:val="00D223AA"/>
    <w:rsid w:val="00D236B4"/>
    <w:rsid w:val="00D300C6"/>
    <w:rsid w:val="00D3069F"/>
    <w:rsid w:val="00D317CF"/>
    <w:rsid w:val="00D33931"/>
    <w:rsid w:val="00D36543"/>
    <w:rsid w:val="00D45155"/>
    <w:rsid w:val="00D45396"/>
    <w:rsid w:val="00D45C49"/>
    <w:rsid w:val="00D4721E"/>
    <w:rsid w:val="00D473DD"/>
    <w:rsid w:val="00D50322"/>
    <w:rsid w:val="00D515D4"/>
    <w:rsid w:val="00D539D0"/>
    <w:rsid w:val="00D53A04"/>
    <w:rsid w:val="00D55938"/>
    <w:rsid w:val="00D5729A"/>
    <w:rsid w:val="00D64774"/>
    <w:rsid w:val="00D73276"/>
    <w:rsid w:val="00D76170"/>
    <w:rsid w:val="00D77779"/>
    <w:rsid w:val="00D80D51"/>
    <w:rsid w:val="00D83663"/>
    <w:rsid w:val="00D85A90"/>
    <w:rsid w:val="00D8649C"/>
    <w:rsid w:val="00D9330B"/>
    <w:rsid w:val="00D93542"/>
    <w:rsid w:val="00D95886"/>
    <w:rsid w:val="00D9678F"/>
    <w:rsid w:val="00DA05B2"/>
    <w:rsid w:val="00DA1E63"/>
    <w:rsid w:val="00DA1EBB"/>
    <w:rsid w:val="00DA42C2"/>
    <w:rsid w:val="00DA4421"/>
    <w:rsid w:val="00DA548A"/>
    <w:rsid w:val="00DB4AC1"/>
    <w:rsid w:val="00DB5245"/>
    <w:rsid w:val="00DB69E4"/>
    <w:rsid w:val="00DC0CEA"/>
    <w:rsid w:val="00DC4C6F"/>
    <w:rsid w:val="00DD1ED1"/>
    <w:rsid w:val="00DD3F39"/>
    <w:rsid w:val="00DD4AA7"/>
    <w:rsid w:val="00DD659B"/>
    <w:rsid w:val="00DD72CA"/>
    <w:rsid w:val="00DE1467"/>
    <w:rsid w:val="00DE4564"/>
    <w:rsid w:val="00DE5B4A"/>
    <w:rsid w:val="00DE753D"/>
    <w:rsid w:val="00DF0276"/>
    <w:rsid w:val="00DF0EE1"/>
    <w:rsid w:val="00DF4D23"/>
    <w:rsid w:val="00E022F5"/>
    <w:rsid w:val="00E06F46"/>
    <w:rsid w:val="00E10B77"/>
    <w:rsid w:val="00E20384"/>
    <w:rsid w:val="00E21DB4"/>
    <w:rsid w:val="00E2342F"/>
    <w:rsid w:val="00E23790"/>
    <w:rsid w:val="00E23E14"/>
    <w:rsid w:val="00E261C2"/>
    <w:rsid w:val="00E31B89"/>
    <w:rsid w:val="00E328CF"/>
    <w:rsid w:val="00E3794F"/>
    <w:rsid w:val="00E40F28"/>
    <w:rsid w:val="00E44E31"/>
    <w:rsid w:val="00E50A96"/>
    <w:rsid w:val="00E51849"/>
    <w:rsid w:val="00E51AF0"/>
    <w:rsid w:val="00E60375"/>
    <w:rsid w:val="00E614C0"/>
    <w:rsid w:val="00E7030C"/>
    <w:rsid w:val="00E72B05"/>
    <w:rsid w:val="00E7483C"/>
    <w:rsid w:val="00E80FDC"/>
    <w:rsid w:val="00E8158B"/>
    <w:rsid w:val="00E828AF"/>
    <w:rsid w:val="00E84C77"/>
    <w:rsid w:val="00E9046D"/>
    <w:rsid w:val="00E91B76"/>
    <w:rsid w:val="00E93323"/>
    <w:rsid w:val="00E96627"/>
    <w:rsid w:val="00E96FAA"/>
    <w:rsid w:val="00EA0A5A"/>
    <w:rsid w:val="00EA4D45"/>
    <w:rsid w:val="00EA6E64"/>
    <w:rsid w:val="00EA7F73"/>
    <w:rsid w:val="00EB0245"/>
    <w:rsid w:val="00EB07D2"/>
    <w:rsid w:val="00EB0E86"/>
    <w:rsid w:val="00EB1BB9"/>
    <w:rsid w:val="00EB29F3"/>
    <w:rsid w:val="00EB5991"/>
    <w:rsid w:val="00EB5F8D"/>
    <w:rsid w:val="00EB7F46"/>
    <w:rsid w:val="00EC052A"/>
    <w:rsid w:val="00EC2B52"/>
    <w:rsid w:val="00EC4200"/>
    <w:rsid w:val="00EC73D9"/>
    <w:rsid w:val="00ED1FD2"/>
    <w:rsid w:val="00ED4324"/>
    <w:rsid w:val="00ED49EE"/>
    <w:rsid w:val="00ED4F40"/>
    <w:rsid w:val="00EE2744"/>
    <w:rsid w:val="00EE78CD"/>
    <w:rsid w:val="00EE7D1F"/>
    <w:rsid w:val="00EE7D68"/>
    <w:rsid w:val="00EF3306"/>
    <w:rsid w:val="00EF3C1E"/>
    <w:rsid w:val="00EF4E78"/>
    <w:rsid w:val="00EF7557"/>
    <w:rsid w:val="00F00815"/>
    <w:rsid w:val="00F019B5"/>
    <w:rsid w:val="00F05773"/>
    <w:rsid w:val="00F072FD"/>
    <w:rsid w:val="00F1446C"/>
    <w:rsid w:val="00F21D2D"/>
    <w:rsid w:val="00F25795"/>
    <w:rsid w:val="00F2777C"/>
    <w:rsid w:val="00F312B4"/>
    <w:rsid w:val="00F360F9"/>
    <w:rsid w:val="00F41560"/>
    <w:rsid w:val="00F4260D"/>
    <w:rsid w:val="00F427E4"/>
    <w:rsid w:val="00F42844"/>
    <w:rsid w:val="00F44217"/>
    <w:rsid w:val="00F44330"/>
    <w:rsid w:val="00F52441"/>
    <w:rsid w:val="00F5293B"/>
    <w:rsid w:val="00F66452"/>
    <w:rsid w:val="00F67ED2"/>
    <w:rsid w:val="00F70727"/>
    <w:rsid w:val="00F70A39"/>
    <w:rsid w:val="00F73C42"/>
    <w:rsid w:val="00F747E0"/>
    <w:rsid w:val="00F75D70"/>
    <w:rsid w:val="00F8058B"/>
    <w:rsid w:val="00F83D0F"/>
    <w:rsid w:val="00F853EB"/>
    <w:rsid w:val="00F8763B"/>
    <w:rsid w:val="00F943BF"/>
    <w:rsid w:val="00F944F7"/>
    <w:rsid w:val="00F94643"/>
    <w:rsid w:val="00F9778B"/>
    <w:rsid w:val="00FA0FCD"/>
    <w:rsid w:val="00FA188D"/>
    <w:rsid w:val="00FB3155"/>
    <w:rsid w:val="00FB336F"/>
    <w:rsid w:val="00FB34E7"/>
    <w:rsid w:val="00FB3C31"/>
    <w:rsid w:val="00FC5A4F"/>
    <w:rsid w:val="00FC6FDF"/>
    <w:rsid w:val="00FD400C"/>
    <w:rsid w:val="00FD577D"/>
    <w:rsid w:val="00FD6163"/>
    <w:rsid w:val="00FD61B6"/>
    <w:rsid w:val="00FE16AD"/>
    <w:rsid w:val="00FE3ABF"/>
    <w:rsid w:val="00FE3B7C"/>
    <w:rsid w:val="00FE46D0"/>
    <w:rsid w:val="00FE7029"/>
    <w:rsid w:val="00FE7511"/>
    <w:rsid w:val="00FF1B62"/>
    <w:rsid w:val="00FF296D"/>
    <w:rsid w:val="00FF4CC2"/>
    <w:rsid w:val="00FF5A74"/>
    <w:rsid w:val="00FF6907"/>
    <w:rsid w:val="00FF7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067"/>
    <w:rPr>
      <w:sz w:val="24"/>
      <w:szCs w:val="24"/>
    </w:rPr>
  </w:style>
  <w:style w:type="paragraph" w:styleId="1">
    <w:name w:val="heading 1"/>
    <w:basedOn w:val="a"/>
    <w:next w:val="a"/>
    <w:qFormat/>
    <w:rsid w:val="00CE22BF"/>
    <w:pPr>
      <w:keepNext/>
      <w:jc w:val="center"/>
      <w:outlineLvl w:val="0"/>
    </w:pPr>
    <w:rPr>
      <w:bCs/>
      <w:sz w:val="28"/>
      <w:szCs w:val="28"/>
      <w:lang w:val="uk-UA"/>
    </w:rPr>
  </w:style>
  <w:style w:type="paragraph" w:styleId="2">
    <w:name w:val="heading 2"/>
    <w:basedOn w:val="a"/>
    <w:next w:val="a"/>
    <w:qFormat/>
    <w:rsid w:val="00CE22BF"/>
    <w:pPr>
      <w:keepNext/>
      <w:spacing w:before="240" w:after="60"/>
      <w:outlineLvl w:val="1"/>
    </w:pPr>
    <w:rPr>
      <w:rFonts w:ascii="Arial" w:hAnsi="Arial" w:cs="Arial"/>
      <w:b/>
      <w:bCs/>
      <w:i/>
      <w:iCs/>
      <w:sz w:val="28"/>
      <w:szCs w:val="28"/>
    </w:rPr>
  </w:style>
  <w:style w:type="paragraph" w:styleId="3">
    <w:name w:val="heading 3"/>
    <w:basedOn w:val="a"/>
    <w:next w:val="a"/>
    <w:qFormat/>
    <w:rsid w:val="00CE22BF"/>
    <w:pPr>
      <w:keepNext/>
      <w:ind w:firstLine="708"/>
      <w:outlineLvl w:val="2"/>
    </w:pPr>
    <w:rPr>
      <w:sz w:val="28"/>
      <w:lang w:val="uk-UA"/>
    </w:rPr>
  </w:style>
  <w:style w:type="paragraph" w:styleId="4">
    <w:name w:val="heading 4"/>
    <w:basedOn w:val="a"/>
    <w:next w:val="a"/>
    <w:qFormat/>
    <w:rsid w:val="00CE22BF"/>
    <w:pPr>
      <w:keepNext/>
      <w:spacing w:before="240" w:after="60"/>
      <w:outlineLvl w:val="3"/>
    </w:pPr>
    <w:rPr>
      <w:b/>
      <w:bCs/>
      <w:sz w:val="28"/>
      <w:szCs w:val="28"/>
    </w:rPr>
  </w:style>
  <w:style w:type="paragraph" w:styleId="5">
    <w:name w:val="heading 5"/>
    <w:basedOn w:val="a"/>
    <w:next w:val="a"/>
    <w:qFormat/>
    <w:rsid w:val="00CE22BF"/>
    <w:pPr>
      <w:spacing w:before="240" w:after="60" w:line="360" w:lineRule="auto"/>
      <w:ind w:firstLine="709"/>
      <w:jc w:val="both"/>
      <w:outlineLvl w:val="4"/>
    </w:pPr>
    <w:rPr>
      <w:b/>
      <w:bCs/>
      <w:i/>
      <w:iCs/>
      <w:snapToGrid w:val="0"/>
      <w:sz w:val="26"/>
      <w:szCs w:val="26"/>
      <w:lang w:val="uk-UA"/>
    </w:rPr>
  </w:style>
  <w:style w:type="paragraph" w:styleId="7">
    <w:name w:val="heading 7"/>
    <w:basedOn w:val="a"/>
    <w:next w:val="a"/>
    <w:qFormat/>
    <w:rsid w:val="00CE22BF"/>
    <w:pPr>
      <w:keepNext/>
      <w:outlineLvl w:val="6"/>
    </w:pPr>
    <w:rPr>
      <w:bCs/>
      <w:sz w:val="28"/>
      <w:szCs w:val="28"/>
      <w:lang w:val="uk-UA"/>
    </w:rPr>
  </w:style>
  <w:style w:type="paragraph" w:styleId="8">
    <w:name w:val="heading 8"/>
    <w:basedOn w:val="a"/>
    <w:next w:val="a"/>
    <w:qFormat/>
    <w:rsid w:val="00CE22BF"/>
    <w:pPr>
      <w:keepNext/>
      <w:ind w:left="360"/>
      <w:outlineLvl w:val="7"/>
    </w:pPr>
    <w:rPr>
      <w:bCs/>
      <w:sz w:val="28"/>
      <w:szCs w:val="28"/>
      <w:lang w:val="uk-UA"/>
    </w:rPr>
  </w:style>
  <w:style w:type="paragraph" w:styleId="9">
    <w:name w:val="heading 9"/>
    <w:basedOn w:val="a"/>
    <w:next w:val="a"/>
    <w:qFormat/>
    <w:rsid w:val="00CE22B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22BF"/>
  </w:style>
  <w:style w:type="paragraph" w:styleId="a3">
    <w:name w:val="footer"/>
    <w:basedOn w:val="a"/>
    <w:rsid w:val="00CE22BF"/>
    <w:pPr>
      <w:tabs>
        <w:tab w:val="center" w:pos="4677"/>
        <w:tab w:val="right" w:pos="9355"/>
      </w:tabs>
    </w:pPr>
  </w:style>
  <w:style w:type="paragraph" w:styleId="a4">
    <w:name w:val="Body Text"/>
    <w:basedOn w:val="a"/>
    <w:rsid w:val="00CE22BF"/>
    <w:pPr>
      <w:jc w:val="both"/>
    </w:pPr>
    <w:rPr>
      <w:bCs/>
      <w:sz w:val="28"/>
      <w:szCs w:val="28"/>
      <w:lang w:val="uk-UA"/>
    </w:rPr>
  </w:style>
  <w:style w:type="paragraph" w:styleId="20">
    <w:name w:val="Body Text 2"/>
    <w:basedOn w:val="a"/>
    <w:rsid w:val="00CE22BF"/>
    <w:pPr>
      <w:jc w:val="center"/>
    </w:pPr>
    <w:rPr>
      <w:bCs/>
      <w:sz w:val="28"/>
      <w:szCs w:val="28"/>
      <w:lang w:val="uk-UA"/>
    </w:rPr>
  </w:style>
  <w:style w:type="paragraph" w:styleId="30">
    <w:name w:val="Body Text 3"/>
    <w:basedOn w:val="a"/>
    <w:rsid w:val="00CE22BF"/>
    <w:rPr>
      <w:bCs/>
      <w:sz w:val="28"/>
      <w:szCs w:val="28"/>
      <w:lang w:val="uk-UA"/>
    </w:rPr>
  </w:style>
  <w:style w:type="paragraph" w:styleId="a5">
    <w:name w:val="Body Text Indent"/>
    <w:basedOn w:val="a"/>
    <w:rsid w:val="00CE22BF"/>
    <w:pPr>
      <w:ind w:left="1080"/>
    </w:pPr>
    <w:rPr>
      <w:bCs/>
      <w:sz w:val="28"/>
      <w:szCs w:val="28"/>
      <w:lang w:val="uk-UA"/>
    </w:rPr>
  </w:style>
  <w:style w:type="paragraph" w:styleId="21">
    <w:name w:val="Body Text Indent 2"/>
    <w:basedOn w:val="a"/>
    <w:rsid w:val="00CE22BF"/>
    <w:pPr>
      <w:ind w:left="360"/>
      <w:jc w:val="center"/>
    </w:pPr>
    <w:rPr>
      <w:bCs/>
      <w:sz w:val="28"/>
      <w:szCs w:val="28"/>
      <w:lang w:val="uk-UA"/>
    </w:rPr>
  </w:style>
  <w:style w:type="paragraph" w:styleId="31">
    <w:name w:val="Body Text Indent 3"/>
    <w:basedOn w:val="a"/>
    <w:rsid w:val="00CE22BF"/>
    <w:pPr>
      <w:ind w:left="360"/>
    </w:pPr>
    <w:rPr>
      <w:bCs/>
      <w:sz w:val="28"/>
      <w:szCs w:val="28"/>
      <w:lang w:val="uk-UA"/>
    </w:rPr>
  </w:style>
  <w:style w:type="paragraph" w:styleId="a6">
    <w:name w:val="Title"/>
    <w:basedOn w:val="a"/>
    <w:qFormat/>
    <w:rsid w:val="00CE22BF"/>
    <w:pPr>
      <w:jc w:val="center"/>
    </w:pPr>
    <w:rPr>
      <w:bCs/>
      <w:sz w:val="32"/>
      <w:szCs w:val="32"/>
      <w:lang w:val="uk-UA"/>
    </w:rPr>
  </w:style>
  <w:style w:type="paragraph" w:customStyle="1" w:styleId="a7">
    <w:name w:val="Знак Знак"/>
    <w:basedOn w:val="a"/>
    <w:rsid w:val="00CE22BF"/>
    <w:pPr>
      <w:spacing w:after="200"/>
    </w:pPr>
    <w:rPr>
      <w:rFonts w:ascii="Arial" w:hAnsi="Arial" w:cs="Arial"/>
      <w:sz w:val="22"/>
      <w:lang w:val="en-US" w:eastAsia="en-US"/>
    </w:rPr>
  </w:style>
  <w:style w:type="paragraph" w:styleId="a8">
    <w:name w:val="header"/>
    <w:basedOn w:val="a"/>
    <w:rsid w:val="00CE22BF"/>
    <w:pPr>
      <w:tabs>
        <w:tab w:val="center" w:pos="4677"/>
        <w:tab w:val="right" w:pos="9355"/>
      </w:tabs>
    </w:pPr>
  </w:style>
  <w:style w:type="character" w:styleId="a9">
    <w:name w:val="page number"/>
    <w:basedOn w:val="a0"/>
    <w:rsid w:val="00CE22BF"/>
  </w:style>
  <w:style w:type="paragraph" w:customStyle="1" w:styleId="Char">
    <w:name w:val="Знак Char Знак Знак Знак Знак"/>
    <w:basedOn w:val="a"/>
    <w:rsid w:val="00CE22BF"/>
    <w:pPr>
      <w:spacing w:after="200"/>
    </w:pPr>
    <w:rPr>
      <w:rFonts w:ascii="Arial" w:hAnsi="Arial" w:cs="Arial"/>
      <w:sz w:val="22"/>
      <w:lang w:val="en-US" w:eastAsia="en-US"/>
    </w:rPr>
  </w:style>
  <w:style w:type="paragraph" w:styleId="HTML">
    <w:name w:val="HTML Preformatted"/>
    <w:basedOn w:val="a"/>
    <w:rsid w:val="00CE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CYR"/>
      <w:color w:val="000000"/>
      <w:sz w:val="18"/>
      <w:szCs w:val="18"/>
      <w:lang w:val="uk-UA" w:eastAsia="uk-UA"/>
    </w:rPr>
  </w:style>
  <w:style w:type="character" w:styleId="aa">
    <w:name w:val="Emphasis"/>
    <w:basedOn w:val="a0"/>
    <w:qFormat/>
    <w:rsid w:val="00CE22BF"/>
    <w:rPr>
      <w:i/>
    </w:rPr>
  </w:style>
  <w:style w:type="paragraph" w:styleId="ab">
    <w:name w:val="caption"/>
    <w:basedOn w:val="a"/>
    <w:next w:val="a"/>
    <w:qFormat/>
    <w:rsid w:val="00CE22BF"/>
    <w:pPr>
      <w:jc w:val="center"/>
    </w:pPr>
    <w:rPr>
      <w:sz w:val="28"/>
      <w:lang w:val="uk-UA"/>
    </w:rPr>
  </w:style>
  <w:style w:type="paragraph" w:customStyle="1" w:styleId="FR1">
    <w:name w:val="FR1"/>
    <w:rsid w:val="00CE22BF"/>
    <w:pPr>
      <w:widowControl w:val="0"/>
      <w:spacing w:line="260" w:lineRule="auto"/>
      <w:jc w:val="both"/>
    </w:pPr>
    <w:rPr>
      <w:b/>
      <w:snapToGrid w:val="0"/>
      <w:sz w:val="28"/>
      <w:lang w:val="uk-UA"/>
    </w:rPr>
  </w:style>
  <w:style w:type="paragraph" w:styleId="ac">
    <w:name w:val="Block Text"/>
    <w:basedOn w:val="a"/>
    <w:rsid w:val="00CE22BF"/>
    <w:pPr>
      <w:widowControl w:val="0"/>
      <w:spacing w:before="220" w:line="300" w:lineRule="auto"/>
      <w:ind w:left="200" w:right="1000"/>
      <w:jc w:val="both"/>
    </w:pPr>
    <w:rPr>
      <w:i/>
      <w:snapToGrid w:val="0"/>
      <w:szCs w:val="20"/>
      <w:lang w:val="uk-UA"/>
    </w:rPr>
  </w:style>
  <w:style w:type="paragraph" w:customStyle="1" w:styleId="BodyText21">
    <w:name w:val="Body Text 21"/>
    <w:basedOn w:val="a"/>
    <w:rsid w:val="00CE22BF"/>
    <w:pPr>
      <w:jc w:val="both"/>
    </w:pPr>
    <w:rPr>
      <w:snapToGrid w:val="0"/>
      <w:sz w:val="28"/>
      <w:szCs w:val="20"/>
      <w:lang w:val="uk-UA"/>
    </w:rPr>
  </w:style>
  <w:style w:type="paragraph" w:customStyle="1" w:styleId="10">
    <w:name w:val="Обычный1"/>
    <w:rsid w:val="00CE22BF"/>
    <w:pPr>
      <w:spacing w:line="380" w:lineRule="auto"/>
      <w:ind w:left="240" w:right="400"/>
    </w:pPr>
    <w:rPr>
      <w:rFonts w:ascii="Arial" w:hAnsi="Arial"/>
      <w:snapToGrid w:val="0"/>
      <w:lang w:val="uk-UA"/>
    </w:rPr>
  </w:style>
  <w:style w:type="paragraph" w:styleId="ad">
    <w:name w:val="List Paragraph"/>
    <w:basedOn w:val="a"/>
    <w:qFormat/>
    <w:rsid w:val="00CE22BF"/>
    <w:pPr>
      <w:spacing w:line="360" w:lineRule="auto"/>
      <w:ind w:left="708" w:firstLine="709"/>
      <w:jc w:val="both"/>
    </w:pPr>
    <w:rPr>
      <w:snapToGrid w:val="0"/>
      <w:sz w:val="28"/>
      <w:lang w:val="uk-UA"/>
    </w:rPr>
  </w:style>
  <w:style w:type="paragraph" w:customStyle="1" w:styleId="Default">
    <w:name w:val="Default"/>
    <w:rsid w:val="005526A6"/>
    <w:pPr>
      <w:autoSpaceDE w:val="0"/>
      <w:autoSpaceDN w:val="0"/>
      <w:adjustRightInd w:val="0"/>
    </w:pPr>
    <w:rPr>
      <w:color w:val="000000"/>
      <w:sz w:val="24"/>
      <w:szCs w:val="24"/>
    </w:rPr>
  </w:style>
  <w:style w:type="paragraph" w:customStyle="1" w:styleId="ae">
    <w:name w:val="Знак"/>
    <w:basedOn w:val="a"/>
    <w:rsid w:val="00267B17"/>
    <w:pPr>
      <w:spacing w:after="160" w:line="240" w:lineRule="exact"/>
    </w:pPr>
    <w:rPr>
      <w:rFonts w:ascii="Verdana" w:hAnsi="Verdana" w:cs="Verdana"/>
      <w:sz w:val="20"/>
      <w:szCs w:val="20"/>
      <w:lang w:val="en-US" w:eastAsia="en-US"/>
    </w:rPr>
  </w:style>
  <w:style w:type="character" w:customStyle="1" w:styleId="fontstyle01">
    <w:name w:val="fontstyle01"/>
    <w:basedOn w:val="a0"/>
    <w:rsid w:val="003141D7"/>
    <w:rPr>
      <w:rFonts w:ascii="TimesNewRomanPSMT" w:hAnsi="TimesNewRomanPSMT" w:hint="default"/>
      <w:b w:val="0"/>
      <w:bCs w:val="0"/>
      <w:i w:val="0"/>
      <w:iCs w:val="0"/>
      <w:color w:val="000000"/>
      <w:sz w:val="28"/>
      <w:szCs w:val="28"/>
    </w:rPr>
  </w:style>
  <w:style w:type="character" w:styleId="af">
    <w:name w:val="Strong"/>
    <w:basedOn w:val="a0"/>
    <w:qFormat/>
    <w:rsid w:val="00F944F7"/>
    <w:rPr>
      <w:b/>
      <w:bCs/>
    </w:rPr>
  </w:style>
  <w:style w:type="paragraph" w:styleId="af0">
    <w:name w:val="Normal (Web)"/>
    <w:basedOn w:val="a"/>
    <w:unhideWhenUsed/>
    <w:rsid w:val="00F944F7"/>
    <w:pPr>
      <w:spacing w:before="100" w:beforeAutospacing="1" w:after="100" w:afterAutospacing="1"/>
    </w:pPr>
  </w:style>
  <w:style w:type="paragraph" w:customStyle="1" w:styleId="22">
    <w:name w:val="Обычный2"/>
    <w:rsid w:val="00CE2D3E"/>
    <w:rPr>
      <w:lang w:val="uk-UA" w:eastAsia="uk-UA"/>
    </w:rPr>
  </w:style>
  <w:style w:type="paragraph" w:customStyle="1" w:styleId="xfmc1">
    <w:name w:val="xfmc1"/>
    <w:basedOn w:val="a"/>
    <w:rsid w:val="00EB07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510079">
      <w:bodyDiv w:val="1"/>
      <w:marLeft w:val="0"/>
      <w:marRight w:val="0"/>
      <w:marTop w:val="0"/>
      <w:marBottom w:val="0"/>
      <w:divBdr>
        <w:top w:val="none" w:sz="0" w:space="0" w:color="auto"/>
        <w:left w:val="none" w:sz="0" w:space="0" w:color="auto"/>
        <w:bottom w:val="none" w:sz="0" w:space="0" w:color="auto"/>
        <w:right w:val="none" w:sz="0" w:space="0" w:color="auto"/>
      </w:divBdr>
    </w:div>
    <w:div w:id="11791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3430-DF1D-4D0C-8392-32227059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30</Pages>
  <Words>10475</Words>
  <Characters>59710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Reanimator Extreme Edition</Company>
  <LinksUpToDate>false</LinksUpToDate>
  <CharactersWithSpaces>70045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Etalon</dc:creator>
  <cp:lastModifiedBy>User</cp:lastModifiedBy>
  <cp:revision>123</cp:revision>
  <cp:lastPrinted>2020-06-19T06:58:00Z</cp:lastPrinted>
  <dcterms:created xsi:type="dcterms:W3CDTF">2017-02-14T12:13:00Z</dcterms:created>
  <dcterms:modified xsi:type="dcterms:W3CDTF">2021-01-28T09:02:00Z</dcterms:modified>
</cp:coreProperties>
</file>